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275AB42D" w:rsidR="00950DE2" w:rsidRPr="00B97A25" w:rsidRDefault="00847995" w:rsidP="00182FBE">
      <w:pPr>
        <w:pStyle w:val="Heading1"/>
      </w:pPr>
      <w:r>
        <w:t>Lab</w:t>
      </w:r>
      <w:r w:rsidR="004D1107" w:rsidRPr="00B97A25">
        <w:t xml:space="preserve">: </w:t>
      </w:r>
      <w:r>
        <w:t>Flow</w:t>
      </w:r>
      <w:r w:rsidR="00B7424C">
        <w:t>c</w:t>
      </w:r>
      <w:r>
        <w:t>harts</w:t>
      </w:r>
    </w:p>
    <w:p w14:paraId="16FF72CC" w14:textId="4E85D321" w:rsidR="00847995" w:rsidRDefault="00847995" w:rsidP="0029307D">
      <w:pPr>
        <w:pStyle w:val="Heading2"/>
      </w:pPr>
      <w:r>
        <w:t>Background</w:t>
      </w:r>
    </w:p>
    <w:p w14:paraId="7F017166" w14:textId="1BB7DE95" w:rsidR="00847995" w:rsidRPr="00847995" w:rsidRDefault="00847995" w:rsidP="00847995">
      <w:r>
        <w:t xml:space="preserve">Flowcharts use simple shapes and symbols to create a visual representation of a program’s operating process. </w:t>
      </w:r>
      <w:r w:rsidR="00B7424C">
        <w:t>P</w:t>
      </w:r>
      <w:r>
        <w:t>rogrammers can u</w:t>
      </w:r>
      <w:r w:rsidR="00C06E4C">
        <w:t>s</w:t>
      </w:r>
      <w:r>
        <w:t>e</w:t>
      </w:r>
      <w:r w:rsidR="00B7424C">
        <w:t xml:space="preserve"> this important tool</w:t>
      </w:r>
      <w:r w:rsidR="00C06E4C">
        <w:t>,</w:t>
      </w:r>
      <w:r>
        <w:t xml:space="preserve"> not only to organize their own work, but to </w:t>
      </w:r>
      <w:r w:rsidR="00B7424C">
        <w:t xml:space="preserve">more easily </w:t>
      </w:r>
      <w:r>
        <w:t xml:space="preserve">communicate a program’s structure to others. </w:t>
      </w:r>
    </w:p>
    <w:p w14:paraId="2F3388F3" w14:textId="1FB5A81F" w:rsidR="00C77126" w:rsidRDefault="004D1107" w:rsidP="0029307D">
      <w:pPr>
        <w:pStyle w:val="Heading2"/>
      </w:pPr>
      <w:r w:rsidRPr="00182FBE">
        <w:t>Instructions</w:t>
      </w:r>
    </w:p>
    <w:p w14:paraId="0A9AFB4C" w14:textId="77E2C86D" w:rsidR="001D2103" w:rsidRDefault="00A61D27" w:rsidP="00C06E4C">
      <w:pPr>
        <w:spacing w:after="120"/>
      </w:pPr>
      <w:r>
        <w:t>Us</w:t>
      </w:r>
      <w:r w:rsidR="00C06E4C">
        <w:t>ing the</w:t>
      </w:r>
      <w:r w:rsidR="00565FE5">
        <w:t xml:space="preserve"> software</w:t>
      </w:r>
      <w:r>
        <w:t xml:space="preserve"> of your choice</w:t>
      </w:r>
      <w:r w:rsidR="00C06E4C">
        <w:t>,</w:t>
      </w:r>
      <w:r>
        <w:t xml:space="preserve"> create flowcharts </w:t>
      </w:r>
      <w:r w:rsidR="001D2103">
        <w:t>to represent the scenario outlined in each question. Software suggestions</w:t>
      </w:r>
      <w:r w:rsidR="00C06E4C">
        <w:t xml:space="preserve"> include</w:t>
      </w:r>
      <w:r w:rsidR="001D2103">
        <w:t>:</w:t>
      </w:r>
    </w:p>
    <w:p w14:paraId="4EBAD531" w14:textId="2BC92678" w:rsidR="001D2103" w:rsidRPr="00305F17" w:rsidRDefault="00305F17" w:rsidP="001D2103">
      <w:pPr>
        <w:pStyle w:val="Bullet1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"https://app.diagrams.net/" \t "_blank"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1D2103" w:rsidRPr="00305F17">
        <w:rPr>
          <w:rStyle w:val="Hyperlink"/>
        </w:rPr>
        <w:t>https://app.diagrams.net/</w:t>
      </w:r>
    </w:p>
    <w:p w14:paraId="5113EAEB" w14:textId="4EF99C0E" w:rsidR="00305F17" w:rsidRPr="00305F17" w:rsidRDefault="00305F17" w:rsidP="00305F17">
      <w:pPr>
        <w:pStyle w:val="Bullet1"/>
        <w:rPr>
          <w:rStyle w:val="Hyperlink"/>
        </w:rPr>
      </w:pPr>
      <w:r>
        <w:rPr>
          <w:rStyle w:val="Hyperlink"/>
        </w:rPr>
        <w:fldChar w:fldCharType="end"/>
      </w:r>
      <w:r>
        <w:fldChar w:fldCharType="begin"/>
      </w:r>
      <w:r>
        <w:instrText xml:space="preserve"> HYPERLINK "https://www.lucidchart.com/pages/" \t "_blank" </w:instrText>
      </w:r>
      <w:r>
        <w:fldChar w:fldCharType="separate"/>
      </w:r>
      <w:r w:rsidRPr="00305F17">
        <w:rPr>
          <w:rStyle w:val="Hyperlink"/>
        </w:rPr>
        <w:t>Lucidchart</w:t>
      </w:r>
    </w:p>
    <w:p w14:paraId="5C1F3423" w14:textId="59F04DF8" w:rsidR="001D2103" w:rsidRPr="00305F17" w:rsidRDefault="00305F17" w:rsidP="001D2103">
      <w:pPr>
        <w:pStyle w:val="Bullet1"/>
        <w:rPr>
          <w:rStyle w:val="Hyperlink"/>
        </w:rPr>
      </w:pPr>
      <w:r>
        <w:fldChar w:fldCharType="end"/>
      </w:r>
      <w:r>
        <w:rPr>
          <w:rStyle w:val="Hyperlink"/>
        </w:rPr>
        <w:fldChar w:fldCharType="begin"/>
      </w:r>
      <w:r w:rsidR="009C18A7">
        <w:rPr>
          <w:rStyle w:val="Hyperlink"/>
        </w:rPr>
        <w:instrText>HYPERLINK "http://www.office.com" \t "_blank"</w:instrText>
      </w:r>
      <w:r w:rsidR="009C18A7">
        <w:rPr>
          <w:rStyle w:val="Hyperlink"/>
        </w:rPr>
      </w:r>
      <w:r>
        <w:rPr>
          <w:rStyle w:val="Hyperlink"/>
        </w:rPr>
        <w:fldChar w:fldCharType="separate"/>
      </w:r>
      <w:r w:rsidR="001D2103" w:rsidRPr="00305F17">
        <w:rPr>
          <w:rStyle w:val="Hyperlink"/>
        </w:rPr>
        <w:t>Microsoft Visio</w:t>
      </w:r>
    </w:p>
    <w:p w14:paraId="3FAE8253" w14:textId="6E6B5F66" w:rsidR="00A61D27" w:rsidRDefault="00305F17" w:rsidP="00C06E4C">
      <w:pPr>
        <w:pStyle w:val="ListParagraph"/>
        <w:numPr>
          <w:ilvl w:val="0"/>
          <w:numId w:val="13"/>
        </w:numPr>
        <w:spacing w:before="240"/>
        <w:ind w:left="425" w:hanging="425"/>
      </w:pPr>
      <w:r>
        <w:rPr>
          <w:rStyle w:val="Hyperlink"/>
        </w:rPr>
        <w:fldChar w:fldCharType="end"/>
      </w:r>
      <w:r w:rsidR="00A61D27">
        <w:t>A</w:t>
      </w:r>
      <w:r w:rsidR="00A61D27" w:rsidRPr="00A61D27">
        <w:t xml:space="preserve"> program checks if a number is greater than</w:t>
      </w:r>
      <w:r w:rsidR="00C06E4C">
        <w:t xml:space="preserve">, </w:t>
      </w:r>
      <w:r w:rsidR="00565FE5">
        <w:t>equal to</w:t>
      </w:r>
      <w:r w:rsidR="00C06E4C">
        <w:t>,</w:t>
      </w:r>
      <w:r w:rsidR="00A61D27" w:rsidRPr="00A61D27">
        <w:t xml:space="preserve"> or l</w:t>
      </w:r>
      <w:r w:rsidR="00A61D27">
        <w:t>e</w:t>
      </w:r>
      <w:r w:rsidR="00A61D27" w:rsidRPr="00A61D27">
        <w:t xml:space="preserve">ss than zero. It prints “Greater than </w:t>
      </w:r>
      <w:r w:rsidR="00844788">
        <w:t xml:space="preserve">or equal to </w:t>
      </w:r>
      <w:r w:rsidR="00A61D27" w:rsidRPr="00A61D27">
        <w:t xml:space="preserve">zero” if the number is greater than </w:t>
      </w:r>
      <w:r w:rsidR="00844788">
        <w:t>or equal to</w:t>
      </w:r>
      <w:r w:rsidR="004433DF">
        <w:t xml:space="preserve"> </w:t>
      </w:r>
      <w:r w:rsidR="00A61D27" w:rsidRPr="00A61D27">
        <w:t>zero</w:t>
      </w:r>
      <w:r w:rsidR="00C06E4C">
        <w:t xml:space="preserve">, </w:t>
      </w:r>
      <w:r w:rsidR="00C06E4C" w:rsidRPr="00C06E4C">
        <w:rPr>
          <w:b/>
          <w:bCs/>
        </w:rPr>
        <w:t>or</w:t>
      </w:r>
      <w:r w:rsidR="00C06E4C">
        <w:t xml:space="preserve"> it</w:t>
      </w:r>
      <w:r w:rsidR="00A61D27" w:rsidRPr="00A61D27">
        <w:t xml:space="preserve"> prints “Less than zero” if the number is less than zero</w:t>
      </w:r>
      <w:r w:rsidR="00A61D27">
        <w:t>.</w:t>
      </w:r>
      <w:r w:rsidR="00844788">
        <w:t xml:space="preserve"> </w:t>
      </w:r>
      <w:r w:rsidR="00C06E4C">
        <w:t>When this is complete, the</w:t>
      </w:r>
      <w:r w:rsidR="00844788">
        <w:t xml:space="preserve"> program </w:t>
      </w:r>
      <w:r w:rsidR="00C06E4C">
        <w:t>p</w:t>
      </w:r>
      <w:r w:rsidR="00844788">
        <w:t>rint</w:t>
      </w:r>
      <w:r w:rsidR="00C06E4C">
        <w:t>s</w:t>
      </w:r>
      <w:r w:rsidR="00844788">
        <w:t xml:space="preserve"> “Done” and exit</w:t>
      </w:r>
      <w:r w:rsidR="00C06E4C">
        <w:t>s</w:t>
      </w:r>
      <w:r w:rsidR="00844788">
        <w:t>.</w:t>
      </w:r>
    </w:p>
    <w:p w14:paraId="5D834D20" w14:textId="4997495E" w:rsidR="001D2103" w:rsidRDefault="00844788" w:rsidP="001D2103">
      <w:pPr>
        <w:pStyle w:val="ListParagraph"/>
        <w:keepNext/>
        <w:numPr>
          <w:ilvl w:val="0"/>
          <w:numId w:val="0"/>
        </w:numPr>
        <w:ind w:left="720"/>
      </w:pPr>
      <w:r w:rsidRPr="00844788">
        <w:rPr>
          <w:noProof/>
        </w:rPr>
        <w:t xml:space="preserve"> </w:t>
      </w:r>
    </w:p>
    <w:p w14:paraId="59540C75" w14:textId="2D6C1011" w:rsidR="00A61D27" w:rsidRDefault="00A61D27" w:rsidP="00C06E4C">
      <w:pPr>
        <w:pStyle w:val="ListParagraph"/>
        <w:numPr>
          <w:ilvl w:val="0"/>
          <w:numId w:val="13"/>
        </w:numPr>
        <w:ind w:left="426" w:hanging="426"/>
      </w:pPr>
      <w:r w:rsidRPr="00A61D27">
        <w:t xml:space="preserve">Create a flowchart that describes the process of </w:t>
      </w:r>
      <w:r w:rsidR="00B7424C">
        <w:t xml:space="preserve">a student </w:t>
      </w:r>
      <w:r w:rsidRPr="00A61D27">
        <w:t xml:space="preserve">leaving home and arriving </w:t>
      </w:r>
      <w:r w:rsidR="00B7424C">
        <w:t xml:space="preserve">at </w:t>
      </w:r>
      <w:r w:rsidRPr="00A61D27">
        <w:t xml:space="preserve">school. </w:t>
      </w:r>
      <w:r w:rsidR="00F86C00">
        <w:t>As soon as the</w:t>
      </w:r>
      <w:r w:rsidRPr="00A61D27">
        <w:t xml:space="preserve"> student leaves the house</w:t>
      </w:r>
      <w:r w:rsidR="00F86C00">
        <w:t xml:space="preserve">, they check the </w:t>
      </w:r>
      <w:r w:rsidRPr="00A61D27">
        <w:t xml:space="preserve">time. If </w:t>
      </w:r>
      <w:r w:rsidR="00B7424C">
        <w:t>they</w:t>
      </w:r>
      <w:r w:rsidRPr="00A61D27">
        <w:t xml:space="preserve"> leave before 7</w:t>
      </w:r>
      <w:r w:rsidR="00F86C00">
        <w:t> </w:t>
      </w:r>
      <w:r w:rsidRPr="00A61D27">
        <w:t>a</w:t>
      </w:r>
      <w:r w:rsidR="00B7424C">
        <w:t>.</w:t>
      </w:r>
      <w:r w:rsidRPr="00A61D27">
        <w:t>m</w:t>
      </w:r>
      <w:r w:rsidR="00B7424C">
        <w:t>.</w:t>
      </w:r>
      <w:r w:rsidRPr="00A61D27">
        <w:t xml:space="preserve">, then </w:t>
      </w:r>
      <w:r w:rsidR="00B7424C">
        <w:t>they</w:t>
      </w:r>
      <w:r w:rsidRPr="00A61D27">
        <w:t xml:space="preserve"> take the bus</w:t>
      </w:r>
      <w:r w:rsidR="00B7424C">
        <w:t>. I</w:t>
      </w:r>
      <w:r w:rsidRPr="00A61D27">
        <w:t>f the</w:t>
      </w:r>
      <w:r w:rsidR="00F86C00">
        <w:t xml:space="preserve">y </w:t>
      </w:r>
      <w:r w:rsidRPr="00A61D27">
        <w:t xml:space="preserve">leave </w:t>
      </w:r>
      <w:r w:rsidR="00B7424C">
        <w:t xml:space="preserve">exactly </w:t>
      </w:r>
      <w:r w:rsidR="00844788">
        <w:t xml:space="preserve">at 7 </w:t>
      </w:r>
      <w:r w:rsidR="00B7424C">
        <w:t xml:space="preserve">a.m. </w:t>
      </w:r>
      <w:r w:rsidR="00844788">
        <w:t xml:space="preserve">or </w:t>
      </w:r>
      <w:r w:rsidRPr="00A61D27">
        <w:t>after 7</w:t>
      </w:r>
      <w:r w:rsidR="00B7424C">
        <w:t xml:space="preserve"> a.m.</w:t>
      </w:r>
      <w:r w:rsidRPr="00A61D27">
        <w:t xml:space="preserve">, </w:t>
      </w:r>
      <w:r w:rsidR="00B7424C">
        <w:t>they</w:t>
      </w:r>
      <w:r w:rsidRPr="00A61D27">
        <w:t xml:space="preserve"> take the </w:t>
      </w:r>
      <w:r w:rsidR="00844788">
        <w:t>train</w:t>
      </w:r>
      <w:r w:rsidRPr="00A61D27">
        <w:t xml:space="preserve">. Both </w:t>
      </w:r>
      <w:r w:rsidR="00B7424C">
        <w:t>options result in</w:t>
      </w:r>
      <w:r w:rsidRPr="00A61D27">
        <w:t xml:space="preserve"> the student </w:t>
      </w:r>
      <w:r w:rsidR="00B7424C">
        <w:t>arriving at</w:t>
      </w:r>
      <w:r w:rsidRPr="00A61D27">
        <w:t xml:space="preserve"> school on time</w:t>
      </w:r>
      <w:r>
        <w:t>.</w:t>
      </w:r>
    </w:p>
    <w:p w14:paraId="7C88CD66" w14:textId="167852B9" w:rsidR="00C06ED6" w:rsidRDefault="003B7E77" w:rsidP="00C06ED6">
      <w:pPr>
        <w:pStyle w:val="ListParagraph"/>
        <w:keepNext/>
        <w:numPr>
          <w:ilvl w:val="0"/>
          <w:numId w:val="0"/>
        </w:numPr>
        <w:ind w:left="720"/>
      </w:pPr>
      <w:r w:rsidRPr="003B7E77">
        <w:rPr>
          <w:noProof/>
        </w:rPr>
        <w:t xml:space="preserve"> </w:t>
      </w:r>
    </w:p>
    <w:p w14:paraId="3D6D9D0E" w14:textId="5495315A" w:rsidR="00F84513" w:rsidRDefault="00CB6F2F" w:rsidP="00C06E4C">
      <w:pPr>
        <w:pStyle w:val="ListParagraph"/>
        <w:numPr>
          <w:ilvl w:val="0"/>
          <w:numId w:val="13"/>
        </w:numPr>
        <w:ind w:left="426" w:hanging="426"/>
      </w:pPr>
      <w:r w:rsidRPr="00CB6F2F">
        <w:t xml:space="preserve">Create a flowchart for a </w:t>
      </w:r>
      <w:r>
        <w:t xml:space="preserve">program </w:t>
      </w:r>
      <w:r w:rsidR="00F84513">
        <w:t>that</w:t>
      </w:r>
      <w:r>
        <w:t xml:space="preserve"> divides customers into three age brackets</w:t>
      </w:r>
      <w:r w:rsidR="00F84513">
        <w:t>:</w:t>
      </w:r>
    </w:p>
    <w:p w14:paraId="7A931D3D" w14:textId="709449BE" w:rsidR="00F84513" w:rsidRDefault="00F84513" w:rsidP="00F84513">
      <w:pPr>
        <w:pStyle w:val="Bullet1"/>
        <w:ind w:left="993" w:hanging="294"/>
      </w:pPr>
      <w:r w:rsidRPr="00246903">
        <w:rPr>
          <w:b/>
        </w:rPr>
        <w:t>Child:</w:t>
      </w:r>
      <w:r>
        <w:t xml:space="preserve"> age &lt;= 14</w:t>
      </w:r>
    </w:p>
    <w:p w14:paraId="03DDE61A" w14:textId="2866BAE5" w:rsidR="00F84513" w:rsidRDefault="00F84513" w:rsidP="00F84513">
      <w:pPr>
        <w:pStyle w:val="Bullet1"/>
        <w:ind w:left="993" w:hanging="294"/>
      </w:pPr>
      <w:r w:rsidRPr="00246903">
        <w:rPr>
          <w:b/>
        </w:rPr>
        <w:t>Teenager:</w:t>
      </w:r>
      <w:r>
        <w:t xml:space="preserve"> age 14 &lt; to age &lt;= 18</w:t>
      </w:r>
    </w:p>
    <w:p w14:paraId="46569BA0" w14:textId="039D121C" w:rsidR="00F84513" w:rsidRDefault="00F84513" w:rsidP="00F84513">
      <w:pPr>
        <w:pStyle w:val="Bullet1"/>
        <w:ind w:left="993" w:hanging="294"/>
      </w:pPr>
      <w:r w:rsidRPr="00246903">
        <w:rPr>
          <w:b/>
        </w:rPr>
        <w:t>Adult:</w:t>
      </w:r>
      <w:r>
        <w:t xml:space="preserve"> age &gt;18</w:t>
      </w:r>
    </w:p>
    <w:p w14:paraId="210345B2" w14:textId="5B97428E" w:rsidR="00CB6F2F" w:rsidRDefault="00CB6F2F" w:rsidP="00F84513">
      <w:pPr>
        <w:pStyle w:val="ListParagraph"/>
        <w:numPr>
          <w:ilvl w:val="0"/>
          <w:numId w:val="0"/>
        </w:numPr>
        <w:spacing w:before="120"/>
        <w:ind w:left="425"/>
      </w:pPr>
      <w:r w:rsidRPr="00CB6F2F">
        <w:t>The program start</w:t>
      </w:r>
      <w:r>
        <w:t>s</w:t>
      </w:r>
      <w:r w:rsidRPr="00CB6F2F">
        <w:t xml:space="preserve"> </w:t>
      </w:r>
      <w:r>
        <w:t>by asking the user to</w:t>
      </w:r>
      <w:r w:rsidR="00900737">
        <w:t xml:space="preserve"> indicate</w:t>
      </w:r>
      <w:r>
        <w:t xml:space="preserve"> </w:t>
      </w:r>
      <w:r w:rsidR="00246903">
        <w:t xml:space="preserve">if </w:t>
      </w:r>
      <w:r w:rsidR="00F84513">
        <w:t>a</w:t>
      </w:r>
      <w:r w:rsidR="00246903">
        <w:t xml:space="preserve"> customer</w:t>
      </w:r>
      <w:r w:rsidR="00F84513">
        <w:t>’</w:t>
      </w:r>
      <w:r w:rsidR="00246903">
        <w:t>s age is less than or equal to 14 years.</w:t>
      </w:r>
      <w:r>
        <w:t xml:space="preserve"> </w:t>
      </w:r>
      <w:r w:rsidR="00F84513">
        <w:t xml:space="preserve">If </w:t>
      </w:r>
      <w:r w:rsidR="00386412">
        <w:t>the answer is no</w:t>
      </w:r>
      <w:r w:rsidR="00F84513">
        <w:t>, it proceeds to the next bracket.</w:t>
      </w:r>
      <w:r w:rsidRPr="00CB6F2F">
        <w:t xml:space="preserve"> </w:t>
      </w:r>
      <w:r w:rsidR="0067088A">
        <w:t>When the user answers Yes it tells them which bracket the customer is in and then ends.</w:t>
      </w:r>
    </w:p>
    <w:p w14:paraId="4737AADB" w14:textId="658ECF12" w:rsidR="00246903" w:rsidRDefault="00246903" w:rsidP="00246903">
      <w:pPr>
        <w:pStyle w:val="ListParagraph"/>
        <w:numPr>
          <w:ilvl w:val="0"/>
          <w:numId w:val="0"/>
        </w:numPr>
        <w:ind w:left="720"/>
      </w:pPr>
    </w:p>
    <w:p w14:paraId="5B1E46A1" w14:textId="1ECCB5AA" w:rsidR="00C06ED6" w:rsidRDefault="003B7E77" w:rsidP="00C06ED6">
      <w:pPr>
        <w:pStyle w:val="ListParagraph"/>
        <w:keepNext/>
        <w:numPr>
          <w:ilvl w:val="0"/>
          <w:numId w:val="0"/>
        </w:numPr>
        <w:ind w:left="720"/>
      </w:pPr>
      <w:r w:rsidRPr="003B7E77">
        <w:rPr>
          <w:noProof/>
        </w:rPr>
        <w:t xml:space="preserve"> </w:t>
      </w:r>
    </w:p>
    <w:p w14:paraId="32AACB5E" w14:textId="210A2F7E" w:rsidR="00246903" w:rsidRPr="00847995" w:rsidRDefault="00246903" w:rsidP="00246903">
      <w:pPr>
        <w:pStyle w:val="ListParagraph"/>
        <w:numPr>
          <w:ilvl w:val="0"/>
          <w:numId w:val="0"/>
        </w:numPr>
        <w:ind w:left="720"/>
      </w:pPr>
    </w:p>
    <w:sectPr w:rsidR="00246903" w:rsidRPr="00847995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D81E" w14:textId="77777777" w:rsidR="00455726" w:rsidRDefault="00455726" w:rsidP="00FF050D">
      <w:r>
        <w:separator/>
      </w:r>
    </w:p>
  </w:endnote>
  <w:endnote w:type="continuationSeparator" w:id="0">
    <w:p w14:paraId="07822A65" w14:textId="77777777" w:rsidR="00455726" w:rsidRDefault="00455726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305F17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2609" w14:textId="77777777" w:rsidR="00455726" w:rsidRDefault="00455726" w:rsidP="00FF050D">
      <w:r>
        <w:separator/>
      </w:r>
    </w:p>
  </w:footnote>
  <w:footnote w:type="continuationSeparator" w:id="0">
    <w:p w14:paraId="331E63D6" w14:textId="77777777" w:rsidR="00455726" w:rsidRDefault="00455726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052B"/>
    <w:multiLevelType w:val="hybridMultilevel"/>
    <w:tmpl w:val="6DA864BA"/>
    <w:lvl w:ilvl="0" w:tplc="8CC6F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1C6"/>
    <w:multiLevelType w:val="multilevel"/>
    <w:tmpl w:val="94A86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4854160">
    <w:abstractNumId w:val="3"/>
  </w:num>
  <w:num w:numId="2" w16cid:durableId="310138298">
    <w:abstractNumId w:val="4"/>
  </w:num>
  <w:num w:numId="3" w16cid:durableId="1309288140">
    <w:abstractNumId w:val="7"/>
  </w:num>
  <w:num w:numId="4" w16cid:durableId="1717847238">
    <w:abstractNumId w:val="8"/>
  </w:num>
  <w:num w:numId="5" w16cid:durableId="1981223614">
    <w:abstractNumId w:val="1"/>
  </w:num>
  <w:num w:numId="6" w16cid:durableId="472605225">
    <w:abstractNumId w:val="9"/>
  </w:num>
  <w:num w:numId="7" w16cid:durableId="1164662741">
    <w:abstractNumId w:val="2"/>
  </w:num>
  <w:num w:numId="8" w16cid:durableId="772440029">
    <w:abstractNumId w:val="1"/>
    <w:lvlOverride w:ilvl="0">
      <w:startOverride w:val="1"/>
    </w:lvlOverride>
  </w:num>
  <w:num w:numId="9" w16cid:durableId="1495104494">
    <w:abstractNumId w:val="11"/>
  </w:num>
  <w:num w:numId="10" w16cid:durableId="974679767">
    <w:abstractNumId w:val="10"/>
  </w:num>
  <w:num w:numId="11" w16cid:durableId="1993168812">
    <w:abstractNumId w:val="0"/>
  </w:num>
  <w:num w:numId="12" w16cid:durableId="606737161">
    <w:abstractNumId w:val="6"/>
  </w:num>
  <w:num w:numId="13" w16cid:durableId="1390805398">
    <w:abstractNumId w:val="5"/>
  </w:num>
  <w:num w:numId="14" w16cid:durableId="579607057">
    <w:abstractNumId w:val="1"/>
  </w:num>
  <w:num w:numId="15" w16cid:durableId="89994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56C4"/>
    <w:rsid w:val="000C6EEF"/>
    <w:rsid w:val="000E6892"/>
    <w:rsid w:val="001016EB"/>
    <w:rsid w:val="00133D88"/>
    <w:rsid w:val="00181654"/>
    <w:rsid w:val="00182FBE"/>
    <w:rsid w:val="001872DF"/>
    <w:rsid w:val="001B77B7"/>
    <w:rsid w:val="001B78B4"/>
    <w:rsid w:val="001D2103"/>
    <w:rsid w:val="001D565C"/>
    <w:rsid w:val="001D6411"/>
    <w:rsid w:val="001F56E8"/>
    <w:rsid w:val="00246903"/>
    <w:rsid w:val="00270557"/>
    <w:rsid w:val="002804AF"/>
    <w:rsid w:val="0029307D"/>
    <w:rsid w:val="002D4EBD"/>
    <w:rsid w:val="00305F17"/>
    <w:rsid w:val="00312160"/>
    <w:rsid w:val="00343B5D"/>
    <w:rsid w:val="003605FA"/>
    <w:rsid w:val="00386412"/>
    <w:rsid w:val="00392A62"/>
    <w:rsid w:val="003A1903"/>
    <w:rsid w:val="003B7E77"/>
    <w:rsid w:val="003E0BD7"/>
    <w:rsid w:val="003E560D"/>
    <w:rsid w:val="003F4008"/>
    <w:rsid w:val="00403FFB"/>
    <w:rsid w:val="00416563"/>
    <w:rsid w:val="00426188"/>
    <w:rsid w:val="004268E2"/>
    <w:rsid w:val="004433DF"/>
    <w:rsid w:val="004540CF"/>
    <w:rsid w:val="00455726"/>
    <w:rsid w:val="004B3415"/>
    <w:rsid w:val="004B396E"/>
    <w:rsid w:val="004D1107"/>
    <w:rsid w:val="004E4F9B"/>
    <w:rsid w:val="005035B2"/>
    <w:rsid w:val="00517651"/>
    <w:rsid w:val="00565FE5"/>
    <w:rsid w:val="0060317E"/>
    <w:rsid w:val="006056C6"/>
    <w:rsid w:val="00636986"/>
    <w:rsid w:val="00643EEB"/>
    <w:rsid w:val="0067088A"/>
    <w:rsid w:val="006B1B0B"/>
    <w:rsid w:val="006C064C"/>
    <w:rsid w:val="006D0F15"/>
    <w:rsid w:val="006E17C8"/>
    <w:rsid w:val="00701864"/>
    <w:rsid w:val="007377C6"/>
    <w:rsid w:val="007814BA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900737"/>
    <w:rsid w:val="0093212C"/>
    <w:rsid w:val="00950DE2"/>
    <w:rsid w:val="009659EB"/>
    <w:rsid w:val="00973FFB"/>
    <w:rsid w:val="00980B7F"/>
    <w:rsid w:val="009836F7"/>
    <w:rsid w:val="009929AB"/>
    <w:rsid w:val="009A52C4"/>
    <w:rsid w:val="009C18A7"/>
    <w:rsid w:val="009D4019"/>
    <w:rsid w:val="009F482E"/>
    <w:rsid w:val="00A01DC8"/>
    <w:rsid w:val="00A10329"/>
    <w:rsid w:val="00A12E63"/>
    <w:rsid w:val="00A24B3D"/>
    <w:rsid w:val="00A37301"/>
    <w:rsid w:val="00A6198E"/>
    <w:rsid w:val="00A61D27"/>
    <w:rsid w:val="00A9766D"/>
    <w:rsid w:val="00AF0584"/>
    <w:rsid w:val="00B07B76"/>
    <w:rsid w:val="00B34E9A"/>
    <w:rsid w:val="00B6329F"/>
    <w:rsid w:val="00B7424C"/>
    <w:rsid w:val="00B97A25"/>
    <w:rsid w:val="00BE3562"/>
    <w:rsid w:val="00BE732A"/>
    <w:rsid w:val="00C04EB9"/>
    <w:rsid w:val="00C06E4C"/>
    <w:rsid w:val="00C06ED6"/>
    <w:rsid w:val="00C07114"/>
    <w:rsid w:val="00C11E8D"/>
    <w:rsid w:val="00C21DA0"/>
    <w:rsid w:val="00C44B50"/>
    <w:rsid w:val="00C77126"/>
    <w:rsid w:val="00CB6F2F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539FB"/>
    <w:rsid w:val="00E82FEC"/>
    <w:rsid w:val="00E90B71"/>
    <w:rsid w:val="00EB58E5"/>
    <w:rsid w:val="00EF12C4"/>
    <w:rsid w:val="00F33877"/>
    <w:rsid w:val="00F432A4"/>
    <w:rsid w:val="00F60FEA"/>
    <w:rsid w:val="00F63C4F"/>
    <w:rsid w:val="00F84513"/>
    <w:rsid w:val="00F86C00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210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F84513"/>
    <w:pPr>
      <w:spacing w:before="0" w:after="0" w:line="240" w:lineRule="auto"/>
    </w:pPr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900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6A96E-87C0-4AAD-BC96-EF978C0A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6</cp:revision>
  <cp:lastPrinted>2018-02-06T15:53:00Z</cp:lastPrinted>
  <dcterms:created xsi:type="dcterms:W3CDTF">2022-07-05T18:23:00Z</dcterms:created>
  <dcterms:modified xsi:type="dcterms:W3CDTF">2023-01-13T20:38:00Z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