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3A22" w14:textId="77777777" w:rsidR="008304B3" w:rsidRPr="003D7709" w:rsidRDefault="008304B3" w:rsidP="008304B3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208396167"/>
      <w:bookmarkEnd w:id="0"/>
      <w:r w:rsidRPr="003D770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B8DDF7A" w14:textId="77777777" w:rsidR="008304B3" w:rsidRPr="003D7709" w:rsidRDefault="008304B3" w:rsidP="008304B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7709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3D7709">
        <w:rPr>
          <w:rFonts w:ascii="Times New Roman" w:eastAsia="Times New Roman" w:hAnsi="Times New Roman" w:cs="Times New Roman"/>
          <w:sz w:val="28"/>
          <w:szCs w:val="28"/>
        </w:rPr>
        <w:br/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14:paraId="4CC31CD8" w14:textId="77777777" w:rsidR="008304B3" w:rsidRPr="003D7709" w:rsidRDefault="008304B3" w:rsidP="008304B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77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D7709">
        <w:rPr>
          <w:rFonts w:ascii="Times New Roman" w:eastAsia="Times New Roman" w:hAnsi="Times New Roman" w:cs="Times New Roman"/>
          <w:sz w:val="28"/>
          <w:szCs w:val="28"/>
        </w:rPr>
        <w:t>ВлГУ</w:t>
      </w:r>
      <w:proofErr w:type="spellEnd"/>
      <w:r w:rsidRPr="003D77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43655EB" w14:textId="77777777" w:rsidR="008304B3" w:rsidRPr="003D7709" w:rsidRDefault="008304B3" w:rsidP="008304B3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7709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3D7709">
        <w:rPr>
          <w:rFonts w:ascii="Times New Roman" w:eastAsia="Times New Roman" w:hAnsi="Times New Roman" w:cs="Times New Roman"/>
          <w:sz w:val="28"/>
          <w:szCs w:val="28"/>
        </w:rPr>
        <w:t>ФиПМ</w:t>
      </w:r>
      <w:proofErr w:type="spellEnd"/>
    </w:p>
    <w:p w14:paraId="638B1533" w14:textId="77777777" w:rsidR="008304B3" w:rsidRPr="003D7709" w:rsidRDefault="008304B3" w:rsidP="008304B3">
      <w:pPr>
        <w:spacing w:after="0"/>
        <w:ind w:firstLine="16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B9370B" w14:textId="77777777" w:rsidR="008304B3" w:rsidRPr="003D7709" w:rsidRDefault="008304B3" w:rsidP="008304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8181F5" w14:textId="77777777" w:rsidR="008304B3" w:rsidRPr="003D7709" w:rsidRDefault="008304B3" w:rsidP="008304B3">
      <w:pPr>
        <w:spacing w:after="0"/>
        <w:ind w:firstLine="16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634920" w14:textId="77777777" w:rsidR="008304B3" w:rsidRPr="003D7709" w:rsidRDefault="008304B3" w:rsidP="008304B3">
      <w:pPr>
        <w:spacing w:after="0"/>
        <w:ind w:firstLine="16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F94883" w14:textId="77777777" w:rsidR="008304B3" w:rsidRPr="00EE1475" w:rsidRDefault="008304B3" w:rsidP="008304B3">
      <w:pPr>
        <w:spacing w:after="120"/>
        <w:ind w:firstLine="1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7709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055FA083" w14:textId="314CD514" w:rsidR="008304B3" w:rsidRPr="003D7709" w:rsidRDefault="008304B3" w:rsidP="008304B3">
      <w:pPr>
        <w:ind w:firstLine="1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770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304B3">
        <w:rPr>
          <w:rFonts w:ascii="Times New Roman" w:eastAsia="Times New Roman" w:hAnsi="Times New Roman" w:cs="Times New Roman"/>
          <w:sz w:val="28"/>
          <w:szCs w:val="28"/>
        </w:rPr>
        <w:t>Технология разработки программного обеспечения</w:t>
      </w:r>
      <w:r w:rsidRPr="003D770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409D69AD" w14:textId="262FBECC" w:rsidR="008304B3" w:rsidRDefault="008304B3" w:rsidP="008304B3">
      <w:pPr>
        <w:spacing w:after="0" w:line="360" w:lineRule="auto"/>
        <w:ind w:firstLine="1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7709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Pr="008304B3">
        <w:rPr>
          <w:rFonts w:ascii="Times New Roman" w:eastAsia="Times New Roman" w:hAnsi="Times New Roman" w:cs="Times New Roman"/>
          <w:sz w:val="28"/>
          <w:szCs w:val="28"/>
        </w:rPr>
        <w:t>Создание информационной базы, разработка подсистем.</w:t>
      </w:r>
      <w:r w:rsidRPr="003D7709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</w:p>
    <w:p w14:paraId="10B75E18" w14:textId="0D93EF75" w:rsidR="008304B3" w:rsidRPr="003D7709" w:rsidRDefault="008304B3" w:rsidP="008304B3">
      <w:pPr>
        <w:spacing w:after="0" w:line="360" w:lineRule="auto"/>
        <w:ind w:firstLine="1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6. «Автомастерская»</w:t>
      </w:r>
    </w:p>
    <w:p w14:paraId="71EBF281" w14:textId="77777777" w:rsidR="008304B3" w:rsidRPr="003D7709" w:rsidRDefault="008304B3" w:rsidP="008304B3">
      <w:pPr>
        <w:ind w:firstLine="165"/>
        <w:rPr>
          <w:rFonts w:ascii="Times New Roman" w:eastAsia="Times New Roman" w:hAnsi="Times New Roman" w:cs="Times New Roman"/>
          <w:sz w:val="28"/>
          <w:szCs w:val="28"/>
        </w:rPr>
      </w:pPr>
    </w:p>
    <w:p w14:paraId="03C324D8" w14:textId="77777777" w:rsidR="008304B3" w:rsidRPr="003D7709" w:rsidRDefault="008304B3" w:rsidP="008304B3">
      <w:pPr>
        <w:ind w:firstLine="165"/>
        <w:rPr>
          <w:rFonts w:ascii="Times New Roman" w:eastAsia="Times New Roman" w:hAnsi="Times New Roman" w:cs="Times New Roman"/>
          <w:sz w:val="28"/>
          <w:szCs w:val="28"/>
        </w:rPr>
      </w:pPr>
    </w:p>
    <w:p w14:paraId="70692E2F" w14:textId="77777777" w:rsidR="008304B3" w:rsidRPr="003D7709" w:rsidRDefault="008304B3" w:rsidP="008304B3">
      <w:pPr>
        <w:ind w:firstLine="165"/>
        <w:rPr>
          <w:rFonts w:ascii="Times New Roman" w:eastAsia="Times New Roman" w:hAnsi="Times New Roman" w:cs="Times New Roman"/>
          <w:sz w:val="28"/>
          <w:szCs w:val="28"/>
        </w:rPr>
      </w:pPr>
    </w:p>
    <w:p w14:paraId="0E1DB85D" w14:textId="77777777" w:rsidR="008304B3" w:rsidRPr="003D7709" w:rsidRDefault="008304B3" w:rsidP="008304B3">
      <w:pPr>
        <w:ind w:firstLine="165"/>
        <w:rPr>
          <w:rFonts w:ascii="Times New Roman" w:eastAsia="Times New Roman" w:hAnsi="Times New Roman" w:cs="Times New Roman"/>
          <w:sz w:val="28"/>
          <w:szCs w:val="28"/>
        </w:rPr>
      </w:pPr>
    </w:p>
    <w:p w14:paraId="253681DB" w14:textId="77777777" w:rsidR="008304B3" w:rsidRPr="003D7709" w:rsidRDefault="008304B3" w:rsidP="008304B3">
      <w:pPr>
        <w:spacing w:after="0" w:line="240" w:lineRule="auto"/>
        <w:ind w:firstLine="5670"/>
        <w:jc w:val="right"/>
        <w:rPr>
          <w:rFonts w:ascii="Times New Roman" w:hAnsi="Times New Roman" w:cs="Times New Roman"/>
          <w:sz w:val="28"/>
          <w:szCs w:val="28"/>
        </w:rPr>
      </w:pPr>
      <w:r w:rsidRPr="003D7709">
        <w:rPr>
          <w:rFonts w:ascii="Times New Roman" w:hAnsi="Times New Roman" w:cs="Times New Roman"/>
          <w:sz w:val="28"/>
          <w:szCs w:val="28"/>
        </w:rPr>
        <w:t>Выполнил:</w:t>
      </w:r>
    </w:p>
    <w:p w14:paraId="37207FA2" w14:textId="77777777" w:rsidR="008304B3" w:rsidRPr="003D7709" w:rsidRDefault="008304B3" w:rsidP="00AA7644">
      <w:pPr>
        <w:spacing w:after="0" w:line="240" w:lineRule="auto"/>
        <w:ind w:right="-1" w:firstLine="5670"/>
        <w:jc w:val="right"/>
        <w:rPr>
          <w:rFonts w:ascii="Times New Roman" w:hAnsi="Times New Roman" w:cs="Times New Roman"/>
          <w:sz w:val="28"/>
          <w:szCs w:val="28"/>
        </w:rPr>
      </w:pPr>
      <w:r w:rsidRPr="003D7709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3D7709">
        <w:rPr>
          <w:rFonts w:ascii="Times New Roman" w:hAnsi="Times New Roman" w:cs="Times New Roman"/>
          <w:b/>
          <w:sz w:val="28"/>
          <w:szCs w:val="28"/>
        </w:rPr>
        <w:t>ИТ-123</w:t>
      </w:r>
    </w:p>
    <w:p w14:paraId="74CD31DB" w14:textId="77777777" w:rsidR="008304B3" w:rsidRPr="003D7709" w:rsidRDefault="008304B3" w:rsidP="008304B3">
      <w:pPr>
        <w:spacing w:after="0" w:line="240" w:lineRule="auto"/>
        <w:ind w:firstLine="5670"/>
        <w:jc w:val="right"/>
        <w:rPr>
          <w:rFonts w:ascii="Times New Roman" w:hAnsi="Times New Roman" w:cs="Times New Roman"/>
          <w:sz w:val="28"/>
          <w:szCs w:val="28"/>
        </w:rPr>
      </w:pPr>
      <w:r w:rsidRPr="003D7709">
        <w:rPr>
          <w:rFonts w:ascii="Times New Roman" w:hAnsi="Times New Roman" w:cs="Times New Roman"/>
          <w:b/>
          <w:sz w:val="28"/>
          <w:szCs w:val="28"/>
        </w:rPr>
        <w:t>Шошин Н.Е.</w:t>
      </w:r>
    </w:p>
    <w:p w14:paraId="7EFE8DC0" w14:textId="77777777" w:rsidR="008304B3" w:rsidRPr="003D7709" w:rsidRDefault="008304B3" w:rsidP="008304B3">
      <w:pPr>
        <w:spacing w:after="0" w:line="240" w:lineRule="auto"/>
        <w:ind w:firstLine="5670"/>
        <w:jc w:val="right"/>
        <w:rPr>
          <w:rFonts w:ascii="Times New Roman" w:hAnsi="Times New Roman" w:cs="Times New Roman"/>
          <w:sz w:val="28"/>
          <w:szCs w:val="28"/>
        </w:rPr>
      </w:pPr>
    </w:p>
    <w:p w14:paraId="0690EDDF" w14:textId="77777777" w:rsidR="008304B3" w:rsidRPr="00AA7644" w:rsidRDefault="008304B3" w:rsidP="008304B3">
      <w:pPr>
        <w:spacing w:after="0" w:line="240" w:lineRule="auto"/>
        <w:ind w:firstLine="5670"/>
        <w:jc w:val="right"/>
        <w:rPr>
          <w:rFonts w:ascii="Times New Roman" w:hAnsi="Times New Roman" w:cs="Times New Roman"/>
          <w:sz w:val="28"/>
          <w:szCs w:val="28"/>
        </w:rPr>
      </w:pPr>
      <w:r w:rsidRPr="00AA7644">
        <w:rPr>
          <w:rFonts w:ascii="Times New Roman" w:hAnsi="Times New Roman" w:cs="Times New Roman"/>
          <w:sz w:val="28"/>
          <w:szCs w:val="28"/>
        </w:rPr>
        <w:t>Проверил:</w:t>
      </w:r>
    </w:p>
    <w:p w14:paraId="4F3F6F40" w14:textId="765480DD" w:rsidR="008304B3" w:rsidRPr="00AA7644" w:rsidRDefault="008304B3" w:rsidP="00AA7644">
      <w:pPr>
        <w:spacing w:after="0" w:line="240" w:lineRule="auto"/>
        <w:ind w:firstLine="5670"/>
        <w:jc w:val="right"/>
        <w:rPr>
          <w:rFonts w:ascii="Times New Roman" w:hAnsi="Times New Roman" w:cs="Times New Roman"/>
          <w:sz w:val="28"/>
          <w:szCs w:val="28"/>
        </w:rPr>
      </w:pPr>
      <w:r w:rsidRPr="00AA7644">
        <w:rPr>
          <w:rFonts w:ascii="Times New Roman" w:hAnsi="Times New Roman" w:cs="Times New Roman"/>
          <w:sz w:val="28"/>
          <w:szCs w:val="28"/>
        </w:rPr>
        <w:t>Ассистент каф.</w:t>
      </w:r>
      <w:r w:rsidR="00AA7644" w:rsidRPr="00AA7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644">
        <w:rPr>
          <w:rFonts w:ascii="Times New Roman" w:hAnsi="Times New Roman" w:cs="Times New Roman"/>
          <w:sz w:val="28"/>
          <w:szCs w:val="28"/>
        </w:rPr>
        <w:t>ФиПМ</w:t>
      </w:r>
      <w:proofErr w:type="spellEnd"/>
      <w:r w:rsidRPr="00AA76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BD207" w14:textId="77777777" w:rsidR="008304B3" w:rsidRPr="00AA7644" w:rsidRDefault="008304B3" w:rsidP="008304B3">
      <w:pPr>
        <w:spacing w:after="0" w:line="240" w:lineRule="auto"/>
        <w:ind w:left="2124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AA7644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Болачков</w:t>
      </w:r>
      <w:proofErr w:type="spellEnd"/>
      <w:r w:rsidRPr="00AA7644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 xml:space="preserve"> А.В.</w:t>
      </w:r>
    </w:p>
    <w:p w14:paraId="27D52B70" w14:textId="77777777" w:rsidR="008304B3" w:rsidRPr="003D7709" w:rsidRDefault="008304B3" w:rsidP="008304B3">
      <w:pPr>
        <w:ind w:firstLine="16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F039CF" w14:textId="77777777" w:rsidR="008304B3" w:rsidRPr="003D7709" w:rsidRDefault="008304B3" w:rsidP="008304B3">
      <w:pPr>
        <w:ind w:firstLine="16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E6970A" w14:textId="77777777" w:rsidR="008304B3" w:rsidRPr="003D7709" w:rsidRDefault="008304B3" w:rsidP="008304B3">
      <w:pPr>
        <w:ind w:firstLine="16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3D1022" w14:textId="3A568209" w:rsidR="008304B3" w:rsidRDefault="008304B3" w:rsidP="008304B3">
      <w:pPr>
        <w:ind w:firstLine="16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C76565" w14:textId="77777777" w:rsidR="00AA7644" w:rsidRPr="003D7709" w:rsidRDefault="00AA7644" w:rsidP="008304B3">
      <w:pPr>
        <w:ind w:firstLine="16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8077E7" w14:textId="7F5613EC" w:rsidR="008304B3" w:rsidRPr="008304B3" w:rsidRDefault="008304B3" w:rsidP="008304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709">
        <w:rPr>
          <w:rFonts w:ascii="Times New Roman" w:eastAsia="Times New Roman" w:hAnsi="Times New Roman" w:cs="Times New Roman"/>
          <w:sz w:val="28"/>
          <w:szCs w:val="28"/>
        </w:rPr>
        <w:br/>
      </w:r>
      <w:r w:rsidRPr="003D7709">
        <w:rPr>
          <w:rFonts w:ascii="Times New Roman" w:eastAsia="Times New Roman" w:hAnsi="Times New Roman" w:cs="Times New Roman"/>
          <w:sz w:val="28"/>
          <w:szCs w:val="28"/>
        </w:rPr>
        <w:br/>
      </w:r>
      <w:r w:rsidRPr="003D7709">
        <w:rPr>
          <w:rFonts w:ascii="Times New Roman" w:eastAsia="Times New Roman" w:hAnsi="Times New Roman" w:cs="Times New Roman"/>
          <w:sz w:val="28"/>
          <w:szCs w:val="28"/>
        </w:rPr>
        <w:tab/>
      </w:r>
      <w:r w:rsidRPr="003D7709">
        <w:rPr>
          <w:rFonts w:ascii="Times New Roman" w:eastAsia="Times New Roman" w:hAnsi="Times New Roman" w:cs="Times New Roman"/>
          <w:sz w:val="28"/>
          <w:szCs w:val="28"/>
        </w:rPr>
        <w:tab/>
      </w:r>
      <w:r w:rsidRPr="003D7709">
        <w:rPr>
          <w:rFonts w:ascii="Times New Roman" w:eastAsia="Times New Roman" w:hAnsi="Times New Roman" w:cs="Times New Roman"/>
          <w:sz w:val="28"/>
          <w:szCs w:val="28"/>
        </w:rPr>
        <w:tab/>
      </w:r>
      <w:r w:rsidRPr="003D7709">
        <w:rPr>
          <w:rFonts w:ascii="Times New Roman" w:eastAsia="Times New Roman" w:hAnsi="Times New Roman" w:cs="Times New Roman"/>
          <w:sz w:val="28"/>
          <w:szCs w:val="28"/>
        </w:rPr>
        <w:tab/>
      </w:r>
      <w:r w:rsidRPr="003D7709">
        <w:rPr>
          <w:rFonts w:ascii="Times New Roman" w:eastAsia="Times New Roman" w:hAnsi="Times New Roman" w:cs="Times New Roman"/>
          <w:sz w:val="28"/>
          <w:szCs w:val="28"/>
        </w:rPr>
        <w:tab/>
        <w:t>Владимир 202</w:t>
      </w:r>
      <w:r w:rsidRPr="00227871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9C2079E" w14:textId="77777777" w:rsidR="005C15EA" w:rsidRPr="005C15EA" w:rsidRDefault="005C15EA" w:rsidP="005C15E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C15E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</w:p>
    <w:p w14:paraId="57FB933D" w14:textId="77777777" w:rsidR="005C15EA" w:rsidRDefault="005C15EA" w:rsidP="005C15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15EA">
        <w:rPr>
          <w:rFonts w:ascii="Times New Roman" w:hAnsi="Times New Roman" w:cs="Times New Roman"/>
          <w:sz w:val="28"/>
          <w:szCs w:val="28"/>
        </w:rPr>
        <w:t>Добавить в конфигурацию оставшиеся 4 подсистемы: Учет материалов, Оказание услуг, Расчет зарплаты, Предприятие. Запустим 1С Предприятие в режиме отладки и увидим результат наших изменений. Вид разрабатываемого нами приложения изменился. Сразу под главным меню располагается панель разделов приложения, где и отражены созданные нами подсистемы.</w:t>
      </w:r>
    </w:p>
    <w:p w14:paraId="1EC88F61" w14:textId="77777777" w:rsidR="005C15EA" w:rsidRDefault="005C15EA" w:rsidP="005C15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15EA">
        <w:rPr>
          <w:rFonts w:ascii="Times New Roman" w:hAnsi="Times New Roman" w:cs="Times New Roman"/>
          <w:sz w:val="28"/>
          <w:szCs w:val="28"/>
        </w:rPr>
        <w:t>Разделы представлены в форме гиперссылок, нажав на которые пользователь может открыть связанные с ними документы, справочники, отчеты и т.п. Сейчас состав разделов пуст, так как мы еще не создали наполняющих их объектов конфигурации. Однако порядок расположения подсистем нас не совсем устраивает. Изменим его. Закроем приложение и вернемся в конфигуратор. Выделим корень дерева объектов конфигурации Лабораторный Практикум, нажатием правой кнопки мыши вызовем контекстное меню и выберем пункт Открыть командный интерфейс конфигурации. В открывшемся окне Командный интерфейс вы увидите список созданных вами подсистем (разделов приложения). С помощью кнопок Вверх</w:t>
      </w:r>
      <w:proofErr w:type="gramStart"/>
      <w:r w:rsidRPr="005C15EA">
        <w:rPr>
          <w:rFonts w:ascii="Times New Roman" w:hAnsi="Times New Roman" w:cs="Times New Roman"/>
          <w:sz w:val="28"/>
          <w:szCs w:val="28"/>
        </w:rPr>
        <w:t>, Вниз</w:t>
      </w:r>
      <w:proofErr w:type="gramEnd"/>
      <w:r w:rsidRPr="005C15EA">
        <w:rPr>
          <w:rFonts w:ascii="Times New Roman" w:hAnsi="Times New Roman" w:cs="Times New Roman"/>
          <w:sz w:val="28"/>
          <w:szCs w:val="28"/>
        </w:rPr>
        <w:t xml:space="preserve"> изменим порядок расположения разделов в этом списке.</w:t>
      </w:r>
    </w:p>
    <w:p w14:paraId="4811EABD" w14:textId="77777777" w:rsidR="005C15EA" w:rsidRDefault="005C15EA" w:rsidP="005C15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15EA">
        <w:rPr>
          <w:rFonts w:ascii="Times New Roman" w:hAnsi="Times New Roman" w:cs="Times New Roman"/>
          <w:sz w:val="28"/>
          <w:szCs w:val="28"/>
        </w:rPr>
        <w:t>Расположим сначала подсистемы, отражающие производственную деятельность нашей фирмы: Учет материалов и Оказание услуг, затем бухгалтерскую деятельность и расчет зарплаты сотрудников: Бухгалтерия и Расчет зарплаты, а затем подсистему Предприятие.</w:t>
      </w:r>
      <w:r w:rsidRPr="005C15EA">
        <w:rPr>
          <w:rFonts w:ascii="Times New Roman" w:hAnsi="Times New Roman" w:cs="Times New Roman"/>
          <w:sz w:val="28"/>
          <w:szCs w:val="28"/>
        </w:rPr>
        <w:br/>
      </w:r>
      <w:r w:rsidRPr="005C15EA">
        <w:rPr>
          <w:rFonts w:ascii="Times New Roman" w:hAnsi="Times New Roman" w:cs="Times New Roman"/>
          <w:sz w:val="28"/>
          <w:szCs w:val="28"/>
        </w:rPr>
        <w:t xml:space="preserve">Запустим 1С Предприятие в режиме отладки и увидим, что порядок расположения подсистем в панели разделов приложения изменился так, как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C15EA">
        <w:rPr>
          <w:rFonts w:ascii="Times New Roman" w:hAnsi="Times New Roman" w:cs="Times New Roman"/>
          <w:sz w:val="28"/>
          <w:szCs w:val="28"/>
        </w:rPr>
        <w:t>ы его задали.</w:t>
      </w:r>
    </w:p>
    <w:p w14:paraId="42D89B6E" w14:textId="5EC85FD9" w:rsidR="008304B3" w:rsidRPr="005C15EA" w:rsidRDefault="005C15EA" w:rsidP="005C15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lastRenderedPageBreak/>
        <w:br/>
      </w:r>
      <w:r w:rsidR="008304B3">
        <w:rPr>
          <w:noProof/>
        </w:rPr>
        <w:drawing>
          <wp:inline distT="0" distB="0" distL="0" distR="0" wp14:anchorId="2C252263" wp14:editId="27A50B4E">
            <wp:extent cx="4732020" cy="3596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1C42" w14:textId="5C4E887E" w:rsidR="008304B3" w:rsidRPr="00B15AFA" w:rsidRDefault="008304B3" w:rsidP="008304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AFA">
        <w:rPr>
          <w:rFonts w:ascii="Times New Roman" w:hAnsi="Times New Roman" w:cs="Times New Roman"/>
          <w:sz w:val="28"/>
          <w:szCs w:val="28"/>
        </w:rPr>
        <w:t>Рис. 1 Создание базы</w:t>
      </w:r>
    </w:p>
    <w:p w14:paraId="4BD73AB1" w14:textId="1F4A8E9D" w:rsidR="008304B3" w:rsidRDefault="008304B3" w:rsidP="008304B3">
      <w:pPr>
        <w:jc w:val="center"/>
      </w:pPr>
      <w:r>
        <w:rPr>
          <w:noProof/>
        </w:rPr>
        <w:drawing>
          <wp:inline distT="0" distB="0" distL="0" distR="0" wp14:anchorId="0A4DD097" wp14:editId="6647E321">
            <wp:extent cx="5935980" cy="30556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D279" w14:textId="2EA6495B" w:rsidR="008304B3" w:rsidRPr="00B15AFA" w:rsidRDefault="008304B3" w:rsidP="008304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AFA">
        <w:rPr>
          <w:rFonts w:ascii="Times New Roman" w:hAnsi="Times New Roman" w:cs="Times New Roman"/>
          <w:sz w:val="28"/>
          <w:szCs w:val="28"/>
        </w:rPr>
        <w:t>Рис. 2 Смена имени</w:t>
      </w:r>
    </w:p>
    <w:p w14:paraId="5DD1F47C" w14:textId="08B1BC39" w:rsidR="008304B3" w:rsidRDefault="008304B3" w:rsidP="008304B3">
      <w:pPr>
        <w:jc w:val="center"/>
      </w:pPr>
      <w:r>
        <w:rPr>
          <w:noProof/>
        </w:rPr>
        <w:lastRenderedPageBreak/>
        <w:drawing>
          <wp:inline distT="0" distB="0" distL="0" distR="0" wp14:anchorId="258E8EAE" wp14:editId="690476FC">
            <wp:extent cx="5935980" cy="35356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A285" w14:textId="5334314C" w:rsidR="008304B3" w:rsidRPr="00B15AFA" w:rsidRDefault="008304B3" w:rsidP="008304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AFA">
        <w:rPr>
          <w:rFonts w:ascii="Times New Roman" w:hAnsi="Times New Roman" w:cs="Times New Roman"/>
          <w:sz w:val="28"/>
          <w:szCs w:val="28"/>
        </w:rPr>
        <w:t>Рис. 3 Создание подсистем Бухгалтерия</w:t>
      </w:r>
    </w:p>
    <w:p w14:paraId="4489F42D" w14:textId="1892A202" w:rsidR="008304B3" w:rsidRDefault="008304B3" w:rsidP="008304B3">
      <w:pPr>
        <w:jc w:val="center"/>
      </w:pPr>
      <w:r>
        <w:rPr>
          <w:noProof/>
        </w:rPr>
        <w:drawing>
          <wp:inline distT="0" distB="0" distL="0" distR="0" wp14:anchorId="4C5DED02" wp14:editId="4A5A4E1A">
            <wp:extent cx="5935980" cy="37795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602F" w14:textId="2895D0DC" w:rsidR="008304B3" w:rsidRPr="00B15AFA" w:rsidRDefault="008304B3" w:rsidP="008304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AFA">
        <w:rPr>
          <w:rFonts w:ascii="Times New Roman" w:hAnsi="Times New Roman" w:cs="Times New Roman"/>
          <w:sz w:val="28"/>
          <w:szCs w:val="28"/>
        </w:rPr>
        <w:t>Рис.4 Создание подсистем Учет материалов</w:t>
      </w:r>
    </w:p>
    <w:p w14:paraId="703DC16F" w14:textId="20C69813" w:rsidR="008304B3" w:rsidRPr="00B15AFA" w:rsidRDefault="008304B3" w:rsidP="008304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A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C4DB27" wp14:editId="04186799">
            <wp:extent cx="5935980" cy="36880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C2B1" w14:textId="3FE7D52E" w:rsidR="008304B3" w:rsidRPr="00B15AFA" w:rsidRDefault="008304B3" w:rsidP="008304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AFA">
        <w:rPr>
          <w:rFonts w:ascii="Times New Roman" w:hAnsi="Times New Roman" w:cs="Times New Roman"/>
          <w:sz w:val="28"/>
          <w:szCs w:val="28"/>
        </w:rPr>
        <w:t>Рис. 5 Создание подсистем Оказание услуг</w:t>
      </w:r>
    </w:p>
    <w:p w14:paraId="6C9B6ED3" w14:textId="108600D5" w:rsidR="008304B3" w:rsidRPr="00B15AFA" w:rsidRDefault="008304B3" w:rsidP="008304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A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AAC1D" wp14:editId="0309D258">
            <wp:extent cx="1623060" cy="1097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3ED8" w14:textId="1DA32F95" w:rsidR="008304B3" w:rsidRPr="00B15AFA" w:rsidRDefault="008304B3" w:rsidP="008304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AFA">
        <w:rPr>
          <w:rFonts w:ascii="Times New Roman" w:hAnsi="Times New Roman" w:cs="Times New Roman"/>
          <w:sz w:val="28"/>
          <w:szCs w:val="28"/>
        </w:rPr>
        <w:t>Рис.6 Все созданные подсистемы</w:t>
      </w:r>
    </w:p>
    <w:p w14:paraId="1942E550" w14:textId="1DF0D995" w:rsidR="008304B3" w:rsidRDefault="008304B3" w:rsidP="008304B3">
      <w:pPr>
        <w:jc w:val="center"/>
      </w:pPr>
      <w:r>
        <w:rPr>
          <w:noProof/>
        </w:rPr>
        <w:drawing>
          <wp:inline distT="0" distB="0" distL="0" distR="0" wp14:anchorId="3BD7E1DA" wp14:editId="64002EED">
            <wp:extent cx="4625340" cy="19812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E7E9" w14:textId="7BAD61AB" w:rsidR="008304B3" w:rsidRPr="00B15AFA" w:rsidRDefault="008304B3" w:rsidP="008304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AFA">
        <w:rPr>
          <w:rFonts w:ascii="Times New Roman" w:hAnsi="Times New Roman" w:cs="Times New Roman"/>
          <w:sz w:val="28"/>
          <w:szCs w:val="28"/>
        </w:rPr>
        <w:t xml:space="preserve">Рис. 7 Расстановка подсистем  </w:t>
      </w:r>
    </w:p>
    <w:p w14:paraId="6CD92BBE" w14:textId="5CF7CFB0" w:rsidR="008304B3" w:rsidRDefault="00AA7644" w:rsidP="008304B3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29E774B8" wp14:editId="56015B46">
            <wp:extent cx="5940425" cy="31019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EBF5" w14:textId="7C946079" w:rsidR="008304B3" w:rsidRPr="00B15AFA" w:rsidRDefault="008304B3" w:rsidP="008304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AFA">
        <w:rPr>
          <w:rFonts w:ascii="Times New Roman" w:hAnsi="Times New Roman" w:cs="Times New Roman"/>
          <w:sz w:val="28"/>
          <w:szCs w:val="28"/>
        </w:rPr>
        <w:t xml:space="preserve">Рис. 8 </w:t>
      </w:r>
      <w:r w:rsidR="00B15AFA">
        <w:rPr>
          <w:rFonts w:ascii="Times New Roman" w:hAnsi="Times New Roman" w:cs="Times New Roman"/>
          <w:sz w:val="28"/>
          <w:szCs w:val="28"/>
        </w:rPr>
        <w:t>Режим отладки</w:t>
      </w:r>
      <w:r w:rsidRPr="00B15A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01D70A" w14:textId="77777777" w:rsidR="008304B3" w:rsidRDefault="008304B3">
      <w:r>
        <w:br w:type="page"/>
      </w:r>
    </w:p>
    <w:p w14:paraId="1C0A9CCB" w14:textId="04D2CDD9" w:rsidR="008304B3" w:rsidRPr="00B15AFA" w:rsidRDefault="008304B3" w:rsidP="00B15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AFA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</w:p>
    <w:p w14:paraId="5E0022C2" w14:textId="77777777" w:rsidR="008304B3" w:rsidRPr="008304B3" w:rsidRDefault="008304B3" w:rsidP="00B15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4B3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освоена базовая работа в среде «1</w:t>
      </w:r>
      <w:proofErr w:type="gramStart"/>
      <w:r w:rsidRPr="008304B3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8304B3">
        <w:rPr>
          <w:rFonts w:ascii="Times New Roman" w:hAnsi="Times New Roman" w:cs="Times New Roman"/>
          <w:sz w:val="28"/>
          <w:szCs w:val="28"/>
        </w:rPr>
        <w:t xml:space="preserve"> 8.3». Были получены практические навыки по созданию новой информационной базы без конфигурации, изучен интерфейс конфигуратора и основные принципы работы с деревом конфигурации.</w:t>
      </w:r>
    </w:p>
    <w:p w14:paraId="464246D7" w14:textId="74957969" w:rsidR="008304B3" w:rsidRPr="008304B3" w:rsidRDefault="008304B3" w:rsidP="00B15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4B3">
        <w:rPr>
          <w:rFonts w:ascii="Times New Roman" w:hAnsi="Times New Roman" w:cs="Times New Roman"/>
          <w:sz w:val="28"/>
          <w:szCs w:val="28"/>
        </w:rPr>
        <w:t>Была создана новая конфигурация</w:t>
      </w:r>
      <w:r w:rsidR="00B15AFA" w:rsidRPr="00B15AFA">
        <w:rPr>
          <w:rFonts w:ascii="Times New Roman" w:hAnsi="Times New Roman" w:cs="Times New Roman"/>
          <w:sz w:val="28"/>
          <w:szCs w:val="28"/>
        </w:rPr>
        <w:t>,</w:t>
      </w:r>
      <w:r w:rsidRPr="008304B3">
        <w:rPr>
          <w:rFonts w:ascii="Times New Roman" w:hAnsi="Times New Roman" w:cs="Times New Roman"/>
          <w:sz w:val="28"/>
          <w:szCs w:val="28"/>
        </w:rPr>
        <w:t xml:space="preserve"> а также разработана структура подсистем, отражающая основные направления деятельности условного предприятия: «Учет материалов», «Оказание услуг», «Бухгалтерия», «Расчет зарплаты» и «Предприятие».</w:t>
      </w:r>
    </w:p>
    <w:p w14:paraId="77A48230" w14:textId="77777777" w:rsidR="008304B3" w:rsidRPr="008304B3" w:rsidRDefault="008304B3" w:rsidP="00B15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4B3">
        <w:rPr>
          <w:rFonts w:ascii="Times New Roman" w:hAnsi="Times New Roman" w:cs="Times New Roman"/>
          <w:sz w:val="28"/>
          <w:szCs w:val="28"/>
        </w:rPr>
        <w:t>Освоены методы управления командным интерфейсом: изменение порядка подсистем для удобства пользователя. Проведена отладка конфигурации с запуском в режиме предприятия, что позволило визуализировать результаты разработки и убедиться в корректности выполненной работы.</w:t>
      </w:r>
    </w:p>
    <w:p w14:paraId="7D2374B4" w14:textId="77777777" w:rsidR="008304B3" w:rsidRPr="008304B3" w:rsidRDefault="008304B3" w:rsidP="00B15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4B3">
        <w:rPr>
          <w:rFonts w:ascii="Times New Roman" w:hAnsi="Times New Roman" w:cs="Times New Roman"/>
          <w:sz w:val="28"/>
          <w:szCs w:val="28"/>
        </w:rPr>
        <w:t>Работа заложила основу для дальнейшего изучения платформы и разработки полнофункциональных конфигураций.</w:t>
      </w:r>
    </w:p>
    <w:p w14:paraId="3EFE5CE3" w14:textId="77777777" w:rsidR="008304B3" w:rsidRDefault="008304B3"/>
    <w:p w14:paraId="52919AE6" w14:textId="3B56C96B" w:rsidR="0090263E" w:rsidRDefault="0090263E"/>
    <w:sectPr w:rsidR="00902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4F"/>
    <w:rsid w:val="005C15EA"/>
    <w:rsid w:val="00603786"/>
    <w:rsid w:val="008304B3"/>
    <w:rsid w:val="0090263E"/>
    <w:rsid w:val="00AA7644"/>
    <w:rsid w:val="00B15AFA"/>
    <w:rsid w:val="00E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DEEBF"/>
  <w15:chartTrackingRefBased/>
  <w15:docId w15:val="{6F84BC47-C423-491B-B4D3-74A5DE85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4B3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30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4B3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2025-09-10T08:22:00Z</dcterms:created>
  <dcterms:modified xsi:type="dcterms:W3CDTF">2025-09-17T08:20:00Z</dcterms:modified>
</cp:coreProperties>
</file>