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E9C" w:rsidRDefault="00427B38">
      <w:r>
        <w:rPr>
          <w:noProof/>
        </w:rPr>
        <w:drawing>
          <wp:inline distT="0" distB="0" distL="0" distR="0" wp14:anchorId="03E82FF9" wp14:editId="68E45694">
            <wp:extent cx="420052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38" w:rsidRDefault="00427B38">
      <w:r>
        <w:rPr>
          <w:noProof/>
        </w:rPr>
        <w:drawing>
          <wp:inline distT="0" distB="0" distL="0" distR="0" wp14:anchorId="1A125FD3" wp14:editId="0CD880BF">
            <wp:extent cx="4215539" cy="399568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239" cy="40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38" w:rsidRDefault="00427B38">
      <w:r>
        <w:t xml:space="preserve">**I have it set </w:t>
      </w:r>
      <w:proofErr w:type="gramStart"/>
      <w:r>
        <w:t>up</w:t>
      </w:r>
      <w:proofErr w:type="gramEnd"/>
      <w:r>
        <w:t xml:space="preserve"> so the field erases the </w:t>
      </w:r>
      <w:proofErr w:type="spellStart"/>
      <w:r>
        <w:t>non numeric</w:t>
      </w:r>
      <w:proofErr w:type="spellEnd"/>
      <w:r>
        <w:t xml:space="preserve"> value in the txt box. There was a word in there before calculating.</w:t>
      </w:r>
    </w:p>
    <w:p w:rsidR="00427B38" w:rsidRDefault="00427B38">
      <w:r>
        <w:rPr>
          <w:noProof/>
        </w:rPr>
        <w:lastRenderedPageBreak/>
        <w:drawing>
          <wp:inline distT="0" distB="0" distL="0" distR="0" wp14:anchorId="6DD46187" wp14:editId="200CD26B">
            <wp:extent cx="5447654" cy="4948682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98" t="6385" r="61243" b="46673"/>
                    <a:stretch/>
                  </pic:blipFill>
                  <pic:spPr bwMode="auto">
                    <a:xfrm>
                      <a:off x="0" y="0"/>
                      <a:ext cx="5472775" cy="497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B38" w:rsidRDefault="00427B38"/>
    <w:p w:rsidR="00427B38" w:rsidRDefault="00427B38">
      <w:r>
        <w:t>Main Program ******************************************************************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btnCalc.Click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'Declare my variables for calculations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intClickOne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intClickTwo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intClickThree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intClickFour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 status strip of any previous error message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lblStatus.Text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String.Empty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txtaddcost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converted to integer and stored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txtAdCost.Text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txtAdCost.Text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a numeric value in cost per week."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txtAdCost.Text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'Calculate rev week one and test numeric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txtClickOne.Text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intClickOne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txtClickOne.Text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intClickOne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lblRevOne.Text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dblRev.ToString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a numeric value in 1."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txtClickOne.Text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'Calculate rev week two and test numeric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txtClickTwo.Text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intClickTwo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txtClickTwo.Text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intClickTwo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lblRevTwo.Text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dblRev.ToString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a numeric value in 2."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txtClickTwo.Text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'Calculate rev week Three and test numeric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txtClickThree.Text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intClickThree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txtClickThree.Text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intClickThree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lblRevThree.Text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dblRev.ToString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a numeric value in 3."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txtClickThree.Text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'Calculate rev week Four and test numeric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txtClickFour.Text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intClickFour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txtClickFour.Text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intClickFour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lblRevFour.Text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dblRev.ToString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a numeric value in 4."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txtClickFour.Text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btnClear.Click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'Clears the input fields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txtAdCost.Clear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txtClickOne.Clear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txtClickTwo.Clear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txtClickThree.Clear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txtClickFour.Clear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'Clears the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lables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lblRevOne.Text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lblRevTwo.Text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lblRevThree.Text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lblRevFour.Text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'Clears the Status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lable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btnClose.Click</w:t>
      </w:r>
      <w:proofErr w:type="spellEnd"/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'Closes the form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27B38" w:rsidRPr="00427B38" w:rsidRDefault="00427B38" w:rsidP="0042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bookmarkStart w:id="0" w:name="_GoBack"/>
      <w:bookmarkEnd w:id="0"/>
    </w:p>
    <w:sectPr w:rsidR="00427B38" w:rsidRPr="00427B38" w:rsidSect="00427B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38"/>
    <w:rsid w:val="00427B38"/>
    <w:rsid w:val="005D2BA9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5A70"/>
  <w15:chartTrackingRefBased/>
  <w15:docId w15:val="{6A7759B8-122F-4999-B716-8B975049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2020-02-28T03:31:00Z</dcterms:created>
  <dcterms:modified xsi:type="dcterms:W3CDTF">2020-02-28T03:34:00Z</dcterms:modified>
</cp:coreProperties>
</file>