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C67A" w14:textId="093882C7" w:rsidR="001F1BB7" w:rsidRDefault="00F80660">
      <w:pPr>
        <w:rPr>
          <w:b/>
          <w:bCs/>
          <w:sz w:val="32"/>
          <w:szCs w:val="32"/>
        </w:rPr>
      </w:pPr>
      <w:r w:rsidRPr="00F80660">
        <w:rPr>
          <w:b/>
          <w:bCs/>
          <w:sz w:val="32"/>
          <w:szCs w:val="32"/>
        </w:rPr>
        <w:t>Defence Against Disk Encryption Attacks</w:t>
      </w:r>
    </w:p>
    <w:p w14:paraId="57FDD20D" w14:textId="3F701AAF" w:rsidR="00F80660" w:rsidRDefault="00F80660">
      <w:pPr>
        <w:rPr>
          <w:b/>
          <w:bCs/>
          <w:sz w:val="32"/>
          <w:szCs w:val="32"/>
        </w:rPr>
      </w:pPr>
    </w:p>
    <w:p w14:paraId="4ABC7CDF" w14:textId="540ABB69" w:rsidR="00F80660" w:rsidRDefault="00F80660">
      <w:pPr>
        <w:rPr>
          <w:b/>
          <w:bCs/>
        </w:rPr>
      </w:pPr>
      <w:r>
        <w:rPr>
          <w:b/>
          <w:bCs/>
        </w:rPr>
        <w:t>Set-alerts</w:t>
      </w:r>
      <w:r w:rsidR="000E3F14">
        <w:rPr>
          <w:b/>
          <w:bCs/>
        </w:rPr>
        <w:t xml:space="preserve"> for tampering</w:t>
      </w:r>
    </w:p>
    <w:p w14:paraId="0A68B723" w14:textId="492DD370" w:rsidR="00F80660" w:rsidRPr="000E3F14" w:rsidRDefault="00F80660" w:rsidP="00F80660">
      <w:pPr>
        <w:pStyle w:val="ListParagraph"/>
        <w:numPr>
          <w:ilvl w:val="0"/>
          <w:numId w:val="1"/>
        </w:numPr>
      </w:pPr>
      <w:r w:rsidRPr="000E3F14">
        <w:t xml:space="preserve">Place a barely viewable item </w:t>
      </w:r>
      <w:r w:rsidR="000E3F14" w:rsidRPr="000E3F14">
        <w:t>on the device and if it moves then you will know</w:t>
      </w:r>
    </w:p>
    <w:p w14:paraId="02CD7634" w14:textId="617D1786" w:rsidR="000E3F14" w:rsidRDefault="000E3F14" w:rsidP="00F80660">
      <w:pPr>
        <w:pStyle w:val="ListParagraph"/>
        <w:numPr>
          <w:ilvl w:val="0"/>
          <w:numId w:val="1"/>
        </w:numPr>
      </w:pPr>
      <w:r w:rsidRPr="000E3F14">
        <w:t>Clear nail varnish under the object</w:t>
      </w:r>
    </w:p>
    <w:p w14:paraId="16FC4FD1" w14:textId="64C0BCED" w:rsidR="000E3F14" w:rsidRDefault="000E3F14" w:rsidP="000E3F14">
      <w:pPr>
        <w:pStyle w:val="ListParagraph"/>
        <w:numPr>
          <w:ilvl w:val="1"/>
          <w:numId w:val="1"/>
        </w:numPr>
      </w:pPr>
      <w:r>
        <w:t>Can boot up a hidden OS as a decoy partition if it has been tampered with, for plausible deniability etc</w:t>
      </w:r>
    </w:p>
    <w:p w14:paraId="511CB0C1" w14:textId="21B34C85" w:rsidR="000E3F14" w:rsidRDefault="000E3F14" w:rsidP="000E3F14">
      <w:r>
        <w:t>Power down the Device when unattended</w:t>
      </w:r>
    </w:p>
    <w:p w14:paraId="768B4522" w14:textId="7E21CCAA" w:rsidR="000E3F14" w:rsidRDefault="000E3F14" w:rsidP="000E3F14">
      <w:r>
        <w:t>Disable DMA supporting ports</w:t>
      </w:r>
    </w:p>
    <w:p w14:paraId="71B5968F" w14:textId="2A6B8656" w:rsidR="000E3F14" w:rsidRDefault="000E3F14" w:rsidP="000E3F14">
      <w:pPr>
        <w:pStyle w:val="ListParagraph"/>
        <w:numPr>
          <w:ilvl w:val="0"/>
          <w:numId w:val="1"/>
        </w:numPr>
      </w:pPr>
      <w:r>
        <w:t>Done in the BIOS which is superior to doing it in the OS</w:t>
      </w:r>
    </w:p>
    <w:p w14:paraId="7A0D58A5" w14:textId="3D31D335" w:rsidR="000E3F14" w:rsidRDefault="000E3F14" w:rsidP="000E3F14">
      <w:r>
        <w:t>Use WDE/FDE</w:t>
      </w:r>
    </w:p>
    <w:p w14:paraId="3B807B13" w14:textId="1F6B61DD" w:rsidR="000E3F14" w:rsidRDefault="000E3F14" w:rsidP="000E3F14">
      <w:r>
        <w:t>Pre-boot Authentication with WDE</w:t>
      </w:r>
    </w:p>
    <w:p w14:paraId="75962B15" w14:textId="0140B008" w:rsidR="000E3F14" w:rsidRDefault="000E3F14" w:rsidP="000E3F14">
      <w:pPr>
        <w:pStyle w:val="ListParagraph"/>
        <w:numPr>
          <w:ilvl w:val="0"/>
          <w:numId w:val="1"/>
        </w:numPr>
      </w:pPr>
      <w:r>
        <w:t>Multi-Factor authentication</w:t>
      </w:r>
    </w:p>
    <w:p w14:paraId="470B9B41" w14:textId="1D6838F4" w:rsidR="000E3F14" w:rsidRDefault="000E3F14" w:rsidP="000E3F14">
      <w:pPr>
        <w:pStyle w:val="ListParagraph"/>
        <w:numPr>
          <w:ilvl w:val="0"/>
          <w:numId w:val="1"/>
        </w:numPr>
      </w:pPr>
      <w:r>
        <w:t xml:space="preserve">Encrypt bootloader or place it on </w:t>
      </w:r>
      <w:r w:rsidR="0038399A">
        <w:t>external</w:t>
      </w:r>
      <w:r>
        <w:t xml:space="preserve"> USB so that it has to be inserted</w:t>
      </w:r>
    </w:p>
    <w:p w14:paraId="78CB574D" w14:textId="58DEEAC8" w:rsidR="000E3F14" w:rsidRDefault="000E3F14" w:rsidP="000E3F14">
      <w:r>
        <w:t xml:space="preserve">Avoid SSDs </w:t>
      </w:r>
    </w:p>
    <w:p w14:paraId="7AE1EBB8" w14:textId="351BF57C" w:rsidR="000E3F14" w:rsidRDefault="000E3F14" w:rsidP="000E3F14">
      <w:pPr>
        <w:pStyle w:val="ListParagraph"/>
        <w:numPr>
          <w:ilvl w:val="0"/>
          <w:numId w:val="1"/>
        </w:numPr>
      </w:pPr>
      <w:r>
        <w:t>As they use the trim cmd and wear levering</w:t>
      </w:r>
    </w:p>
    <w:p w14:paraId="0CA5737C" w14:textId="725C6CE6" w:rsidR="000E3F14" w:rsidRDefault="000E3F14" w:rsidP="000E3F14">
      <w:r>
        <w:t xml:space="preserve">Don’t put </w:t>
      </w:r>
      <w:r w:rsidR="0038399A">
        <w:t>sensitive</w:t>
      </w:r>
      <w:r>
        <w:t xml:space="preserve"> data onto a drove until its encrypted</w:t>
      </w:r>
    </w:p>
    <w:p w14:paraId="6033AB0E" w14:textId="66F46B21" w:rsidR="000E3F14" w:rsidRDefault="000E3F14" w:rsidP="000E3F14">
      <w:pPr>
        <w:pStyle w:val="ListParagraph"/>
        <w:numPr>
          <w:ilvl w:val="0"/>
          <w:numId w:val="1"/>
        </w:numPr>
      </w:pPr>
      <w:r>
        <w:t>Some crypto systems can leave traces of the clear text after it</w:t>
      </w:r>
      <w:r w:rsidR="002B630C">
        <w:t>’</w:t>
      </w:r>
      <w:r>
        <w:t>s been encrypted</w:t>
      </w:r>
    </w:p>
    <w:p w14:paraId="2356B7A1" w14:textId="1375EDDD" w:rsidR="000E3F14" w:rsidRDefault="000E3F14" w:rsidP="000E3F14">
      <w:pPr>
        <w:pStyle w:val="ListParagraph"/>
        <w:numPr>
          <w:ilvl w:val="0"/>
          <w:numId w:val="1"/>
        </w:numPr>
      </w:pPr>
      <w:r>
        <w:t>So</w:t>
      </w:r>
      <w:r w:rsidR="0038399A">
        <w:t>,</w:t>
      </w:r>
      <w:r>
        <w:t xml:space="preserve"> encryption must be done first, then put data on it</w:t>
      </w:r>
    </w:p>
    <w:p w14:paraId="777F6717" w14:textId="1E860B59" w:rsidR="000E3F14" w:rsidRDefault="000E3F14" w:rsidP="000E3F14">
      <w:r>
        <w:t>Can use tools like TRESOR</w:t>
      </w:r>
      <w:r w:rsidR="002B630C">
        <w:t xml:space="preserve"> to mitigate Cold Boot Attacks</w:t>
      </w:r>
    </w:p>
    <w:p w14:paraId="176E06B6" w14:textId="49BEBADD" w:rsidR="002B630C" w:rsidRDefault="002B630C" w:rsidP="002B630C">
      <w:pPr>
        <w:pStyle w:val="ListParagraph"/>
        <w:numPr>
          <w:ilvl w:val="0"/>
          <w:numId w:val="1"/>
        </w:numPr>
      </w:pPr>
      <w:r>
        <w:t xml:space="preserve">Stores encryption keys on registry logs instead of RAM </w:t>
      </w:r>
    </w:p>
    <w:p w14:paraId="35137D03" w14:textId="0FAA3227" w:rsidR="002B630C" w:rsidRDefault="002B630C" w:rsidP="002B630C">
      <w:pPr>
        <w:pStyle w:val="ListParagraph"/>
        <w:numPr>
          <w:ilvl w:val="0"/>
          <w:numId w:val="1"/>
        </w:numPr>
      </w:pPr>
      <w:r>
        <w:t>Tape up the device</w:t>
      </w:r>
    </w:p>
    <w:p w14:paraId="0F52C41C" w14:textId="3612EAD6" w:rsidR="002B630C" w:rsidRDefault="002B630C" w:rsidP="002B630C">
      <w:pPr>
        <w:pStyle w:val="ListParagraph"/>
        <w:numPr>
          <w:ilvl w:val="0"/>
          <w:numId w:val="1"/>
        </w:numPr>
      </w:pPr>
      <w:r>
        <w:t xml:space="preserve">Superglue the memory </w:t>
      </w:r>
    </w:p>
    <w:p w14:paraId="0EC7DADA" w14:textId="59A28B4C" w:rsidR="002B630C" w:rsidRDefault="002B630C" w:rsidP="002B630C">
      <w:pPr>
        <w:pStyle w:val="ListParagraph"/>
        <w:numPr>
          <w:ilvl w:val="0"/>
          <w:numId w:val="1"/>
        </w:numPr>
      </w:pPr>
      <w:r>
        <w:t>Superglue the screw heads</w:t>
      </w:r>
    </w:p>
    <w:p w14:paraId="0C596D1A" w14:textId="10C861A1" w:rsidR="002B630C" w:rsidRDefault="002B630C" w:rsidP="002B630C">
      <w:pPr>
        <w:pStyle w:val="ListParagraph"/>
        <w:numPr>
          <w:ilvl w:val="0"/>
          <w:numId w:val="1"/>
        </w:numPr>
      </w:pPr>
      <w:r>
        <w:t>All of which will delay the memory being removed, the longer it takes, the more degradation</w:t>
      </w:r>
    </w:p>
    <w:p w14:paraId="72562172" w14:textId="03422E33" w:rsidR="002B630C" w:rsidRDefault="002B630C" w:rsidP="002B630C">
      <w:pPr>
        <w:pStyle w:val="ListParagraph"/>
        <w:numPr>
          <w:ilvl w:val="0"/>
          <w:numId w:val="1"/>
        </w:numPr>
      </w:pPr>
      <w:r>
        <w:t>No attacks yet on DDR4 memory?</w:t>
      </w:r>
    </w:p>
    <w:p w14:paraId="1CF317F9" w14:textId="1FFEED36" w:rsidR="002B630C" w:rsidRDefault="002B630C" w:rsidP="002B630C">
      <w:r>
        <w:t>Enable power-on self-test in the BIOS</w:t>
      </w:r>
    </w:p>
    <w:p w14:paraId="7FB8F269" w14:textId="334C7C2E" w:rsidR="002B630C" w:rsidRDefault="002B630C" w:rsidP="002B630C">
      <w:pPr>
        <w:pStyle w:val="ListParagraph"/>
        <w:numPr>
          <w:ilvl w:val="0"/>
          <w:numId w:val="1"/>
        </w:numPr>
      </w:pPr>
      <w:r>
        <w:t>A self-check that’ll overwrite the RAM and mitigate a cold boot attack</w:t>
      </w:r>
    </w:p>
    <w:p w14:paraId="045633FE" w14:textId="41DFAD29" w:rsidR="002B630C" w:rsidRDefault="002B630C" w:rsidP="002B630C">
      <w:r>
        <w:t>Set a BIOS boot password</w:t>
      </w:r>
    </w:p>
    <w:p w14:paraId="3D02C54D" w14:textId="6F586560" w:rsidR="002B630C" w:rsidRDefault="002B630C" w:rsidP="002B630C">
      <w:r>
        <w:t>Disable the various ways that the memory can be dumped to disk</w:t>
      </w:r>
    </w:p>
    <w:p w14:paraId="6F42BA59" w14:textId="2D36035F" w:rsidR="002B630C" w:rsidRDefault="002B630C" w:rsidP="002B630C">
      <w:pPr>
        <w:pStyle w:val="ListParagraph"/>
        <w:numPr>
          <w:ilvl w:val="0"/>
          <w:numId w:val="1"/>
        </w:numPr>
      </w:pPr>
      <w:r>
        <w:t>Putting the system into hibernation or sleep</w:t>
      </w:r>
    </w:p>
    <w:p w14:paraId="0C2C11C8" w14:textId="69932C77" w:rsidR="002B630C" w:rsidRDefault="002B630C" w:rsidP="002B630C">
      <w:r>
        <w:t>Swap file or virtual memory file can hold sensitive information in partition encryption</w:t>
      </w:r>
    </w:p>
    <w:p w14:paraId="2CBDEAAD" w14:textId="2194D242" w:rsidR="000E3F14" w:rsidRPr="000E3F14" w:rsidRDefault="000E3F14" w:rsidP="000E3F14"/>
    <w:sectPr w:rsidR="000E3F14" w:rsidRPr="000E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1AD"/>
    <w:multiLevelType w:val="hybridMultilevel"/>
    <w:tmpl w:val="4B22CE60"/>
    <w:lvl w:ilvl="0" w:tplc="036A5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46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60"/>
    <w:rsid w:val="000E3F14"/>
    <w:rsid w:val="001F1BB7"/>
    <w:rsid w:val="002B630C"/>
    <w:rsid w:val="0038399A"/>
    <w:rsid w:val="004B7BBD"/>
    <w:rsid w:val="005F405A"/>
    <w:rsid w:val="00F8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21D7"/>
  <w15:chartTrackingRefBased/>
  <w15:docId w15:val="{57E46C04-60BA-41CD-AB6B-2F5E50C2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2023-01-16T13:05:00Z</dcterms:created>
  <dcterms:modified xsi:type="dcterms:W3CDTF">2023-01-16T13:41:00Z</dcterms:modified>
</cp:coreProperties>
</file>