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DEA0" w14:textId="6FB1AC10" w:rsidR="00BA3862" w:rsidRDefault="00506E72">
      <w:pPr>
        <w:rPr>
          <w:b/>
          <w:bCs/>
          <w:sz w:val="32"/>
          <w:szCs w:val="32"/>
        </w:rPr>
      </w:pPr>
      <w:r w:rsidRPr="00506E72">
        <w:rPr>
          <w:b/>
          <w:bCs/>
          <w:sz w:val="32"/>
          <w:szCs w:val="32"/>
        </w:rPr>
        <w:t>DNS and DHCP</w:t>
      </w:r>
    </w:p>
    <w:p w14:paraId="0E22D43B" w14:textId="69349CFE" w:rsidR="00506E72" w:rsidRDefault="00506E72">
      <w:pPr>
        <w:rPr>
          <w:b/>
          <w:bCs/>
          <w:sz w:val="32"/>
          <w:szCs w:val="32"/>
        </w:rPr>
      </w:pPr>
    </w:p>
    <w:p w14:paraId="2277BA01" w14:textId="526E811F" w:rsidR="00506E72" w:rsidRPr="00506E72" w:rsidRDefault="00506E72">
      <w:pPr>
        <w:rPr>
          <w:b/>
          <w:bCs/>
          <w:sz w:val="24"/>
          <w:szCs w:val="24"/>
        </w:rPr>
      </w:pPr>
      <w:r w:rsidRPr="00506E72">
        <w:rPr>
          <w:b/>
          <w:bCs/>
          <w:sz w:val="24"/>
          <w:szCs w:val="24"/>
        </w:rPr>
        <w:t>DNS</w:t>
      </w:r>
    </w:p>
    <w:p w14:paraId="745C6A09" w14:textId="06795913" w:rsidR="00506E72" w:rsidRPr="00506E72" w:rsidRDefault="00506E72">
      <w:r w:rsidRPr="00506E72">
        <w:t>Domain Name System</w:t>
      </w:r>
    </w:p>
    <w:p w14:paraId="785ADB4E" w14:textId="63D74776" w:rsidR="00506E72" w:rsidRPr="00506E72" w:rsidRDefault="00506E72" w:rsidP="00506E72">
      <w:pPr>
        <w:pStyle w:val="ListParagraph"/>
        <w:numPr>
          <w:ilvl w:val="0"/>
          <w:numId w:val="1"/>
        </w:numPr>
      </w:pPr>
      <w:r w:rsidRPr="00506E72">
        <w:t>Used to resolve a hostname to an IP addr</w:t>
      </w:r>
    </w:p>
    <w:p w14:paraId="100006E2" w14:textId="45252579" w:rsidR="00506E72" w:rsidRPr="00506E72" w:rsidRDefault="00506E72" w:rsidP="00506E72">
      <w:r w:rsidRPr="00506E72">
        <w:t>Can think of it like a phone book</w:t>
      </w:r>
    </w:p>
    <w:p w14:paraId="3D1B7051" w14:textId="564FF700" w:rsidR="00506E72" w:rsidRPr="00506E72" w:rsidRDefault="00506E72" w:rsidP="00506E72">
      <w:pPr>
        <w:pStyle w:val="ListParagraph"/>
        <w:numPr>
          <w:ilvl w:val="0"/>
          <w:numId w:val="1"/>
        </w:numPr>
      </w:pPr>
      <w:r w:rsidRPr="00506E72">
        <w:t xml:space="preserve">When you press a name, you don’t call </w:t>
      </w:r>
      <w:r>
        <w:t>the</w:t>
      </w:r>
      <w:r w:rsidRPr="00506E72">
        <w:t xml:space="preserve"> name</w:t>
      </w:r>
    </w:p>
    <w:p w14:paraId="036D9531" w14:textId="7F200928" w:rsidR="00506E72" w:rsidRDefault="00506E72" w:rsidP="00506E72">
      <w:pPr>
        <w:pStyle w:val="ListParagraph"/>
        <w:numPr>
          <w:ilvl w:val="0"/>
          <w:numId w:val="1"/>
        </w:numPr>
      </w:pPr>
      <w:r w:rsidRPr="00506E72">
        <w:t>The phone book resolves the name and calls the number</w:t>
      </w:r>
      <w:r>
        <w:t xml:space="preserve"> associated with it</w:t>
      </w:r>
    </w:p>
    <w:p w14:paraId="0B0C3B32" w14:textId="30E316E8" w:rsidR="00506E72" w:rsidRPr="00506E72" w:rsidRDefault="00506E72" w:rsidP="00506E72">
      <w:pPr>
        <w:rPr>
          <w:b/>
          <w:bCs/>
        </w:rPr>
      </w:pPr>
    </w:p>
    <w:p w14:paraId="12F27EC0" w14:textId="03B5711A" w:rsidR="00506E72" w:rsidRPr="00506E72" w:rsidRDefault="00506E72" w:rsidP="00506E72">
      <w:pPr>
        <w:rPr>
          <w:b/>
          <w:bCs/>
        </w:rPr>
      </w:pPr>
      <w:r w:rsidRPr="00506E72">
        <w:rPr>
          <w:b/>
          <w:bCs/>
        </w:rPr>
        <w:t>How does it work?</w:t>
      </w:r>
    </w:p>
    <w:p w14:paraId="7993EDDA" w14:textId="09EBD08A" w:rsidR="00506E72" w:rsidRDefault="00506E72" w:rsidP="00506E72">
      <w:pPr>
        <w:pStyle w:val="ListParagraph"/>
        <w:numPr>
          <w:ilvl w:val="0"/>
          <w:numId w:val="1"/>
        </w:numPr>
      </w:pPr>
      <w:r>
        <w:t>When you type in ‘www.redteamnation.com into your browser, the OS will look for a local DNS server that was set up</w:t>
      </w:r>
    </w:p>
    <w:p w14:paraId="36AC047E" w14:textId="191F1562" w:rsidR="00506E72" w:rsidRDefault="00506E72" w:rsidP="00506E72">
      <w:pPr>
        <w:pStyle w:val="ListParagraph"/>
        <w:numPr>
          <w:ilvl w:val="1"/>
          <w:numId w:val="1"/>
        </w:numPr>
      </w:pPr>
      <w:r>
        <w:t>In most cases it will be your router/gateway</w:t>
      </w:r>
    </w:p>
    <w:p w14:paraId="588412E9" w14:textId="36171D09" w:rsidR="00506E72" w:rsidRDefault="00506E72" w:rsidP="00506E72">
      <w:pPr>
        <w:pStyle w:val="ListParagraph"/>
        <w:numPr>
          <w:ilvl w:val="0"/>
          <w:numId w:val="1"/>
        </w:numPr>
      </w:pPr>
      <w:r>
        <w:t>The OS will interact with the local DNS client to contact the DNS server at the router</w:t>
      </w:r>
    </w:p>
    <w:p w14:paraId="2FC1A9AD" w14:textId="4411E37D" w:rsidR="00506E72" w:rsidRDefault="00506E72" w:rsidP="00506E72">
      <w:pPr>
        <w:pStyle w:val="ListParagraph"/>
        <w:numPr>
          <w:ilvl w:val="1"/>
          <w:numId w:val="1"/>
        </w:numPr>
      </w:pPr>
      <w:r>
        <w:t xml:space="preserve">The OS will check if it knows the IP itself first to resolve locally, if not </w:t>
      </w:r>
      <w:proofErr w:type="spellStart"/>
      <w:r>
        <w:t>itll</w:t>
      </w:r>
      <w:proofErr w:type="spellEnd"/>
      <w:r>
        <w:t xml:space="preserve"> contact the DNS client</w:t>
      </w:r>
    </w:p>
    <w:p w14:paraId="7D5116D0" w14:textId="432E5C59" w:rsidR="00506E72" w:rsidRPr="00506E72" w:rsidRDefault="00506E72" w:rsidP="00506E72">
      <w:pPr>
        <w:pStyle w:val="ListParagraph"/>
        <w:numPr>
          <w:ilvl w:val="1"/>
          <w:numId w:val="1"/>
        </w:numPr>
      </w:pPr>
      <w:r>
        <w:t xml:space="preserve">The local resolutions are kept in the </w:t>
      </w:r>
      <w:proofErr w:type="spellStart"/>
      <w:r w:rsidRPr="00506E72">
        <w:rPr>
          <w:b/>
          <w:bCs/>
        </w:rPr>
        <w:t>hostfile</w:t>
      </w:r>
      <w:proofErr w:type="spellEnd"/>
      <w:r w:rsidRPr="00506E72">
        <w:rPr>
          <w:b/>
          <w:bCs/>
        </w:rPr>
        <w:t xml:space="preserve"> on windows</w:t>
      </w:r>
      <w:r>
        <w:t xml:space="preserve"> or on </w:t>
      </w:r>
      <w:r w:rsidRPr="00506E72">
        <w:rPr>
          <w:b/>
          <w:bCs/>
        </w:rPr>
        <w:t>the resolve file on Linux</w:t>
      </w:r>
    </w:p>
    <w:p w14:paraId="64998EC2" w14:textId="2B54A5E2" w:rsidR="00506E72" w:rsidRPr="00506E72" w:rsidRDefault="00506E72" w:rsidP="00506E72">
      <w:pPr>
        <w:pStyle w:val="ListParagraph"/>
        <w:numPr>
          <w:ilvl w:val="0"/>
          <w:numId w:val="1"/>
        </w:numPr>
      </w:pPr>
      <w:r w:rsidRPr="00506E72">
        <w:t xml:space="preserve">The router will also check its own local </w:t>
      </w:r>
      <w:proofErr w:type="spellStart"/>
      <w:r w:rsidRPr="00506E72">
        <w:t>db</w:t>
      </w:r>
      <w:proofErr w:type="spellEnd"/>
      <w:r w:rsidRPr="00506E72">
        <w:t xml:space="preserve"> for a resolution</w:t>
      </w:r>
    </w:p>
    <w:p w14:paraId="765508FA" w14:textId="03A08A2C" w:rsidR="00506E72" w:rsidRPr="00506E72" w:rsidRDefault="00506E72" w:rsidP="00506E72">
      <w:pPr>
        <w:rPr>
          <w:b/>
          <w:bCs/>
        </w:rPr>
      </w:pPr>
    </w:p>
    <w:p w14:paraId="40E16A17" w14:textId="3CE1E374" w:rsidR="00506E72" w:rsidRDefault="00506E72" w:rsidP="00506E72">
      <w:r>
        <w:t>The router has a recursive resolver that will handle the request from the client</w:t>
      </w:r>
    </w:p>
    <w:p w14:paraId="40DFA50B" w14:textId="735DF45D" w:rsidR="00506E72" w:rsidRDefault="00506E72" w:rsidP="00506E72">
      <w:pPr>
        <w:pStyle w:val="ListParagraph"/>
        <w:numPr>
          <w:ilvl w:val="0"/>
          <w:numId w:val="1"/>
        </w:numPr>
      </w:pPr>
      <w:r>
        <w:t>Attempts to find a local resolution</w:t>
      </w:r>
    </w:p>
    <w:p w14:paraId="767487B2" w14:textId="25238F88" w:rsidR="00506E72" w:rsidRDefault="00506E72" w:rsidP="00506E72">
      <w:pPr>
        <w:pStyle w:val="ListParagraph"/>
        <w:numPr>
          <w:ilvl w:val="0"/>
          <w:numId w:val="1"/>
        </w:numPr>
      </w:pPr>
      <w:r>
        <w:t>If not, it’ll continue the process and upstream the request</w:t>
      </w:r>
    </w:p>
    <w:p w14:paraId="60461152" w14:textId="40FE50FB" w:rsidR="00506E72" w:rsidRDefault="00506E72" w:rsidP="00506E72"/>
    <w:p w14:paraId="7775849F" w14:textId="0DF5E057" w:rsidR="00506E72" w:rsidRDefault="00506E72" w:rsidP="00506E72">
      <w:r>
        <w:t xml:space="preserve">The router then looks at its own DNS setting to identify the Root Server </w:t>
      </w:r>
    </w:p>
    <w:p w14:paraId="2CAC2254" w14:textId="7A75C8FA" w:rsidR="00506E72" w:rsidRDefault="00506E72" w:rsidP="00506E72">
      <w:pPr>
        <w:pStyle w:val="ListParagraph"/>
        <w:numPr>
          <w:ilvl w:val="0"/>
          <w:numId w:val="1"/>
        </w:numPr>
      </w:pPr>
      <w:r w:rsidRPr="00773075">
        <w:rPr>
          <w:b/>
          <w:bCs/>
        </w:rPr>
        <w:t>Root server</w:t>
      </w:r>
      <w:r>
        <w:t xml:space="preserve"> handles the ‘.com’ part</w:t>
      </w:r>
    </w:p>
    <w:p w14:paraId="13AC2B04" w14:textId="3F99F55B" w:rsidR="00506E72" w:rsidRDefault="00506E72" w:rsidP="00506E72">
      <w:r>
        <w:t>It will then send the DNS request to that Root Server to resolve</w:t>
      </w:r>
    </w:p>
    <w:p w14:paraId="10668AF0" w14:textId="0B46208B" w:rsidR="00506E72" w:rsidRPr="00506E72" w:rsidRDefault="00506E72" w:rsidP="00506E72">
      <w:r>
        <w:t>The Root server then has setting for the Top</w:t>
      </w:r>
      <w:r w:rsidR="00773075">
        <w:t>-Level</w:t>
      </w:r>
      <w:r>
        <w:t xml:space="preserve"> Domain</w:t>
      </w:r>
      <w:r w:rsidR="00773075">
        <w:t xml:space="preserve"> (TLD)</w:t>
      </w:r>
      <w:r>
        <w:t xml:space="preserve"> DNS servers</w:t>
      </w:r>
    </w:p>
    <w:p w14:paraId="7BEEBDE5" w14:textId="1C5B334A" w:rsidR="00506E72" w:rsidRDefault="00506E72"/>
    <w:p w14:paraId="71CB5999" w14:textId="7C81757D" w:rsidR="00773075" w:rsidRDefault="00773075">
      <w:r>
        <w:t>The TLD knows the name server of the domain you’re trying to reach i.e., Redteamnation.com</w:t>
      </w:r>
    </w:p>
    <w:p w14:paraId="4CC44BFB" w14:textId="6EB49BA7" w:rsidR="00773075" w:rsidRDefault="00773075" w:rsidP="00773075">
      <w:pPr>
        <w:pStyle w:val="ListParagraph"/>
        <w:numPr>
          <w:ilvl w:val="0"/>
          <w:numId w:val="1"/>
        </w:numPr>
      </w:pPr>
      <w:r>
        <w:t>The request is now forwarded to the domains DNS server to resolve the IP</w:t>
      </w:r>
    </w:p>
    <w:p w14:paraId="55766B47" w14:textId="48CB5448" w:rsidR="00773075" w:rsidRDefault="00773075" w:rsidP="00773075">
      <w:pPr>
        <w:pStyle w:val="ListParagraph"/>
        <w:numPr>
          <w:ilvl w:val="0"/>
          <w:numId w:val="1"/>
        </w:numPr>
      </w:pPr>
      <w:r>
        <w:t>This DNS server is synced with many, many other DNS servers and many website hosts have their own DNS servers, again, these are all synced though</w:t>
      </w:r>
    </w:p>
    <w:p w14:paraId="2DCD5074" w14:textId="2B4C9854" w:rsidR="00773075" w:rsidRDefault="00773075" w:rsidP="00773075">
      <w:pPr>
        <w:pStyle w:val="ListParagraph"/>
        <w:numPr>
          <w:ilvl w:val="0"/>
          <w:numId w:val="1"/>
        </w:numPr>
      </w:pPr>
      <w:r>
        <w:t>The IP is resolved and the chain unfolds in reverse to get the IP back to the client</w:t>
      </w:r>
    </w:p>
    <w:p w14:paraId="347C92B4" w14:textId="7AA6FA79" w:rsidR="00773075" w:rsidRDefault="00773075" w:rsidP="00773075">
      <w:pPr>
        <w:pStyle w:val="ListParagraph"/>
        <w:numPr>
          <w:ilvl w:val="0"/>
          <w:numId w:val="1"/>
        </w:numPr>
      </w:pPr>
      <w:r>
        <w:t>The first router will cache the domain name and the IP for future reference for a quicker look up next time</w:t>
      </w:r>
    </w:p>
    <w:p w14:paraId="10E9AD7F" w14:textId="7CA8CF72" w:rsidR="00506E72" w:rsidRPr="00773075" w:rsidRDefault="00773075">
      <w:pPr>
        <w:rPr>
          <w:b/>
          <w:bCs/>
          <w:sz w:val="28"/>
          <w:szCs w:val="28"/>
        </w:rPr>
      </w:pPr>
      <w:r w:rsidRPr="00773075">
        <w:rPr>
          <w:b/>
          <w:bCs/>
          <w:sz w:val="28"/>
          <w:szCs w:val="28"/>
        </w:rPr>
        <w:lastRenderedPageBreak/>
        <w:t>DHCP</w:t>
      </w:r>
    </w:p>
    <w:p w14:paraId="732B31D6" w14:textId="5B23CE75" w:rsidR="00773075" w:rsidRDefault="00773075">
      <w:pPr>
        <w:rPr>
          <w:b/>
          <w:bCs/>
          <w:sz w:val="32"/>
          <w:szCs w:val="32"/>
        </w:rPr>
      </w:pPr>
    </w:p>
    <w:p w14:paraId="07B4581E" w14:textId="39F07C05" w:rsidR="00773075" w:rsidRDefault="00773075">
      <w:pPr>
        <w:rPr>
          <w:b/>
          <w:bCs/>
        </w:rPr>
      </w:pPr>
      <w:r>
        <w:rPr>
          <w:b/>
          <w:bCs/>
        </w:rPr>
        <w:t>Dynamic Host Configuration Protocol</w:t>
      </w:r>
    </w:p>
    <w:p w14:paraId="59D291CC" w14:textId="22E4C806" w:rsidR="00773075" w:rsidRDefault="00773075">
      <w:r w:rsidRPr="00773075">
        <w:t>Provides IP addr, DNS and gateway info to a client that doesn’t have one (new on the network)</w:t>
      </w:r>
    </w:p>
    <w:p w14:paraId="3DDA4900" w14:textId="22B3847C" w:rsidR="00773075" w:rsidRDefault="00773075" w:rsidP="00773075">
      <w:pPr>
        <w:pStyle w:val="ListParagraph"/>
        <w:numPr>
          <w:ilvl w:val="0"/>
          <w:numId w:val="1"/>
        </w:numPr>
      </w:pPr>
      <w:r>
        <w:t>Works based on a pool of available IPs that the DHCP server has</w:t>
      </w:r>
    </w:p>
    <w:p w14:paraId="5BEE4DD4" w14:textId="2ABE6C75" w:rsidR="00773075" w:rsidRDefault="00773075" w:rsidP="00773075">
      <w:pPr>
        <w:pStyle w:val="ListParagraph"/>
        <w:numPr>
          <w:ilvl w:val="0"/>
          <w:numId w:val="1"/>
        </w:numPr>
      </w:pPr>
      <w:r>
        <w:t>Can assign static IPs that do not change</w:t>
      </w:r>
    </w:p>
    <w:p w14:paraId="560CD443" w14:textId="66537E1F" w:rsidR="00773075" w:rsidRDefault="00773075" w:rsidP="00773075">
      <w:pPr>
        <w:pStyle w:val="ListParagraph"/>
        <w:numPr>
          <w:ilvl w:val="0"/>
          <w:numId w:val="1"/>
        </w:numPr>
      </w:pPr>
      <w:r>
        <w:t>This was needed as manually handling millions of IPs isn’t feasible</w:t>
      </w:r>
    </w:p>
    <w:p w14:paraId="2C1A5F41" w14:textId="3C54DDB1" w:rsidR="00773075" w:rsidRDefault="00773075" w:rsidP="00773075"/>
    <w:p w14:paraId="1EC99CB4" w14:textId="04D34AC8" w:rsidR="00773075" w:rsidRDefault="00773075" w:rsidP="00773075">
      <w:r>
        <w:t>DHCP is a UDP-based protocol</w:t>
      </w:r>
    </w:p>
    <w:p w14:paraId="38E891BB" w14:textId="4B24A17C" w:rsidR="00773075" w:rsidRDefault="00773075" w:rsidP="00773075">
      <w:r>
        <w:t>Commonly on ports 67 and 68</w:t>
      </w:r>
    </w:p>
    <w:p w14:paraId="5753E5BE" w14:textId="48A17FBE" w:rsidR="00773075" w:rsidRDefault="00773075" w:rsidP="00773075"/>
    <w:p w14:paraId="76AE6E11" w14:textId="4FAADB52" w:rsidR="00773075" w:rsidRPr="000E6D94" w:rsidRDefault="00773075" w:rsidP="00773075">
      <w:r w:rsidRPr="000E6D94">
        <w:rPr>
          <w:b/>
          <w:bCs/>
          <w:sz w:val="24"/>
          <w:szCs w:val="24"/>
        </w:rPr>
        <w:t>DORA</w:t>
      </w:r>
      <w:r w:rsidR="000E6D94">
        <w:rPr>
          <w:b/>
          <w:bCs/>
        </w:rPr>
        <w:t xml:space="preserve"> - </w:t>
      </w:r>
      <w:r w:rsidR="000E6D94">
        <w:t>The core 4 steps DHCP does to assign an IP</w:t>
      </w:r>
    </w:p>
    <w:p w14:paraId="6744B980" w14:textId="7B421CAB" w:rsidR="00773075" w:rsidRDefault="00773075" w:rsidP="00773075">
      <w:pPr>
        <w:pStyle w:val="ListParagraph"/>
        <w:numPr>
          <w:ilvl w:val="0"/>
          <w:numId w:val="1"/>
        </w:numPr>
      </w:pPr>
      <w:r>
        <w:t>Discover</w:t>
      </w:r>
    </w:p>
    <w:p w14:paraId="3252C548" w14:textId="58563250" w:rsidR="00773075" w:rsidRDefault="00773075" w:rsidP="00773075">
      <w:pPr>
        <w:pStyle w:val="ListParagraph"/>
        <w:numPr>
          <w:ilvl w:val="0"/>
          <w:numId w:val="1"/>
        </w:numPr>
      </w:pPr>
      <w:r>
        <w:t>Offer</w:t>
      </w:r>
    </w:p>
    <w:p w14:paraId="679BCE98" w14:textId="6A6E4A36" w:rsidR="00773075" w:rsidRDefault="00773075" w:rsidP="00773075">
      <w:pPr>
        <w:pStyle w:val="ListParagraph"/>
        <w:numPr>
          <w:ilvl w:val="0"/>
          <w:numId w:val="1"/>
        </w:numPr>
      </w:pPr>
      <w:r>
        <w:t>Request</w:t>
      </w:r>
    </w:p>
    <w:p w14:paraId="691BC9CB" w14:textId="5DF23A25" w:rsidR="00773075" w:rsidRDefault="00773075" w:rsidP="00773075">
      <w:pPr>
        <w:pStyle w:val="ListParagraph"/>
        <w:numPr>
          <w:ilvl w:val="0"/>
          <w:numId w:val="1"/>
        </w:numPr>
      </w:pPr>
      <w:r>
        <w:t>Acknowledgement</w:t>
      </w:r>
    </w:p>
    <w:p w14:paraId="3713F40D" w14:textId="138664CD" w:rsidR="00773075" w:rsidRDefault="00773075" w:rsidP="00773075"/>
    <w:p w14:paraId="25D5CA4A" w14:textId="2FBD0D38" w:rsidR="00773075" w:rsidRPr="000E6D94" w:rsidRDefault="00773075" w:rsidP="00773075">
      <w:pPr>
        <w:rPr>
          <w:b/>
          <w:bCs/>
        </w:rPr>
      </w:pPr>
      <w:r w:rsidRPr="000E6D94">
        <w:rPr>
          <w:b/>
          <w:bCs/>
        </w:rPr>
        <w:t>Discover</w:t>
      </w:r>
    </w:p>
    <w:p w14:paraId="5DDEEC42" w14:textId="6DDDF1E0" w:rsidR="00773075" w:rsidRDefault="00773075" w:rsidP="00773075">
      <w:pPr>
        <w:pStyle w:val="ListParagraph"/>
        <w:numPr>
          <w:ilvl w:val="0"/>
          <w:numId w:val="1"/>
        </w:numPr>
      </w:pPr>
      <w:r>
        <w:t>Client will send DHCP discover packet to the broadcast address 255.255.255.255</w:t>
      </w:r>
    </w:p>
    <w:p w14:paraId="7695168F" w14:textId="08D39F26" w:rsidR="00773075" w:rsidRDefault="00773075" w:rsidP="00773075">
      <w:pPr>
        <w:pStyle w:val="ListParagraph"/>
        <w:numPr>
          <w:ilvl w:val="1"/>
          <w:numId w:val="1"/>
        </w:numPr>
      </w:pPr>
      <w:r>
        <w:t>This address is a broadcast address</w:t>
      </w:r>
    </w:p>
    <w:p w14:paraId="398D2CC7" w14:textId="6C3115EE" w:rsidR="00773075" w:rsidRDefault="00773075" w:rsidP="00773075">
      <w:pPr>
        <w:pStyle w:val="ListParagraph"/>
        <w:numPr>
          <w:ilvl w:val="1"/>
          <w:numId w:val="1"/>
        </w:numPr>
      </w:pPr>
      <w:r>
        <w:t>Packet will be sent to everyone on the network</w:t>
      </w:r>
    </w:p>
    <w:p w14:paraId="32233F27" w14:textId="62AB83A9" w:rsidR="00773075" w:rsidRDefault="00773075" w:rsidP="00773075">
      <w:pPr>
        <w:pStyle w:val="ListParagraph"/>
        <w:numPr>
          <w:ilvl w:val="1"/>
          <w:numId w:val="1"/>
        </w:numPr>
      </w:pPr>
      <w:r>
        <w:t>Then when it reaches the switch, it’ll be upstreamed and sent out to everybody again and so on</w:t>
      </w:r>
    </w:p>
    <w:p w14:paraId="68E6D684" w14:textId="6209B2DB" w:rsidR="00773075" w:rsidRDefault="00773075" w:rsidP="00773075">
      <w:pPr>
        <w:pStyle w:val="ListParagraph"/>
        <w:numPr>
          <w:ilvl w:val="1"/>
          <w:numId w:val="1"/>
        </w:numPr>
      </w:pPr>
      <w:r>
        <w:t>This is to try and reach out to every dst IP possible</w:t>
      </w:r>
    </w:p>
    <w:p w14:paraId="0DD91D94" w14:textId="57D77095" w:rsidR="00773075" w:rsidRDefault="00773075" w:rsidP="00773075">
      <w:pPr>
        <w:pStyle w:val="ListParagraph"/>
        <w:numPr>
          <w:ilvl w:val="0"/>
          <w:numId w:val="1"/>
        </w:numPr>
      </w:pPr>
      <w:r>
        <w:t>Inside of the request, the clients IP is 0.0.0.0 as it doesn’t have an IP yet</w:t>
      </w:r>
    </w:p>
    <w:p w14:paraId="7F06E874" w14:textId="6D9D61F5" w:rsidR="00773075" w:rsidRDefault="00773075" w:rsidP="00773075">
      <w:pPr>
        <w:pStyle w:val="ListParagraph"/>
        <w:numPr>
          <w:ilvl w:val="0"/>
          <w:numId w:val="1"/>
        </w:numPr>
      </w:pPr>
      <w:r>
        <w:t>The client is reachable through its MAC addr</w:t>
      </w:r>
    </w:p>
    <w:p w14:paraId="49C3D4BC" w14:textId="31103D6F" w:rsidR="00773075" w:rsidRDefault="00773075" w:rsidP="00773075">
      <w:pPr>
        <w:pStyle w:val="ListParagraph"/>
        <w:numPr>
          <w:ilvl w:val="0"/>
          <w:numId w:val="1"/>
        </w:numPr>
      </w:pPr>
      <w:r>
        <w:t>The packet also contains a transaction ID</w:t>
      </w:r>
    </w:p>
    <w:p w14:paraId="57119B92" w14:textId="2365AB00" w:rsidR="00773075" w:rsidRDefault="00773075" w:rsidP="00773075">
      <w:pPr>
        <w:pStyle w:val="ListParagraph"/>
        <w:numPr>
          <w:ilvl w:val="1"/>
          <w:numId w:val="1"/>
        </w:numPr>
      </w:pPr>
      <w:r>
        <w:t>Will be used throughout the entire DORA process to communicate and trace everything</w:t>
      </w:r>
    </w:p>
    <w:p w14:paraId="0E5DF2FF" w14:textId="12BF6BB3" w:rsidR="00773075" w:rsidRDefault="00773075" w:rsidP="00773075">
      <w:pPr>
        <w:pStyle w:val="ListParagraph"/>
        <w:numPr>
          <w:ilvl w:val="1"/>
          <w:numId w:val="1"/>
        </w:numPr>
      </w:pPr>
      <w:r>
        <w:t>Keeping everything on track</w:t>
      </w:r>
      <w:r w:rsidR="00C30D86">
        <w:t xml:space="preserve"> because MACs can be spoofed</w:t>
      </w:r>
    </w:p>
    <w:p w14:paraId="549378FC" w14:textId="39C8EA01" w:rsidR="00C30D86" w:rsidRDefault="00C30D86" w:rsidP="00C30D86"/>
    <w:p w14:paraId="6BC5EFFE" w14:textId="5AE5F129" w:rsidR="00C30D86" w:rsidRPr="000E6D94" w:rsidRDefault="00C30D86" w:rsidP="00C30D86">
      <w:pPr>
        <w:rPr>
          <w:b/>
          <w:bCs/>
        </w:rPr>
      </w:pPr>
      <w:r w:rsidRPr="000E6D94">
        <w:rPr>
          <w:b/>
          <w:bCs/>
        </w:rPr>
        <w:t>Offer</w:t>
      </w:r>
    </w:p>
    <w:p w14:paraId="42618644" w14:textId="598F9841" w:rsidR="00C30D86" w:rsidRDefault="00C30D86" w:rsidP="00C30D86">
      <w:pPr>
        <w:pStyle w:val="ListParagraph"/>
        <w:numPr>
          <w:ilvl w:val="0"/>
          <w:numId w:val="1"/>
        </w:numPr>
      </w:pPr>
      <w:r>
        <w:t xml:space="preserve">The DHCP server listening for the discover packets will respond to </w:t>
      </w:r>
      <w:proofErr w:type="spellStart"/>
      <w:r>
        <w:t>th</w:t>
      </w:r>
      <w:proofErr w:type="spellEnd"/>
      <w:r>
        <w:t xml:space="preserve"> client directly</w:t>
      </w:r>
    </w:p>
    <w:p w14:paraId="4269D7D6" w14:textId="38701395" w:rsidR="00C30D86" w:rsidRDefault="00C30D86" w:rsidP="00C30D86">
      <w:pPr>
        <w:pStyle w:val="ListParagraph"/>
        <w:numPr>
          <w:ilvl w:val="0"/>
          <w:numId w:val="1"/>
        </w:numPr>
      </w:pPr>
      <w:r>
        <w:t>DHCP server responds with</w:t>
      </w:r>
    </w:p>
    <w:p w14:paraId="3EAC0A54" w14:textId="56CFAD18" w:rsidR="00C30D86" w:rsidRDefault="00C30D86" w:rsidP="00C30D86">
      <w:pPr>
        <w:pStyle w:val="ListParagraph"/>
        <w:numPr>
          <w:ilvl w:val="1"/>
          <w:numId w:val="1"/>
        </w:numPr>
      </w:pPr>
      <w:r>
        <w:t>Its own IP</w:t>
      </w:r>
    </w:p>
    <w:p w14:paraId="783055AC" w14:textId="2035C9B7" w:rsidR="00C30D86" w:rsidRDefault="00C30D86" w:rsidP="00C30D86">
      <w:pPr>
        <w:pStyle w:val="ListParagraph"/>
        <w:numPr>
          <w:ilvl w:val="1"/>
          <w:numId w:val="1"/>
        </w:numPr>
      </w:pPr>
      <w:r>
        <w:t>A new IP for the client</w:t>
      </w:r>
    </w:p>
    <w:p w14:paraId="2908821C" w14:textId="799A110B" w:rsidR="00C30D86" w:rsidRDefault="00C30D86" w:rsidP="00C30D86">
      <w:pPr>
        <w:pStyle w:val="ListParagraph"/>
        <w:numPr>
          <w:ilvl w:val="1"/>
          <w:numId w:val="1"/>
        </w:numPr>
      </w:pPr>
      <w:r>
        <w:t>Lease info</w:t>
      </w:r>
    </w:p>
    <w:p w14:paraId="24E45015" w14:textId="15D04BDB" w:rsidR="00C30D86" w:rsidRDefault="00C30D86" w:rsidP="00C30D86">
      <w:pPr>
        <w:pStyle w:val="ListParagraph"/>
        <w:numPr>
          <w:ilvl w:val="2"/>
          <w:numId w:val="1"/>
        </w:numPr>
      </w:pPr>
      <w:r>
        <w:t>Expiry</w:t>
      </w:r>
    </w:p>
    <w:p w14:paraId="72FAC142" w14:textId="268CD945" w:rsidR="00C30D86" w:rsidRDefault="00C30D86" w:rsidP="00C30D86">
      <w:pPr>
        <w:pStyle w:val="ListParagraph"/>
        <w:numPr>
          <w:ilvl w:val="1"/>
          <w:numId w:val="1"/>
        </w:numPr>
      </w:pPr>
      <w:r>
        <w:lastRenderedPageBreak/>
        <w:t>Transaction ID from original request</w:t>
      </w:r>
    </w:p>
    <w:p w14:paraId="0477F2BA" w14:textId="08A78810" w:rsidR="00C30D86" w:rsidRDefault="00C30D86" w:rsidP="00C30D86">
      <w:pPr>
        <w:pStyle w:val="ListParagraph"/>
        <w:numPr>
          <w:ilvl w:val="1"/>
          <w:numId w:val="1"/>
        </w:numPr>
      </w:pPr>
      <w:r>
        <w:t>DNS name and gateway the client should use</w:t>
      </w:r>
    </w:p>
    <w:p w14:paraId="3C4E64AB" w14:textId="7EBC8237" w:rsidR="00C30D86" w:rsidRDefault="00C30D86" w:rsidP="00C30D86"/>
    <w:p w14:paraId="20DC7783" w14:textId="4092B18A" w:rsidR="00C30D86" w:rsidRPr="000E6D94" w:rsidRDefault="00C30D86" w:rsidP="00C30D86">
      <w:pPr>
        <w:rPr>
          <w:b/>
          <w:bCs/>
        </w:rPr>
      </w:pPr>
      <w:r w:rsidRPr="000E6D94">
        <w:rPr>
          <w:b/>
          <w:bCs/>
        </w:rPr>
        <w:t>Request</w:t>
      </w:r>
    </w:p>
    <w:p w14:paraId="56B1D725" w14:textId="47B00EA4" w:rsidR="00C30D86" w:rsidRDefault="00C30D86" w:rsidP="00C30D86">
      <w:pPr>
        <w:pStyle w:val="ListParagraph"/>
        <w:numPr>
          <w:ilvl w:val="0"/>
          <w:numId w:val="1"/>
        </w:numPr>
      </w:pPr>
      <w:r>
        <w:t>Client will send a request back to the DHCP server</w:t>
      </w:r>
    </w:p>
    <w:p w14:paraId="482E757B" w14:textId="28D45C9D" w:rsidR="00C30D86" w:rsidRDefault="00C30D86" w:rsidP="00C30D86">
      <w:pPr>
        <w:pStyle w:val="ListParagraph"/>
        <w:numPr>
          <w:ilvl w:val="1"/>
          <w:numId w:val="1"/>
        </w:numPr>
      </w:pPr>
      <w:r>
        <w:t>Note that this is still done via the client packets sent to the broadcast addr</w:t>
      </w:r>
    </w:p>
    <w:p w14:paraId="75F1BA24" w14:textId="7BCF703D" w:rsidR="00C30D86" w:rsidRDefault="00C30D86" w:rsidP="00C30D86">
      <w:pPr>
        <w:pStyle w:val="ListParagraph"/>
        <w:numPr>
          <w:ilvl w:val="0"/>
          <w:numId w:val="1"/>
        </w:numPr>
      </w:pPr>
      <w:r>
        <w:t>Client will accept the new IP</w:t>
      </w:r>
    </w:p>
    <w:p w14:paraId="3AD66589" w14:textId="6FD328B3" w:rsidR="00C30D86" w:rsidRDefault="00C30D86" w:rsidP="00C30D86">
      <w:pPr>
        <w:pStyle w:val="ListParagraph"/>
        <w:numPr>
          <w:ilvl w:val="0"/>
          <w:numId w:val="1"/>
        </w:numPr>
      </w:pPr>
      <w:r>
        <w:t>A new transaction ID is generated at this time</w:t>
      </w:r>
    </w:p>
    <w:p w14:paraId="12CD58D6" w14:textId="55C7AB00" w:rsidR="00C30D86" w:rsidRDefault="00C30D86" w:rsidP="00C30D86">
      <w:pPr>
        <w:ind w:left="360"/>
      </w:pPr>
    </w:p>
    <w:p w14:paraId="285FF646" w14:textId="404A94E6" w:rsidR="00C30D86" w:rsidRDefault="00C30D86" w:rsidP="00C30D86"/>
    <w:p w14:paraId="083F0477" w14:textId="1E1B9406" w:rsidR="00C30D86" w:rsidRPr="000E6D94" w:rsidRDefault="00C30D86" w:rsidP="00C30D86">
      <w:pPr>
        <w:rPr>
          <w:b/>
          <w:bCs/>
        </w:rPr>
      </w:pPr>
      <w:r w:rsidRPr="000E6D94">
        <w:rPr>
          <w:b/>
          <w:bCs/>
        </w:rPr>
        <w:t>Acknowledgement</w:t>
      </w:r>
    </w:p>
    <w:p w14:paraId="230A653A" w14:textId="47AE3B3C" w:rsidR="00C30D86" w:rsidRDefault="00C30D86" w:rsidP="00C30D86">
      <w:pPr>
        <w:pStyle w:val="ListParagraph"/>
        <w:numPr>
          <w:ilvl w:val="0"/>
          <w:numId w:val="1"/>
        </w:numPr>
      </w:pPr>
      <w:r>
        <w:t>DHCP server will now send the ACK back to the client that they are confirming the IP being taken and the lease info</w:t>
      </w:r>
    </w:p>
    <w:p w14:paraId="02233D0D" w14:textId="36371403" w:rsidR="00C30D86" w:rsidRDefault="00C30D86" w:rsidP="00C30D86">
      <w:pPr>
        <w:pStyle w:val="ListParagraph"/>
        <w:numPr>
          <w:ilvl w:val="0"/>
          <w:numId w:val="1"/>
        </w:numPr>
      </w:pPr>
      <w:r>
        <w:t xml:space="preserve">The client will then take the info received and configure the OS with </w:t>
      </w:r>
      <w:r w:rsidR="000E6D94">
        <w:t>these settings</w:t>
      </w:r>
    </w:p>
    <w:p w14:paraId="7A077EDE" w14:textId="0A078EC4" w:rsidR="000E6D94" w:rsidRDefault="000E6D94" w:rsidP="000E6D94">
      <w:pPr>
        <w:pStyle w:val="ListParagraph"/>
        <w:numPr>
          <w:ilvl w:val="1"/>
          <w:numId w:val="1"/>
        </w:numPr>
      </w:pPr>
      <w:r>
        <w:t>New IP</w:t>
      </w:r>
    </w:p>
    <w:p w14:paraId="5EFCB3C4" w14:textId="0094E9C5" w:rsidR="000E6D94" w:rsidRDefault="000E6D94" w:rsidP="000E6D94">
      <w:pPr>
        <w:pStyle w:val="ListParagraph"/>
        <w:numPr>
          <w:ilvl w:val="1"/>
          <w:numId w:val="1"/>
        </w:numPr>
      </w:pPr>
      <w:r>
        <w:t>Subnet mask</w:t>
      </w:r>
    </w:p>
    <w:p w14:paraId="6BD8C9F6" w14:textId="4408ACA9" w:rsidR="000E6D94" w:rsidRPr="00773075" w:rsidRDefault="000E6D94" w:rsidP="000E6D94">
      <w:pPr>
        <w:pStyle w:val="ListParagraph"/>
        <w:numPr>
          <w:ilvl w:val="1"/>
          <w:numId w:val="1"/>
        </w:numPr>
      </w:pPr>
      <w:r>
        <w:t>DNS IPs</w:t>
      </w:r>
    </w:p>
    <w:sectPr w:rsidR="000E6D94" w:rsidRPr="0077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72E0"/>
    <w:multiLevelType w:val="hybridMultilevel"/>
    <w:tmpl w:val="EE9A2918"/>
    <w:lvl w:ilvl="0" w:tplc="4D24EE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1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72"/>
    <w:rsid w:val="000E6D94"/>
    <w:rsid w:val="004B7BBD"/>
    <w:rsid w:val="00506E72"/>
    <w:rsid w:val="005F405A"/>
    <w:rsid w:val="00773075"/>
    <w:rsid w:val="00BA3862"/>
    <w:rsid w:val="00C3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1B54"/>
  <w15:chartTrackingRefBased/>
  <w15:docId w15:val="{28E42157-EFAF-4DE4-9ACE-61F6A74C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2023-01-26T13:13:00Z</dcterms:created>
  <dcterms:modified xsi:type="dcterms:W3CDTF">2023-01-26T13:52:00Z</dcterms:modified>
</cp:coreProperties>
</file>