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ABE8B" w14:textId="77777777" w:rsidR="00743EF5" w:rsidRDefault="002E23A1">
      <w:pPr>
        <w:rPr>
          <w:b/>
          <w:bCs/>
          <w:sz w:val="32"/>
          <w:szCs w:val="32"/>
        </w:rPr>
      </w:pPr>
      <w:r w:rsidRPr="002E23A1">
        <w:rPr>
          <w:b/>
          <w:bCs/>
          <w:sz w:val="32"/>
          <w:szCs w:val="32"/>
        </w:rPr>
        <w:t>Unquoted Service Path</w:t>
      </w:r>
    </w:p>
    <w:p w14:paraId="6A7CC62A" w14:textId="77777777" w:rsidR="002E23A1" w:rsidRDefault="002E23A1">
      <w:pPr>
        <w:rPr>
          <w:b/>
          <w:bCs/>
          <w:sz w:val="32"/>
          <w:szCs w:val="32"/>
        </w:rPr>
      </w:pPr>
    </w:p>
    <w:p w14:paraId="4FCB3A22" w14:textId="5ADBF40F" w:rsidR="002E23A1" w:rsidRDefault="002E23A1">
      <w:pPr>
        <w:rPr>
          <w:b/>
          <w:bCs/>
        </w:rPr>
      </w:pPr>
      <w:r>
        <w:rPr>
          <w:b/>
          <w:bCs/>
        </w:rPr>
        <w:t>“C:\Program Files (x86)\Internet Exp\ExtExport.exe</w:t>
      </w:r>
    </w:p>
    <w:p w14:paraId="432ED185" w14:textId="7958C314" w:rsidR="002E23A1" w:rsidRDefault="002E23A1">
      <w:pPr>
        <w:rPr>
          <w:b/>
          <w:bCs/>
        </w:rPr>
      </w:pPr>
      <w:r>
        <w:rPr>
          <w:b/>
          <w:bCs/>
        </w:rPr>
        <w:t>C:\Program Files (x86)\Internet Exp\ExtExport.exe</w:t>
      </w:r>
    </w:p>
    <w:p w14:paraId="5D40E048" w14:textId="79E121DB" w:rsidR="002E23A1" w:rsidRPr="002E23A1" w:rsidRDefault="002E23A1" w:rsidP="002E23A1">
      <w:pPr>
        <w:pStyle w:val="ListParagraph"/>
        <w:numPr>
          <w:ilvl w:val="0"/>
          <w:numId w:val="1"/>
        </w:numPr>
      </w:pPr>
      <w:r w:rsidRPr="002E23A1">
        <w:t>Without the quotes, the prompt will assume the spaces as the delimiter</w:t>
      </w:r>
    </w:p>
    <w:p w14:paraId="4CDCBA28" w14:textId="1CF1A152" w:rsidR="002E23A1" w:rsidRDefault="002E23A1" w:rsidP="002E23A1">
      <w:pPr>
        <w:pStyle w:val="ListParagraph"/>
        <w:numPr>
          <w:ilvl w:val="0"/>
          <w:numId w:val="1"/>
        </w:numPr>
      </w:pPr>
      <w:r w:rsidRPr="002E23A1">
        <w:t xml:space="preserve">Will actually try to run C:\Program instead of C:\Program Files\... which is ran in the top </w:t>
      </w:r>
      <w:proofErr w:type="spellStart"/>
      <w:r w:rsidRPr="002E23A1">
        <w:t>cmd</w:t>
      </w:r>
      <w:proofErr w:type="spellEnd"/>
    </w:p>
    <w:p w14:paraId="7CC67EFB" w14:textId="249C59FD" w:rsidR="002E23A1" w:rsidRDefault="002E23A1" w:rsidP="002E23A1"/>
    <w:p w14:paraId="67FC3F44" w14:textId="424E34B0" w:rsidR="002E23A1" w:rsidRDefault="002E23A1" w:rsidP="002E23A1">
      <w:r>
        <w:t xml:space="preserve">When running the unquoted path, the prompt will try to execute the </w:t>
      </w:r>
      <w:proofErr w:type="spellStart"/>
      <w:r>
        <w:t>cmd</w:t>
      </w:r>
      <w:proofErr w:type="spellEnd"/>
      <w:r>
        <w:t xml:space="preserve"> in this order:</w:t>
      </w:r>
    </w:p>
    <w:p w14:paraId="188D6319" w14:textId="426F6E00" w:rsidR="002E23A1" w:rsidRDefault="002E23A1" w:rsidP="002E23A1">
      <w:pPr>
        <w:pStyle w:val="ListParagraph"/>
        <w:numPr>
          <w:ilvl w:val="0"/>
          <w:numId w:val="1"/>
        </w:numPr>
      </w:pPr>
      <w:r>
        <w:t>C:\Program.exe</w:t>
      </w:r>
      <w:r>
        <w:tab/>
      </w:r>
      <w:r>
        <w:tab/>
        <w:t>#</w:t>
      </w:r>
      <w:r w:rsidR="002E0574">
        <w:t xml:space="preserve"> can’t</w:t>
      </w:r>
      <w:r>
        <w:t xml:space="preserve"> find it</w:t>
      </w:r>
    </w:p>
    <w:p w14:paraId="69FA6B86" w14:textId="47DBDAEE" w:rsidR="002E23A1" w:rsidRDefault="002E23A1" w:rsidP="002E23A1">
      <w:pPr>
        <w:pStyle w:val="ListParagraph"/>
        <w:numPr>
          <w:ilvl w:val="0"/>
          <w:numId w:val="1"/>
        </w:numPr>
      </w:pPr>
      <w:r>
        <w:t>C:\Program Files.exe</w:t>
      </w:r>
      <w:r>
        <w:tab/>
        <w:t>#</w:t>
      </w:r>
      <w:r w:rsidR="002E0574">
        <w:t xml:space="preserve"> can’t</w:t>
      </w:r>
      <w:r>
        <w:t xml:space="preserve"> find it</w:t>
      </w:r>
    </w:p>
    <w:p w14:paraId="3E539310" w14:textId="5CEAAAED" w:rsidR="002E23A1" w:rsidRDefault="002E23A1" w:rsidP="002E23A1">
      <w:pPr>
        <w:pStyle w:val="ListParagraph"/>
        <w:numPr>
          <w:ilvl w:val="0"/>
          <w:numId w:val="1"/>
        </w:numPr>
      </w:pPr>
      <w:r>
        <w:t>C:\Program Files (x86)\</w:t>
      </w:r>
    </w:p>
    <w:p w14:paraId="31AC2A6E" w14:textId="586AA9A3" w:rsidR="002E23A1" w:rsidRDefault="002E23A1" w:rsidP="002E23A1">
      <w:pPr>
        <w:pStyle w:val="ListParagraph"/>
        <w:numPr>
          <w:ilvl w:val="0"/>
          <w:numId w:val="1"/>
        </w:numPr>
      </w:pPr>
      <w:r>
        <w:t>C:\Program Files (x86)\internet.exe</w:t>
      </w:r>
      <w:r>
        <w:tab/>
        <w:t>#</w:t>
      </w:r>
      <w:r w:rsidR="002E0574">
        <w:t xml:space="preserve"> </w:t>
      </w:r>
      <w:r>
        <w:t>will try to execute it as an executable</w:t>
      </w:r>
    </w:p>
    <w:p w14:paraId="157FA681" w14:textId="77777777" w:rsidR="002E0574" w:rsidRDefault="002E0574" w:rsidP="002E23A1"/>
    <w:p w14:paraId="17548DAF" w14:textId="0EFAAF81" w:rsidR="002E23A1" w:rsidRDefault="002E23A1" w:rsidP="002E23A1">
      <w:proofErr w:type="gramStart"/>
      <w:r>
        <w:t>So</w:t>
      </w:r>
      <w:proofErr w:type="gramEnd"/>
      <w:r>
        <w:t xml:space="preserve"> in this situation, if we have </w:t>
      </w:r>
      <w:r w:rsidR="002E0574">
        <w:t xml:space="preserve">write </w:t>
      </w:r>
      <w:r>
        <w:t>access to C:\Program Files (x86),</w:t>
      </w:r>
      <w:r w:rsidR="002E0574">
        <w:t xml:space="preserve"> or even </w:t>
      </w:r>
      <w:r w:rsidR="002E0574" w:rsidRPr="002E0574">
        <w:t>C:\Program Files (x86)\Internet Exp\</w:t>
      </w:r>
      <w:r w:rsidR="002E0574" w:rsidRPr="002E0574">
        <w:t>,</w:t>
      </w:r>
      <w:r>
        <w:t xml:space="preserve"> then we could implant a </w:t>
      </w:r>
      <w:r w:rsidR="002E0574">
        <w:t xml:space="preserve">custom </w:t>
      </w:r>
      <w:r>
        <w:t xml:space="preserve">file called Internet.exe </w:t>
      </w:r>
      <w:r w:rsidR="002E0574">
        <w:t>to be executed when the path is run unquoted</w:t>
      </w:r>
    </w:p>
    <w:p w14:paraId="422BA0CF" w14:textId="1EC500D7" w:rsidR="002E0574" w:rsidRDefault="002E0574" w:rsidP="002E23A1"/>
    <w:p w14:paraId="06BDF134" w14:textId="7532D59C" w:rsidR="002E0574" w:rsidRDefault="002E0574" w:rsidP="002E23A1">
      <w:r>
        <w:t xml:space="preserve">Wmic service get </w:t>
      </w:r>
      <w:proofErr w:type="spellStart"/>
      <w:r>
        <w:t>name,pathname</w:t>
      </w:r>
      <w:proofErr w:type="spellEnd"/>
    </w:p>
    <w:p w14:paraId="3A39BF54" w14:textId="4A072014" w:rsidR="002E0574" w:rsidRDefault="002E0574" w:rsidP="002E0574">
      <w:pPr>
        <w:pStyle w:val="ListParagraph"/>
        <w:numPr>
          <w:ilvl w:val="0"/>
          <w:numId w:val="1"/>
        </w:numPr>
      </w:pPr>
      <w:r>
        <w:t>Provides list of available services</w:t>
      </w:r>
    </w:p>
    <w:p w14:paraId="0E668998" w14:textId="0305D0F9" w:rsidR="002E0574" w:rsidRDefault="002E0574" w:rsidP="002E0574">
      <w:r>
        <w:rPr>
          <w:noProof/>
        </w:rPr>
        <w:drawing>
          <wp:inline distT="0" distB="0" distL="0" distR="0" wp14:anchorId="2ECF9EFE" wp14:editId="218B95FD">
            <wp:extent cx="5810250" cy="2815143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/>
                    <a:srcRect l="-498" t="29545" r="25382" b="5752"/>
                    <a:stretch/>
                  </pic:blipFill>
                  <pic:spPr bwMode="auto">
                    <a:xfrm>
                      <a:off x="0" y="0"/>
                      <a:ext cx="5815445" cy="281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5E6F9" w14:textId="1B66B19D" w:rsidR="002E0574" w:rsidRDefault="002E0574" w:rsidP="002E0574">
      <w:r>
        <w:t>Here we see two services, with spaces, being queried – one quoted and one unquoted</w:t>
      </w:r>
    </w:p>
    <w:p w14:paraId="4DB881BE" w14:textId="24AB8F4A" w:rsidR="002E0574" w:rsidRDefault="002E0574" w:rsidP="002E0574">
      <w:pPr>
        <w:pStyle w:val="ListParagraph"/>
        <w:numPr>
          <w:ilvl w:val="0"/>
          <w:numId w:val="1"/>
        </w:numPr>
      </w:pPr>
      <w:r>
        <w:t>The unquoted is the one that’s more suitable for our task</w:t>
      </w:r>
    </w:p>
    <w:p w14:paraId="7B294331" w14:textId="79039B72" w:rsidR="00861579" w:rsidRDefault="00861579" w:rsidP="00861579"/>
    <w:p w14:paraId="1A6F4CF1" w14:textId="587D7507" w:rsidR="00861579" w:rsidRDefault="00861579" w:rsidP="00861579">
      <w:r>
        <w:rPr>
          <w:noProof/>
        </w:rPr>
        <w:lastRenderedPageBreak/>
        <w:drawing>
          <wp:inline distT="0" distB="0" distL="0" distR="0" wp14:anchorId="611F782D" wp14:editId="0CCE1161">
            <wp:extent cx="6248400" cy="30763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/>
                    <a:srcRect r="53144" b="58986"/>
                    <a:stretch/>
                  </pic:blipFill>
                  <pic:spPr bwMode="auto">
                    <a:xfrm>
                      <a:off x="0" y="0"/>
                      <a:ext cx="6255467" cy="307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6F9F" w14:textId="656A1E0C" w:rsidR="00861579" w:rsidRDefault="00861579" w:rsidP="00861579"/>
    <w:p w14:paraId="330F92CB" w14:textId="07D55882" w:rsidR="00861579" w:rsidRDefault="00861579" w:rsidP="00861579">
      <w:r>
        <w:t>A program called accesschk.exe can be downloaded and used to show the access privileges of a user</w:t>
      </w:r>
    </w:p>
    <w:p w14:paraId="1EB11D6A" w14:textId="398F519E" w:rsidR="00861579" w:rsidRDefault="00861579" w:rsidP="00861579">
      <w:pPr>
        <w:pStyle w:val="ListParagraph"/>
        <w:numPr>
          <w:ilvl w:val="0"/>
          <w:numId w:val="1"/>
        </w:numPr>
      </w:pPr>
      <w:r>
        <w:t xml:space="preserve">This shows that </w:t>
      </w:r>
      <w:proofErr w:type="spellStart"/>
      <w:r>
        <w:t>builtin</w:t>
      </w:r>
      <w:proofErr w:type="spellEnd"/>
      <w:r>
        <w:t xml:space="preserve"> users (all users) have RW access to C:\</w:t>
      </w:r>
    </w:p>
    <w:p w14:paraId="723165C4" w14:textId="78569CF2" w:rsidR="00861579" w:rsidRDefault="00861579" w:rsidP="00861579">
      <w:pPr>
        <w:pStyle w:val="ListParagraph"/>
        <w:numPr>
          <w:ilvl w:val="1"/>
          <w:numId w:val="1"/>
        </w:numPr>
      </w:pPr>
      <w:r>
        <w:t>Download version 1.xx if using windows</w:t>
      </w:r>
    </w:p>
    <w:p w14:paraId="2DCFF98F" w14:textId="01B89D6B" w:rsidR="00861579" w:rsidRDefault="00861579" w:rsidP="00861579">
      <w:pPr>
        <w:pStyle w:val="ListParagraph"/>
        <w:numPr>
          <w:ilvl w:val="1"/>
          <w:numId w:val="1"/>
        </w:numPr>
      </w:pPr>
      <w:r>
        <w:t>-d</w:t>
      </w:r>
      <w:r>
        <w:tab/>
        <w:t xml:space="preserve"># </w:t>
      </w:r>
      <w:r w:rsidR="006C653A">
        <w:t xml:space="preserve">tells prompt to stay with in </w:t>
      </w:r>
      <w:proofErr w:type="spellStart"/>
      <w:r w:rsidR="006C653A">
        <w:t>cwd</w:t>
      </w:r>
      <w:proofErr w:type="spellEnd"/>
      <w:r w:rsidR="006C653A">
        <w:t xml:space="preserve"> and not the </w:t>
      </w:r>
      <w:proofErr w:type="spellStart"/>
      <w:r w:rsidR="006C653A">
        <w:t>dirs</w:t>
      </w:r>
      <w:proofErr w:type="spellEnd"/>
      <w:r w:rsidR="006C653A">
        <w:t xml:space="preserve"> under it</w:t>
      </w:r>
    </w:p>
    <w:p w14:paraId="227BCBA5" w14:textId="34F597B4" w:rsidR="007176DE" w:rsidRDefault="007176DE" w:rsidP="007176DE">
      <w:r>
        <w:t xml:space="preserve">May want to migrate your </w:t>
      </w:r>
      <w:proofErr w:type="spellStart"/>
      <w:r>
        <w:t>meterpreter</w:t>
      </w:r>
      <w:proofErr w:type="spellEnd"/>
      <w:r>
        <w:t xml:space="preserve"> shell to a different process 9ps) so that it doesn’t die </w:t>
      </w:r>
    </w:p>
    <w:p w14:paraId="4CC99FFE" w14:textId="799946BC" w:rsidR="007176DE" w:rsidRDefault="007176DE" w:rsidP="007176DE">
      <w:pPr>
        <w:pStyle w:val="ListParagraph"/>
        <w:numPr>
          <w:ilvl w:val="0"/>
          <w:numId w:val="1"/>
        </w:numPr>
      </w:pPr>
      <w:r>
        <w:t xml:space="preserve">Explorer.exe is a good one as it’ll usually have all permissions </w:t>
      </w:r>
    </w:p>
    <w:p w14:paraId="4C5AAB8B" w14:textId="77777777" w:rsidR="002E0574" w:rsidRPr="002E23A1" w:rsidRDefault="002E0574" w:rsidP="002E0574"/>
    <w:sectPr w:rsidR="002E0574" w:rsidRPr="002E2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42708"/>
    <w:multiLevelType w:val="hybridMultilevel"/>
    <w:tmpl w:val="16DE8052"/>
    <w:lvl w:ilvl="0" w:tplc="3C1AF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986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3A1"/>
    <w:rsid w:val="002E0574"/>
    <w:rsid w:val="002E23A1"/>
    <w:rsid w:val="004B7BBD"/>
    <w:rsid w:val="005F405A"/>
    <w:rsid w:val="006C653A"/>
    <w:rsid w:val="007176DE"/>
    <w:rsid w:val="00743EF5"/>
    <w:rsid w:val="0086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C9F43"/>
  <w15:chartTrackingRefBased/>
  <w15:docId w15:val="{070AAB30-6B98-4EC5-9C3F-E4B0714E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WILSON</dc:creator>
  <cp:keywords/>
  <dc:description/>
  <cp:lastModifiedBy>Tyler WILSON</cp:lastModifiedBy>
  <cp:revision>1</cp:revision>
  <dcterms:created xsi:type="dcterms:W3CDTF">2023-02-08T10:39:00Z</dcterms:created>
  <dcterms:modified xsi:type="dcterms:W3CDTF">2023-02-08T11:39:00Z</dcterms:modified>
</cp:coreProperties>
</file>