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Pr="0029454C">
        <w:t xml:space="preserve">Проектирование системы </w:t>
      </w:r>
      <w:r w:rsidR="0057773D" w:rsidRPr="0029454C">
        <w:t>покупки билетов в театр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ИДБ-15-12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proofErr w:type="spellStart"/>
            <w:r w:rsidR="0057773D">
              <w:rPr>
                <w:b/>
                <w:sz w:val="24"/>
                <w:szCs w:val="24"/>
              </w:rPr>
              <w:t>Тупикова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 w:rsidR="0057773D">
              <w:rPr>
                <w:b/>
                <w:sz w:val="24"/>
                <w:szCs w:val="24"/>
              </w:rPr>
              <w:t>А</w:t>
            </w:r>
            <w:r>
              <w:rPr>
                <w:b/>
                <w:sz w:val="24"/>
                <w:szCs w:val="24"/>
              </w:rPr>
              <w:t>.</w:t>
            </w:r>
            <w:r w:rsidR="009A68FB">
              <w:rPr>
                <w:b/>
                <w:sz w:val="24"/>
                <w:szCs w:val="24"/>
              </w:rPr>
              <w:t>О</w:t>
            </w:r>
            <w:r>
              <w:rPr>
                <w:b/>
                <w:sz w:val="24"/>
                <w:szCs w:val="24"/>
              </w:rPr>
              <w:t>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55173F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 w:rsidR="00765472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 w:rsidR="00765472">
          <w:rPr>
            <w:noProof/>
            <w:webHidden/>
          </w:rPr>
        </w:r>
        <w:r w:rsidR="00765472">
          <w:rPr>
            <w:noProof/>
            <w:webHidden/>
          </w:rPr>
          <w:fldChar w:fldCharType="separate"/>
        </w:r>
        <w:r w:rsidR="00765472">
          <w:rPr>
            <w:noProof/>
            <w:webHidden/>
          </w:rPr>
          <w:t>3</w:t>
        </w:r>
        <w:r w:rsidR="00765472">
          <w:rPr>
            <w:noProof/>
            <w:webHidden/>
          </w:rPr>
          <w:fldChar w:fldCharType="end"/>
        </w:r>
      </w:hyperlink>
    </w:p>
    <w:p w:rsidR="00765472" w:rsidRDefault="00765472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Pr="00867C63">
          <w:rPr>
            <w:rStyle w:val="ad"/>
            <w:noProof/>
          </w:rPr>
          <w:t>Глава 1. Функциональная модель (IDEF0)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_Toc532985564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472" w:rsidRDefault="00765472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5" w:history="1">
        <w:r w:rsidRPr="00867C63">
          <w:rPr>
            <w:rStyle w:val="ad"/>
            <w:noProof/>
          </w:rPr>
          <w:t>Глава 2. Модель потоков данных (DFD)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_Toc532985565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65472" w:rsidRDefault="00765472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Pr="00867C63">
          <w:rPr>
            <w:rStyle w:val="ad"/>
            <w:noProof/>
          </w:rPr>
          <w:t>Глава 3. Диаграммы классов (ERD)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65472" w:rsidRDefault="00765472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Pr="00867C63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_Toc532985567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5173F" w:rsidRPr="0055173F" w:rsidRDefault="0055173F" w:rsidP="00765472">
      <w:pPr>
        <w:ind w:firstLine="0"/>
      </w:pPr>
      <w:r>
        <w:fldChar w:fldCharType="end"/>
      </w:r>
      <w:bookmarkStart w:id="1" w:name="_GoBack"/>
      <w:bookmarkEnd w:id="1"/>
    </w:p>
    <w:p w:rsidR="003702C7" w:rsidRDefault="00CD4D63">
      <w:pPr>
        <w:pStyle w:val="1"/>
      </w:pPr>
      <w:bookmarkStart w:id="2" w:name="_Toc532985563"/>
      <w:r>
        <w:lastRenderedPageBreak/>
        <w:t>Введение</w:t>
      </w:r>
      <w:bookmarkEnd w:id="2"/>
    </w:p>
    <w:p w:rsidR="003702C7" w:rsidRDefault="00CD4D63">
      <w:r w:rsidRPr="0057773D">
        <w:t xml:space="preserve">Система </w:t>
      </w:r>
      <w:r w:rsidR="0057773D" w:rsidRPr="0057773D">
        <w:t xml:space="preserve">покупки билетов в театр </w:t>
      </w:r>
      <w:r>
        <w:t>предназначена для</w:t>
      </w:r>
      <w:r w:rsidR="0057773D">
        <w:t xml:space="preserve"> покупки билетов в театр онлайн, минуя очереди в кассу и звонки в театр для бронирования</w:t>
      </w:r>
      <w:r>
        <w:t>.</w:t>
      </w:r>
    </w:p>
    <w:p w:rsidR="003702C7" w:rsidRDefault="00CD4D63">
      <w:r>
        <w:t xml:space="preserve">Программное обеспечение системы состоит из </w:t>
      </w:r>
      <w:r w:rsidR="0057773D" w:rsidRPr="0057773D">
        <w:t xml:space="preserve">страницы </w:t>
      </w:r>
      <w:r w:rsidR="0029454C">
        <w:t xml:space="preserve">в </w:t>
      </w:r>
      <w:r w:rsidR="0057773D" w:rsidRPr="0057773D">
        <w:t>сети «интернет»</w:t>
      </w:r>
      <w:r w:rsidR="0027701B">
        <w:t xml:space="preserve">, базы данных и сервиса приема платежей, </w:t>
      </w:r>
      <w:r>
        <w:t xml:space="preserve">и предназначено для решения следующих задач: </w:t>
      </w:r>
    </w:p>
    <w:p w:rsidR="003702C7" w:rsidRDefault="0057773D" w:rsidP="0057773D">
      <w:pPr>
        <w:pStyle w:val="a6"/>
        <w:numPr>
          <w:ilvl w:val="0"/>
          <w:numId w:val="8"/>
        </w:numPr>
      </w:pPr>
      <w:r>
        <w:t>Подбора билетов – конкретного представления, времени и места</w:t>
      </w:r>
      <w:r w:rsidR="00CD4D63">
        <w:t>;</w:t>
      </w:r>
    </w:p>
    <w:p w:rsidR="003702C7" w:rsidRPr="009A68FB" w:rsidRDefault="0057773D" w:rsidP="0057773D">
      <w:pPr>
        <w:pStyle w:val="a6"/>
        <w:numPr>
          <w:ilvl w:val="0"/>
          <w:numId w:val="8"/>
        </w:numPr>
      </w:pPr>
      <w:r>
        <w:t>Выполнения процессов бронирования и покупки билетов</w:t>
      </w:r>
      <w:r w:rsidR="009A68FB">
        <w:t>;</w:t>
      </w:r>
    </w:p>
    <w:p w:rsidR="009A68FB" w:rsidRDefault="0057773D" w:rsidP="0057773D">
      <w:pPr>
        <w:pStyle w:val="a6"/>
        <w:numPr>
          <w:ilvl w:val="0"/>
          <w:numId w:val="8"/>
        </w:numPr>
      </w:pPr>
      <w:r>
        <w:t xml:space="preserve">Выдачи билетов покупателю в виде </w:t>
      </w:r>
      <w:r>
        <w:rPr>
          <w:lang w:val="en-US"/>
        </w:rPr>
        <w:t>pdf</w:t>
      </w:r>
      <w:r>
        <w:t>-файлов</w:t>
      </w:r>
      <w:r w:rsidR="009A68FB">
        <w:t xml:space="preserve">. </w:t>
      </w:r>
    </w:p>
    <w:p w:rsidR="003702C7" w:rsidRDefault="00CD4D63">
      <w:pPr>
        <w:ind w:left="709" w:firstLine="0"/>
      </w:pPr>
      <w:r>
        <w:t xml:space="preserve">Объектом исследования является процесс </w:t>
      </w:r>
      <w:r w:rsidR="0057773D">
        <w:t>покупки билета</w:t>
      </w:r>
      <w:r>
        <w:t xml:space="preserve">. 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(ERD).</w:t>
      </w:r>
    </w:p>
    <w:p w:rsidR="003702C7" w:rsidRDefault="00CD4D63">
      <w:r>
        <w:t xml:space="preserve">Функциональная модель разрабатывается для точки зрения </w:t>
      </w:r>
      <w:r w:rsidR="0029454C">
        <w:t>покупателя</w:t>
      </w:r>
      <w:r>
        <w:t xml:space="preserve">. </w:t>
      </w:r>
    </w:p>
    <w:p w:rsidR="003702C7" w:rsidRDefault="00CD4D63">
      <w:r>
        <w:t xml:space="preserve">Целью моделирования является визуализация процесса </w:t>
      </w:r>
      <w:r w:rsidR="0029454C">
        <w:t>покупки билета в театр</w:t>
      </w:r>
      <w:r>
        <w:t>.</w:t>
      </w:r>
    </w:p>
    <w:p w:rsidR="003702C7" w:rsidRDefault="00CD4D63">
      <w:pPr>
        <w:pStyle w:val="1"/>
      </w:pPr>
      <w:bookmarkStart w:id="3" w:name="_Toc532985564"/>
      <w:r>
        <w:lastRenderedPageBreak/>
        <w:t>Глава 1. Функциональная модель (IDEF0)</w:t>
      </w:r>
      <w:bookmarkEnd w:id="3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Default="0027701B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Пожелания покупателя</w:t>
      </w:r>
      <w:r w:rsidR="00CD4D63">
        <w:rPr>
          <w:color w:val="000000"/>
        </w:rPr>
        <w:t>.</w:t>
      </w:r>
    </w:p>
    <w:p w:rsidR="003702C7" w:rsidRDefault="00CD4D63">
      <w:r>
        <w:t xml:space="preserve">Внешними выходными информационными потоками процесса являются: </w:t>
      </w:r>
    </w:p>
    <w:p w:rsidR="003702C7" w:rsidRDefault="0027701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Билет в театр</w:t>
      </w:r>
      <w:r w:rsidR="00CD4D63">
        <w:rPr>
          <w:color w:val="000000"/>
        </w:rPr>
        <w:t>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27701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Расписание выступлений</w:t>
      </w:r>
      <w:r w:rsidR="00CD4D63">
        <w:rPr>
          <w:color w:val="000000"/>
        </w:rPr>
        <w:t>.</w:t>
      </w:r>
    </w:p>
    <w:p w:rsidR="003702C7" w:rsidRPr="0027701B" w:rsidRDefault="0027701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Схема зала</w:t>
      </w:r>
      <w:r w:rsidR="00CD4D63">
        <w:rPr>
          <w:color w:val="000000"/>
        </w:rPr>
        <w:t>.</w:t>
      </w:r>
    </w:p>
    <w:p w:rsidR="0027701B" w:rsidRDefault="0027701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Правила театра о купле-продаже билетов.</w:t>
      </w:r>
    </w:p>
    <w:p w:rsidR="0027701B" w:rsidRDefault="0027701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ФЗ РФ от 07.02.92 №2300-1.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1976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Покупатель</w:t>
      </w:r>
      <w:r w:rsidR="00CD4D63">
        <w:rPr>
          <w:color w:val="000000"/>
        </w:rPr>
        <w:t>.</w:t>
      </w:r>
    </w:p>
    <w:p w:rsidR="003702C7" w:rsidRPr="009A68FB" w:rsidRDefault="0019769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Система покупки билетов</w:t>
      </w:r>
      <w:r w:rsidR="00CD4D63">
        <w:rPr>
          <w:color w:val="000000"/>
        </w:rPr>
        <w:t xml:space="preserve">. </w:t>
      </w:r>
    </w:p>
    <w:p w:rsidR="009A68FB" w:rsidRDefault="0029454C" w:rsidP="009A68FB">
      <w:pPr>
        <w:pStyle w:val="a4"/>
      </w:pPr>
      <w:r>
        <w:drawing>
          <wp:inline distT="0" distB="0" distL="0" distR="0">
            <wp:extent cx="5940425" cy="4106545"/>
            <wp:effectExtent l="0" t="0" r="317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1_A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1.1. </w:t>
      </w:r>
      <w:r w:rsidR="003E689B">
        <w:t>Купить билет в театр</w:t>
      </w:r>
    </w:p>
    <w:p w:rsidR="009A68FB" w:rsidRDefault="0029454C" w:rsidP="009A68FB">
      <w:pPr>
        <w:pStyle w:val="a4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2_A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1.2. </w:t>
      </w:r>
      <w:r w:rsidR="003E689B">
        <w:t>Купить билет в театр</w:t>
      </w:r>
    </w:p>
    <w:p w:rsidR="009A68FB" w:rsidRDefault="0029454C" w:rsidP="009A68FB">
      <w:pPr>
        <w:pStyle w:val="a4"/>
      </w:pPr>
      <w:r>
        <w:drawing>
          <wp:inline distT="0" distB="0" distL="0" distR="0">
            <wp:extent cx="5940425" cy="41065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03_A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1.3. </w:t>
      </w:r>
      <w:r w:rsidR="003E689B">
        <w:t>Выбрать билет</w:t>
      </w:r>
    </w:p>
    <w:p w:rsidR="009A68FB" w:rsidRDefault="0029454C" w:rsidP="009A68FB">
      <w:pPr>
        <w:pStyle w:val="a4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07_A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1.4. </w:t>
      </w:r>
      <w:r w:rsidR="003E689B">
        <w:t>Купить билет</w:t>
      </w:r>
    </w:p>
    <w:p w:rsidR="003702C7" w:rsidRDefault="00CD4D63">
      <w:pPr>
        <w:pStyle w:val="1"/>
      </w:pPr>
      <w:bookmarkStart w:id="4" w:name="_Toc532985565"/>
      <w:r>
        <w:lastRenderedPageBreak/>
        <w:t>Глава 2. Модель потоков данных (DFD)</w:t>
      </w:r>
      <w:bookmarkEnd w:id="4"/>
    </w:p>
    <w:p w:rsidR="003242BE" w:rsidRDefault="003E689B" w:rsidP="003242BE">
      <w:pPr>
        <w:pStyle w:val="a4"/>
      </w:pPr>
      <w:r>
        <w:drawing>
          <wp:inline distT="0" distB="0" distL="0" distR="0">
            <wp:extent cx="5676358" cy="3924000"/>
            <wp:effectExtent l="0" t="0" r="635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04_A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358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2.1. </w:t>
      </w:r>
      <w:r w:rsidR="00197694">
        <w:t>Выбрать представление</w:t>
      </w:r>
    </w:p>
    <w:p w:rsidR="003242BE" w:rsidRDefault="003E689B" w:rsidP="003242BE">
      <w:pPr>
        <w:pStyle w:val="a4"/>
      </w:pPr>
      <w:r>
        <w:drawing>
          <wp:inline distT="0" distB="0" distL="0" distR="0">
            <wp:extent cx="5676358" cy="3924000"/>
            <wp:effectExtent l="0" t="0" r="635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05_A1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358" cy="39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2.2. </w:t>
      </w:r>
      <w:r w:rsidR="00197694">
        <w:t>Выбрать предмет</w:t>
      </w:r>
    </w:p>
    <w:p w:rsidR="003242BE" w:rsidRDefault="003E689B" w:rsidP="003242BE">
      <w:pPr>
        <w:pStyle w:val="a4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06_A1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2.3. </w:t>
      </w:r>
      <w:r w:rsidR="00197694">
        <w:t>Выбрать место</w:t>
      </w:r>
    </w:p>
    <w:p w:rsidR="003242BE" w:rsidRDefault="003E689B" w:rsidP="003242BE">
      <w:pPr>
        <w:pStyle w:val="a4"/>
      </w:pPr>
      <w:r>
        <w:drawing>
          <wp:inline distT="0" distB="0" distL="0" distR="0">
            <wp:extent cx="5940425" cy="410654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08_A2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2.4. </w:t>
      </w:r>
      <w:r w:rsidR="00197694">
        <w:t>Проверить билет</w:t>
      </w:r>
    </w:p>
    <w:p w:rsidR="003242BE" w:rsidRDefault="003E689B" w:rsidP="003242BE">
      <w:pPr>
        <w:pStyle w:val="a4"/>
      </w:pPr>
      <w:r>
        <w:lastRenderedPageBreak/>
        <w:drawing>
          <wp:inline distT="0" distB="0" distL="0" distR="0">
            <wp:extent cx="5940425" cy="41065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09_A2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2.5. </w:t>
      </w:r>
      <w:r w:rsidR="00197694">
        <w:t>Оплатить билет</w:t>
      </w:r>
    </w:p>
    <w:p w:rsidR="003702C7" w:rsidRDefault="003E689B" w:rsidP="003242BE">
      <w:pPr>
        <w:pStyle w:val="a4"/>
      </w:pPr>
      <w:r>
        <w:drawing>
          <wp:inline distT="0" distB="0" distL="0" distR="0">
            <wp:extent cx="5940425" cy="410654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0_A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2.6. </w:t>
      </w:r>
      <w:r w:rsidR="00197694">
        <w:t>Получить билет</w:t>
      </w:r>
    </w:p>
    <w:p w:rsidR="0033408E" w:rsidRDefault="0033408E" w:rsidP="0033408E">
      <w:pPr>
        <w:pStyle w:val="3"/>
      </w:pPr>
      <w:bookmarkStart w:id="5" w:name="_Toc532558558"/>
      <w:r>
        <w:lastRenderedPageBreak/>
        <w:t>Определение числовых показателей для цели потенциального проекта автоматизации</w:t>
      </w:r>
      <w:bookmarkEnd w:id="5"/>
    </w:p>
    <w:p w:rsidR="008044A7" w:rsidRDefault="008044A7" w:rsidP="008044A7">
      <w:r>
        <w:t xml:space="preserve">Проектируемая система следует паттерну «автоматизация снижает время обслуживания (ожидания). </w:t>
      </w:r>
    </w:p>
    <w:p w:rsidR="008F5A35" w:rsidRDefault="008F5A35" w:rsidP="008044A7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8F5A35" w:rsidP="008E79FB">
      <w:r>
        <w:t xml:space="preserve">Система покупки билетов позволяет покупателю в комфортной обстановке подумать, выбрать билет, оплатить его на сайте сервиса приема платежей и получить билет </w:t>
      </w:r>
      <w:r>
        <w:rPr>
          <w:lang w:val="en-US"/>
        </w:rPr>
        <w:t>pdf</w:t>
      </w:r>
      <w:r w:rsidRPr="008F5A35">
        <w:t>-</w:t>
      </w:r>
      <w:r>
        <w:t xml:space="preserve">файлом, чтобы распечатать его или просто сохранить на телефон, и все это без участия </w:t>
      </w:r>
      <w:r w:rsidR="008E79FB">
        <w:t xml:space="preserve">продавца билетов, поэтому время обслуживания в данной системе минимально. </w:t>
      </w:r>
    </w:p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>Сравнение времени покупки билета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8E79FB">
        <w:tc>
          <w:tcPr>
            <w:tcW w:w="3115" w:type="dxa"/>
          </w:tcPr>
          <w:p w:rsidR="008E79FB" w:rsidRPr="00EA7BDC" w:rsidRDefault="008E79FB" w:rsidP="00EA7BDC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EA7BDC" w:rsidP="00EA7BDC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>В театре</w:t>
            </w:r>
          </w:p>
        </w:tc>
        <w:tc>
          <w:tcPr>
            <w:tcW w:w="3115" w:type="dxa"/>
          </w:tcPr>
          <w:p w:rsidR="008E79FB" w:rsidRPr="00EA7BDC" w:rsidRDefault="00EA7BDC" w:rsidP="00EA7BDC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>С помощью билета</w:t>
            </w:r>
          </w:p>
        </w:tc>
      </w:tr>
      <w:tr w:rsidR="008E79FB" w:rsidTr="008E79FB">
        <w:tc>
          <w:tcPr>
            <w:tcW w:w="3115" w:type="dxa"/>
          </w:tcPr>
          <w:p w:rsidR="008E79FB" w:rsidRPr="00EA7BDC" w:rsidRDefault="00EA7BDC" w:rsidP="00EA7BDC">
            <w:pPr>
              <w:pStyle w:val="af"/>
              <w:rPr>
                <w:b/>
              </w:rPr>
            </w:pPr>
            <w:r w:rsidRPr="00EA7BDC">
              <w:rPr>
                <w:b/>
              </w:rPr>
              <w:t>Выбор билета</w:t>
            </w:r>
          </w:p>
        </w:tc>
        <w:tc>
          <w:tcPr>
            <w:tcW w:w="3115" w:type="dxa"/>
          </w:tcPr>
          <w:p w:rsidR="008E79FB" w:rsidRDefault="00EA7BDC" w:rsidP="00EA7BDC">
            <w:pPr>
              <w:pStyle w:val="af"/>
            </w:pPr>
            <w:r>
              <w:t>Затрачивается время на обработки информации кассиром (минимум 30 сек).</w:t>
            </w:r>
          </w:p>
        </w:tc>
        <w:tc>
          <w:tcPr>
            <w:tcW w:w="3115" w:type="dxa"/>
          </w:tcPr>
          <w:p w:rsidR="008E79FB" w:rsidRDefault="00EA7BDC" w:rsidP="00EA7BDC">
            <w:pPr>
              <w:pStyle w:val="af"/>
            </w:pPr>
            <w:r>
              <w:t>Система мгновенно реагирует (максимум 5 сек).</w:t>
            </w:r>
          </w:p>
        </w:tc>
      </w:tr>
      <w:tr w:rsidR="008E79FB" w:rsidTr="008E79FB">
        <w:tc>
          <w:tcPr>
            <w:tcW w:w="3115" w:type="dxa"/>
          </w:tcPr>
          <w:p w:rsidR="008E79FB" w:rsidRPr="00EA7BDC" w:rsidRDefault="00EA7BDC" w:rsidP="00EA7BDC">
            <w:pPr>
              <w:pStyle w:val="af"/>
              <w:rPr>
                <w:b/>
              </w:rPr>
            </w:pPr>
            <w:r>
              <w:rPr>
                <w:b/>
              </w:rPr>
              <w:t>Оплата билета</w:t>
            </w:r>
          </w:p>
        </w:tc>
        <w:tc>
          <w:tcPr>
            <w:tcW w:w="3115" w:type="dxa"/>
          </w:tcPr>
          <w:p w:rsidR="008E79FB" w:rsidRDefault="00EA7BDC" w:rsidP="00EA7BDC">
            <w:pPr>
              <w:pStyle w:val="af"/>
            </w:pPr>
            <w:r>
              <w:t>Наличный расчет занимает в среднем 1 минуту с учетом вытаскивания денег из кошелька, расч</w:t>
            </w:r>
            <w:r w:rsidR="00401A5A">
              <w:t>ета</w:t>
            </w:r>
            <w:r>
              <w:t xml:space="preserve"> и отдачи сдачи.</w:t>
            </w:r>
          </w:p>
          <w:p w:rsidR="00401A5A" w:rsidRDefault="00401A5A" w:rsidP="00EA7BDC">
            <w:pPr>
              <w:pStyle w:val="af"/>
            </w:pPr>
            <w:r>
              <w:t>Безналичный расчет занимает в среднем 20 секунд.</w:t>
            </w:r>
          </w:p>
        </w:tc>
        <w:tc>
          <w:tcPr>
            <w:tcW w:w="3115" w:type="dxa"/>
          </w:tcPr>
          <w:p w:rsidR="008E79FB" w:rsidRDefault="00401A5A" w:rsidP="00EA7BDC">
            <w:pPr>
              <w:pStyle w:val="af"/>
            </w:pPr>
            <w:r>
              <w:t>На сервисе приема платежей оплата безналичным расчетом может происходить максимум за 20 секунд, с учетом того, что пользователь зарегистрируется и сервис запомнит реквизиты его банковской карточки.</w:t>
            </w:r>
          </w:p>
        </w:tc>
      </w:tr>
    </w:tbl>
    <w:p w:rsidR="008E79FB" w:rsidRPr="008F5A35" w:rsidRDefault="008E79FB" w:rsidP="008E79FB">
      <w:pPr>
        <w:ind w:firstLine="0"/>
        <w:jc w:val="center"/>
      </w:pPr>
    </w:p>
    <w:p w:rsidR="0033408E" w:rsidRDefault="0033408E" w:rsidP="003242BE">
      <w:pPr>
        <w:pStyle w:val="3"/>
      </w:pPr>
      <w:bookmarkStart w:id="6" w:name="_tyjcwt" w:colFirst="0" w:colLast="0"/>
      <w:bookmarkStart w:id="7" w:name="_Toc532558559"/>
      <w:bookmarkEnd w:id="6"/>
      <w:r>
        <w:lastRenderedPageBreak/>
        <w:t>Определение числовых показателей для трудозатрат на разработку программных средств</w:t>
      </w:r>
      <w:bookmarkEnd w:id="7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Default="00197694" w:rsidP="00197694">
            <w:pPr>
              <w:pStyle w:val="af"/>
            </w:pPr>
            <w:r>
              <w:t>Купить билет в театр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Default="00197694" w:rsidP="00197694">
            <w:pPr>
              <w:pStyle w:val="af"/>
            </w:pPr>
            <w:r>
              <w:t>Выбрать билет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3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40</w:t>
            </w:r>
          </w:p>
        </w:tc>
      </w:tr>
      <w:tr w:rsidR="00197694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197694" w:rsidP="00197694">
            <w:pPr>
              <w:pStyle w:val="af"/>
            </w:pPr>
            <w:r>
              <w:t>Купить билет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1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5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39</w:t>
            </w:r>
          </w:p>
        </w:tc>
      </w:tr>
      <w:tr w:rsidR="00197694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A3</w:t>
            </w:r>
          </w:p>
        </w:tc>
        <w:tc>
          <w:tcPr>
            <w:tcW w:w="2620" w:type="dxa"/>
          </w:tcPr>
          <w:p w:rsidR="00197694" w:rsidRDefault="00197694" w:rsidP="00197694">
            <w:pPr>
              <w:pStyle w:val="af"/>
            </w:pPr>
            <w:r>
              <w:t>Получить билет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1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1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11</w:t>
            </w:r>
          </w:p>
        </w:tc>
      </w:tr>
      <w:tr w:rsidR="00197694" w:rsidTr="00C658E5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  <w:rPr>
                <w:sz w:val="24"/>
                <w:szCs w:val="24"/>
              </w:rPr>
            </w:pPr>
            <w:r>
              <w:t>90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0,99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90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89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4455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f"/>
            </w:pPr>
            <w:r>
              <w:t>23,95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f"/>
            </w:pPr>
            <w:r>
              <w:t>1,15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f"/>
            </w:pPr>
            <w:r>
              <w:t>1,96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f"/>
            </w:pPr>
            <w:r>
              <w:t>32 ч/</w:t>
            </w:r>
            <w:proofErr w:type="spellStart"/>
            <w:r>
              <w:t>мес</w:t>
            </w:r>
            <w:proofErr w:type="spellEnd"/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10 </w:t>
            </w:r>
            <w:proofErr w:type="spellStart"/>
            <w:r>
              <w:t>мес</w:t>
            </w:r>
            <w:proofErr w:type="spellEnd"/>
          </w:p>
        </w:tc>
      </w:tr>
    </w:tbl>
    <w:p w:rsidR="003702C7" w:rsidRDefault="00CD4D63">
      <w:pPr>
        <w:pStyle w:val="1"/>
      </w:pPr>
      <w:bookmarkStart w:id="8" w:name="_Toc532985566"/>
      <w:r>
        <w:lastRenderedPageBreak/>
        <w:t>Глава 3. Диаграммы классов (ERD)</w:t>
      </w:r>
      <w:bookmarkEnd w:id="8"/>
    </w:p>
    <w:p w:rsidR="003702C7" w:rsidRDefault="003E68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3009265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Поток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3702C7" w:rsidRDefault="003E68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942975" cy="1990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оли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3E689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57099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Модули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3.3. Диаграмма модулей</w:t>
      </w:r>
    </w:p>
    <w:p w:rsidR="003702C7" w:rsidRDefault="00CD4D63">
      <w:pPr>
        <w:pStyle w:val="1"/>
      </w:pPr>
      <w:bookmarkStart w:id="9" w:name="_Toc532985567"/>
      <w:r>
        <w:lastRenderedPageBreak/>
        <w:t>Заключение</w:t>
      </w:r>
      <w:bookmarkEnd w:id="9"/>
    </w:p>
    <w:p w:rsidR="0033408E" w:rsidRDefault="0033408E" w:rsidP="0033408E">
      <w:r>
        <w:t xml:space="preserve">В ходе данной работы был исследован процесс </w:t>
      </w:r>
      <w:r w:rsidR="00E9228E">
        <w:t>покупки билета в театр</w:t>
      </w:r>
      <w:r>
        <w:t xml:space="preserve"> 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>
        <w:t>, сделан вывод</w:t>
      </w:r>
      <w:r w:rsidRPr="0033408E">
        <w:t xml:space="preserve"> </w:t>
      </w:r>
      <w:r>
        <w:t>о том, что</w:t>
      </w:r>
      <w:r w:rsidR="003242BE">
        <w:t xml:space="preserve"> </w:t>
      </w:r>
      <w:r w:rsidR="0020142C">
        <w:t xml:space="preserve">автоматизация уменьшает время обслуживания в среднем с 3 минут до 30 секунд. 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7435" w:rsidRDefault="00797435">
      <w:pPr>
        <w:spacing w:line="240" w:lineRule="auto"/>
      </w:pPr>
      <w:r>
        <w:separator/>
      </w:r>
    </w:p>
  </w:endnote>
  <w:endnote w:type="continuationSeparator" w:id="0">
    <w:p w:rsidR="00797435" w:rsidRDefault="007974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2C7" w:rsidRDefault="00CD4D6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D250F">
      <w:rPr>
        <w:noProof/>
        <w:color w:val="000000"/>
      </w:rPr>
      <w:t>2</w:t>
    </w:r>
    <w:r>
      <w:rPr>
        <w:color w:val="000000"/>
      </w:rPr>
      <w:fldChar w:fldCharType="end"/>
    </w:r>
  </w:p>
  <w:p w:rsidR="003702C7" w:rsidRDefault="003702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02C7" w:rsidRDefault="00CD4D63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</w:t>
    </w:r>
    <w:r w:rsidR="009D250F">
      <w:rPr>
        <w:color w:val="000000"/>
      </w:rPr>
      <w:t xml:space="preserve"> </w:t>
    </w:r>
    <w:r>
      <w:rPr>
        <w:color w:val="000000"/>
      </w:rP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7435" w:rsidRDefault="00797435">
      <w:pPr>
        <w:spacing w:line="240" w:lineRule="auto"/>
      </w:pPr>
      <w:r>
        <w:separator/>
      </w:r>
    </w:p>
  </w:footnote>
  <w:footnote w:type="continuationSeparator" w:id="0">
    <w:p w:rsidR="00797435" w:rsidRDefault="007974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21583749"/>
      <w:docPartObj>
        <w:docPartGallery w:val="Page Numbers (Top of Page)"/>
        <w:docPartUnique/>
      </w:docPartObj>
    </w:sdtPr>
    <w:sdtEndPr/>
    <w:sdtContent>
      <w:p w:rsidR="009A68FB" w:rsidRDefault="009A68FB" w:rsidP="009A68FB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A68FB" w:rsidRDefault="009A68F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C7"/>
    <w:rsid w:val="00167B58"/>
    <w:rsid w:val="00197694"/>
    <w:rsid w:val="0020142C"/>
    <w:rsid w:val="0027701B"/>
    <w:rsid w:val="0029454C"/>
    <w:rsid w:val="003242BE"/>
    <w:rsid w:val="0033408E"/>
    <w:rsid w:val="003702C7"/>
    <w:rsid w:val="003E689B"/>
    <w:rsid w:val="00401A5A"/>
    <w:rsid w:val="0055173F"/>
    <w:rsid w:val="0057773D"/>
    <w:rsid w:val="005F432D"/>
    <w:rsid w:val="00765472"/>
    <w:rsid w:val="00797435"/>
    <w:rsid w:val="007C2F1D"/>
    <w:rsid w:val="008044A7"/>
    <w:rsid w:val="008E79FB"/>
    <w:rsid w:val="008F5A35"/>
    <w:rsid w:val="009A68FB"/>
    <w:rsid w:val="009D250F"/>
    <w:rsid w:val="00BE379D"/>
    <w:rsid w:val="00CD4D63"/>
    <w:rsid w:val="00D63463"/>
    <w:rsid w:val="00E1752F"/>
    <w:rsid w:val="00E9228E"/>
    <w:rsid w:val="00EA7BDC"/>
    <w:rsid w:val="00F34F65"/>
    <w:rsid w:val="00F83867"/>
    <w:rsid w:val="00FD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EF323B-78FB-4879-B795-B2DC2FB4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f6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417E77-9B5C-41F1-B1E1-DE5529CF4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13</Pages>
  <Words>804</Words>
  <Characters>4587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Татьяна Волковицкая</cp:lastModifiedBy>
  <cp:revision>9</cp:revision>
  <dcterms:created xsi:type="dcterms:W3CDTF">2018-12-18T22:35:00Z</dcterms:created>
  <dcterms:modified xsi:type="dcterms:W3CDTF">2018-12-19T09:24:00Z</dcterms:modified>
</cp:coreProperties>
</file>