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170" w:rsidRDefault="00A74231">
      <w:r>
        <w:t>Home</w:t>
      </w:r>
      <w:r w:rsidR="00C21701">
        <w:t>, Urn catalog (rename to “Precious Pet PDF”)</w:t>
      </w:r>
    </w:p>
    <w:p w:rsidR="00384FCC" w:rsidRPr="00384FCC" w:rsidRDefault="00384FCC" w:rsidP="00384FCC">
      <w:pPr>
        <w:pStyle w:val="ListParagraph"/>
        <w:numPr>
          <w:ilvl w:val="0"/>
          <w:numId w:val="1"/>
        </w:numPr>
        <w:rPr>
          <w:rFonts w:cstheme="minorHAnsi"/>
        </w:rPr>
      </w:pPr>
      <w:r w:rsidRPr="00384FCC">
        <w:rPr>
          <w:rFonts w:cstheme="minorHAnsi"/>
        </w:rPr>
        <w:t xml:space="preserve">Please Follow These Guidelines: </w:t>
      </w:r>
    </w:p>
    <w:p w:rsidR="00384FCC" w:rsidRPr="00384FCC" w:rsidRDefault="00384FCC" w:rsidP="00384FCC">
      <w:pPr>
        <w:ind w:left="360"/>
        <w:rPr>
          <w:rFonts w:cstheme="minorHAnsi"/>
        </w:rPr>
      </w:pPr>
    </w:p>
    <w:p w:rsidR="00384FCC" w:rsidRDefault="00384FCC" w:rsidP="00384FCC">
      <w:pPr>
        <w:pStyle w:val="ListParagraph"/>
        <w:numPr>
          <w:ilvl w:val="0"/>
          <w:numId w:val="1"/>
        </w:numPr>
        <w:rPr>
          <w:rFonts w:cstheme="minorHAnsi"/>
        </w:rPr>
      </w:pPr>
      <w:r w:rsidRPr="00384FCC">
        <w:rPr>
          <w:rFonts w:cstheme="minorHAnsi"/>
        </w:rPr>
        <w:t>Before arriving at our facility</w:t>
      </w:r>
      <w:r>
        <w:rPr>
          <w:rFonts w:cstheme="minorHAnsi"/>
        </w:rPr>
        <w:t>:</w:t>
      </w:r>
    </w:p>
    <w:p w:rsidR="00384FCC" w:rsidRDefault="00384FCC" w:rsidP="00384FCC">
      <w:pPr>
        <w:pStyle w:val="ListParagraph"/>
        <w:numPr>
          <w:ilvl w:val="1"/>
          <w:numId w:val="1"/>
        </w:numPr>
        <w:rPr>
          <w:rFonts w:cstheme="minorHAnsi"/>
        </w:rPr>
      </w:pPr>
      <w:r>
        <w:rPr>
          <w:rFonts w:cstheme="minorHAnsi"/>
        </w:rPr>
        <w:t>P</w:t>
      </w:r>
      <w:r w:rsidRPr="00384FCC">
        <w:rPr>
          <w:rFonts w:cstheme="minorHAnsi"/>
        </w:rPr>
        <w:t xml:space="preserve">lease call our general line at 204-633-6088 to </w:t>
      </w:r>
      <w:proofErr w:type="gramStart"/>
      <w:r w:rsidRPr="00384FCC">
        <w:rPr>
          <w:rFonts w:cstheme="minorHAnsi"/>
        </w:rPr>
        <w:t>make arrangements</w:t>
      </w:r>
      <w:proofErr w:type="gramEnd"/>
      <w:r w:rsidRPr="00384FCC">
        <w:rPr>
          <w:rFonts w:cstheme="minorHAnsi"/>
        </w:rPr>
        <w:t xml:space="preserve">. We ask this to respect the privacy of each individual client (family). Then please call our general line again at 204-633-6088 as soon as you arrive, at our facility, and remain with your vehicle. </w:t>
      </w:r>
    </w:p>
    <w:p w:rsidR="00384FCC" w:rsidRDefault="00384FCC" w:rsidP="00384FCC">
      <w:pPr>
        <w:pStyle w:val="ListParagraph"/>
        <w:numPr>
          <w:ilvl w:val="1"/>
          <w:numId w:val="1"/>
        </w:numPr>
        <w:rPr>
          <w:rFonts w:cstheme="minorHAnsi"/>
        </w:rPr>
      </w:pPr>
      <w:bookmarkStart w:id="0" w:name="_GoBack"/>
      <w:r w:rsidRPr="00384FCC">
        <w:rPr>
          <w:rFonts w:cstheme="minorHAnsi"/>
        </w:rPr>
        <w:t xml:space="preserve">We will answer your phone </w:t>
      </w:r>
      <w:proofErr w:type="gramStart"/>
      <w:r w:rsidRPr="00384FCC">
        <w:rPr>
          <w:rFonts w:cstheme="minorHAnsi"/>
        </w:rPr>
        <w:t>call, and</w:t>
      </w:r>
      <w:proofErr w:type="gramEnd"/>
      <w:r w:rsidRPr="00384FCC">
        <w:rPr>
          <w:rFonts w:cstheme="minorHAnsi"/>
        </w:rPr>
        <w:t xml:space="preserve"> help you as soon as possible. </w:t>
      </w:r>
    </w:p>
    <w:bookmarkEnd w:id="0"/>
    <w:p w:rsidR="00384FCC" w:rsidRPr="00384FCC" w:rsidRDefault="00384FCC" w:rsidP="00384FCC">
      <w:pPr>
        <w:rPr>
          <w:rFonts w:cstheme="minorHAnsi"/>
        </w:rPr>
      </w:pPr>
    </w:p>
    <w:p w:rsidR="00384FCC" w:rsidRDefault="00384FCC" w:rsidP="00384FCC">
      <w:pPr>
        <w:pStyle w:val="ListParagraph"/>
        <w:numPr>
          <w:ilvl w:val="0"/>
          <w:numId w:val="1"/>
        </w:numPr>
        <w:rPr>
          <w:rFonts w:cstheme="minorHAnsi"/>
        </w:rPr>
      </w:pPr>
      <w:r w:rsidRPr="00384FCC">
        <w:rPr>
          <w:rFonts w:cstheme="minorHAnsi"/>
        </w:rPr>
        <w:t xml:space="preserve">Dropping off deceased pets: </w:t>
      </w:r>
    </w:p>
    <w:p w:rsidR="00384FCC" w:rsidRPr="00384FCC" w:rsidRDefault="00384FCC" w:rsidP="00384FCC">
      <w:pPr>
        <w:pStyle w:val="ListParagraph"/>
        <w:rPr>
          <w:rFonts w:cstheme="minorHAnsi"/>
        </w:rPr>
      </w:pPr>
    </w:p>
    <w:p w:rsidR="00384FCC" w:rsidRDefault="00384FCC" w:rsidP="00384FCC">
      <w:pPr>
        <w:pStyle w:val="ListParagraph"/>
        <w:numPr>
          <w:ilvl w:val="1"/>
          <w:numId w:val="1"/>
        </w:numPr>
        <w:rPr>
          <w:rFonts w:cstheme="minorHAnsi"/>
        </w:rPr>
      </w:pPr>
      <w:r w:rsidRPr="00384FCC">
        <w:rPr>
          <w:rFonts w:cstheme="minorHAnsi"/>
        </w:rPr>
        <w:t xml:space="preserve">Please call our general line at 204-633-6088 as soon as you </w:t>
      </w:r>
      <w:proofErr w:type="gramStart"/>
      <w:r w:rsidRPr="00384FCC">
        <w:rPr>
          <w:rFonts w:cstheme="minorHAnsi"/>
        </w:rPr>
        <w:t>arrive, and</w:t>
      </w:r>
      <w:proofErr w:type="gramEnd"/>
      <w:r w:rsidRPr="00384FCC">
        <w:rPr>
          <w:rFonts w:cstheme="minorHAnsi"/>
        </w:rPr>
        <w:t xml:space="preserve"> wait for </w:t>
      </w:r>
      <w:r w:rsidR="000A1072" w:rsidRPr="00384FCC">
        <w:rPr>
          <w:rFonts w:cstheme="minorHAnsi"/>
        </w:rPr>
        <w:t>instructions</w:t>
      </w:r>
      <w:r w:rsidRPr="00384FCC">
        <w:rPr>
          <w:rFonts w:cstheme="minorHAnsi"/>
        </w:rPr>
        <w:t xml:space="preserve">. At this point you will be invited into our facility. Staff will take all information required and answer any questions you may have over the phone, or when you come into our facility. If you have the ability to provide a credit card </w:t>
      </w:r>
      <w:proofErr w:type="gramStart"/>
      <w:r w:rsidRPr="00384FCC">
        <w:rPr>
          <w:rFonts w:cstheme="minorHAnsi"/>
        </w:rPr>
        <w:t>number</w:t>
      </w:r>
      <w:proofErr w:type="gramEnd"/>
      <w:r w:rsidRPr="00384FCC">
        <w:rPr>
          <w:rFonts w:cstheme="minorHAnsi"/>
        </w:rPr>
        <w:t xml:space="preserve"> we would prefer to take payment over the phone. Payment may also be completed in the Main Office once you are inside. </w:t>
      </w:r>
    </w:p>
    <w:p w:rsidR="00384FCC" w:rsidRPr="00384FCC" w:rsidRDefault="00384FCC" w:rsidP="00384FCC">
      <w:pPr>
        <w:pStyle w:val="ListParagraph"/>
        <w:rPr>
          <w:rFonts w:cstheme="minorHAnsi"/>
        </w:rPr>
      </w:pPr>
    </w:p>
    <w:p w:rsidR="00384FCC" w:rsidRDefault="00384FCC" w:rsidP="00384FCC">
      <w:pPr>
        <w:pStyle w:val="ListParagraph"/>
        <w:numPr>
          <w:ilvl w:val="0"/>
          <w:numId w:val="1"/>
        </w:numPr>
        <w:rPr>
          <w:rFonts w:cstheme="minorHAnsi"/>
        </w:rPr>
      </w:pPr>
      <w:r w:rsidRPr="00384FCC">
        <w:rPr>
          <w:rFonts w:cstheme="minorHAnsi"/>
        </w:rPr>
        <w:t xml:space="preserve">Picking up </w:t>
      </w:r>
      <w:proofErr w:type="gramStart"/>
      <w:r w:rsidRPr="00384FCC">
        <w:rPr>
          <w:rFonts w:cstheme="minorHAnsi"/>
        </w:rPr>
        <w:t>pets</w:t>
      </w:r>
      <w:proofErr w:type="gramEnd"/>
      <w:r w:rsidRPr="00384FCC">
        <w:rPr>
          <w:rFonts w:cstheme="minorHAnsi"/>
        </w:rPr>
        <w:t xml:space="preserve"> cremains: </w:t>
      </w:r>
    </w:p>
    <w:p w:rsidR="00384FCC" w:rsidRPr="00384FCC" w:rsidRDefault="00384FCC" w:rsidP="00384FCC">
      <w:pPr>
        <w:pStyle w:val="ListParagraph"/>
        <w:rPr>
          <w:rFonts w:cstheme="minorHAnsi"/>
        </w:rPr>
      </w:pPr>
    </w:p>
    <w:p w:rsidR="00384FCC" w:rsidRPr="00384FCC" w:rsidRDefault="00384FCC" w:rsidP="00384FCC">
      <w:pPr>
        <w:pStyle w:val="ListParagraph"/>
        <w:numPr>
          <w:ilvl w:val="1"/>
          <w:numId w:val="1"/>
        </w:numPr>
        <w:rPr>
          <w:rFonts w:cstheme="minorHAnsi"/>
        </w:rPr>
      </w:pPr>
      <w:r w:rsidRPr="00384FCC">
        <w:rPr>
          <w:rFonts w:cstheme="minorHAnsi"/>
        </w:rPr>
        <w:t>Once you have arrived please call 204-633-6088. At this point you will be invited into our facility, where you will pick up your pet cremains, and any of your pet's belongings. Payment may also be completed in the Main Office</w:t>
      </w:r>
      <w:r>
        <w:rPr>
          <w:rFonts w:cstheme="minorHAnsi"/>
        </w:rPr>
        <w:t>.</w:t>
      </w:r>
    </w:p>
    <w:p w:rsidR="00A74231" w:rsidRDefault="00A74231">
      <w:r>
        <w:t xml:space="preserve">Why us, our mission </w:t>
      </w:r>
      <w:r w:rsidR="004B3315">
        <w:t>(A</w:t>
      </w:r>
      <w:r w:rsidR="008B5150">
        <w:t>b</w:t>
      </w:r>
      <w:r w:rsidR="004B3315">
        <w:t>out)</w:t>
      </w:r>
    </w:p>
    <w:p w:rsidR="00A74231" w:rsidRDefault="00A74231">
      <w:r>
        <w:t xml:space="preserve">Cremation process, types of cremation, our crematorium </w:t>
      </w:r>
    </w:p>
    <w:p w:rsidR="00A74231" w:rsidRDefault="00A74231">
      <w:r>
        <w:t>Find your vet</w:t>
      </w:r>
    </w:p>
    <w:p w:rsidR="00A74231" w:rsidRDefault="00A74231">
      <w:r>
        <w:t xml:space="preserve">Library </w:t>
      </w:r>
    </w:p>
    <w:p w:rsidR="00C21701" w:rsidRDefault="00C21701">
      <w:r>
        <w:t xml:space="preserve">Urn gallery </w:t>
      </w:r>
    </w:p>
    <w:p w:rsidR="00A74231" w:rsidRDefault="00A74231">
      <w:r>
        <w:t xml:space="preserve">Memorials </w:t>
      </w:r>
    </w:p>
    <w:p w:rsidR="00A74231" w:rsidRDefault="00A74231">
      <w:proofErr w:type="spellStart"/>
      <w:r>
        <w:t>Faq’s</w:t>
      </w:r>
      <w:proofErr w:type="spellEnd"/>
    </w:p>
    <w:p w:rsidR="0085572C" w:rsidRDefault="0085572C">
      <w:r>
        <w:t>H2</w:t>
      </w:r>
      <w:r w:rsidR="004B3315">
        <w:t xml:space="preserve">: </w:t>
      </w:r>
      <w:r w:rsidRPr="0085572C">
        <w:t>#C2A800</w:t>
      </w:r>
    </w:p>
    <w:p w:rsidR="004B3315" w:rsidRDefault="004B3315">
      <w:r>
        <w:t xml:space="preserve">Background: </w:t>
      </w:r>
      <w:r w:rsidRPr="004B3315">
        <w:t>#FFFBDB</w:t>
      </w:r>
    </w:p>
    <w:p w:rsidR="004B3315" w:rsidRDefault="004B3315"/>
    <w:p w:rsidR="004B3315" w:rsidRDefault="004B3315">
      <w:r w:rsidRPr="004B3315">
        <w:t>Location: 6013 Selkirk Avenue Rosser, Manitoba R0H 1E0</w:t>
      </w:r>
    </w:p>
    <w:p w:rsidR="004B3315" w:rsidRDefault="004B3315">
      <w:r>
        <w:lastRenderedPageBreak/>
        <w:t xml:space="preserve">Directions: </w:t>
      </w:r>
      <w:r w:rsidRPr="004B3315">
        <w:t>The junction of the Perimeter Hwy 101 North and Selkirk Avenue (Road 63). Turn off the Perimeter Hwy 101 North onto Selkirk Avenue and we are the big blue and white brick building you will see as soon as you turn onto Selkirk Avenue.</w:t>
      </w:r>
    </w:p>
    <w:p w:rsidR="004B3315" w:rsidRDefault="004B3315"/>
    <w:p w:rsidR="004B3315" w:rsidRDefault="004B3315">
      <w:r w:rsidRPr="004B3315">
        <w:t>Mailing Address: Precious Pet Cremation Box 66015 Winnipeg, MB. R3K 2E7</w:t>
      </w:r>
    </w:p>
    <w:p w:rsidR="004B3315" w:rsidRDefault="004B3315">
      <w:r w:rsidRPr="004B3315">
        <w:t xml:space="preserve">PH: 204-633-6088 </w:t>
      </w:r>
    </w:p>
    <w:p w:rsidR="004B3315" w:rsidRDefault="004B3315">
      <w:r w:rsidRPr="004B3315">
        <w:t>FAX: 204-632-5446</w:t>
      </w:r>
    </w:p>
    <w:p w:rsidR="004B3315" w:rsidRDefault="004B3315">
      <w:r w:rsidRPr="004B3315">
        <w:t>pets@preciouspetcremation.com</w:t>
      </w:r>
    </w:p>
    <w:p w:rsidR="004B3315" w:rsidRDefault="004B3315">
      <w:r>
        <w:rPr>
          <w:noProof/>
        </w:rPr>
        <w:drawing>
          <wp:inline distT="0" distB="0" distL="0" distR="0">
            <wp:extent cx="2178050" cy="1250950"/>
            <wp:effectExtent l="0" t="0" r="0" b="6350"/>
            <wp:docPr id="1" name="Picture 1" descr="H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ur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78050" cy="1250950"/>
                    </a:xfrm>
                    <a:prstGeom prst="rect">
                      <a:avLst/>
                    </a:prstGeom>
                    <a:noFill/>
                    <a:ln>
                      <a:noFill/>
                    </a:ln>
                  </pic:spPr>
                </pic:pic>
              </a:graphicData>
            </a:graphic>
          </wp:inline>
        </w:drawing>
      </w:r>
    </w:p>
    <w:p w:rsidR="004B3315" w:rsidRDefault="004B3315"/>
    <w:p w:rsidR="004B3315" w:rsidRDefault="004B3315">
      <w:r w:rsidRPr="004B3315">
        <w:t>We Accept: Visa, Mastercard &amp; Interac</w:t>
      </w:r>
    </w:p>
    <w:sectPr w:rsidR="004B33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9E77AF"/>
    <w:multiLevelType w:val="hybridMultilevel"/>
    <w:tmpl w:val="68D409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4231"/>
    <w:rsid w:val="00037642"/>
    <w:rsid w:val="000A1072"/>
    <w:rsid w:val="00276FA4"/>
    <w:rsid w:val="00384FCC"/>
    <w:rsid w:val="004B3315"/>
    <w:rsid w:val="0085572C"/>
    <w:rsid w:val="008725C3"/>
    <w:rsid w:val="008B5150"/>
    <w:rsid w:val="00946F99"/>
    <w:rsid w:val="00A74231"/>
    <w:rsid w:val="00C21701"/>
    <w:rsid w:val="00D83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BEA2E"/>
  <w15:chartTrackingRefBased/>
  <w15:docId w15:val="{D30F6D52-98F1-42A4-A9B1-B58C655D02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2</Pages>
  <Words>274</Words>
  <Characters>1566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Tyson Robinson (733322)</dc:creator>
  <cp:keywords/>
  <dc:description/>
  <cp:lastModifiedBy>Tyson Robinson (733322)</cp:lastModifiedBy>
  <cp:revision>4</cp:revision>
  <dcterms:created xsi:type="dcterms:W3CDTF">2022-05-31T01:38:00Z</dcterms:created>
  <dcterms:modified xsi:type="dcterms:W3CDTF">2022-06-02T19:07:00Z</dcterms:modified>
</cp:coreProperties>
</file>