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1E" w:rsidRDefault="001F781E" w:rsidP="001F781E">
      <w:pPr>
        <w:pBdr>
          <w:bottom w:val="single" w:sz="12" w:space="1" w:color="auto"/>
        </w:pBdr>
        <w:rPr>
          <w:b/>
          <w:sz w:val="26"/>
        </w:rPr>
      </w:pP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1pt">
            <v:imagedata r:id="rId5" o:title="logo_v2 compressed"/>
          </v:shape>
        </w:pict>
      </w:r>
      <w:r>
        <w:rPr>
          <w:b/>
          <w:sz w:val="28"/>
          <w:szCs w:val="28"/>
        </w:rPr>
        <w:t>Shannon Thomas Counseling, Inc</w:t>
      </w:r>
    </w:p>
    <w:p w:rsidR="001F781E" w:rsidRDefault="001F781E" w:rsidP="001F781E">
      <w:pPr>
        <w:pBdr>
          <w:bottom w:val="single" w:sz="12" w:space="1" w:color="auto"/>
        </w:pBdr>
      </w:pPr>
      <w:r>
        <w:rPr>
          <w:b/>
        </w:rPr>
        <w:t xml:space="preserve">                                                          </w:t>
      </w:r>
      <w:proofErr w:type="gramStart"/>
      <w:r>
        <w:rPr>
          <w:b/>
          <w:sz w:val="20"/>
          <w:szCs w:val="20"/>
        </w:rPr>
        <w:t>dba</w:t>
      </w:r>
      <w:proofErr w:type="gramEnd"/>
      <w:r>
        <w:rPr>
          <w:b/>
        </w:rPr>
        <w:t xml:space="preserve"> Southlake Christian Counseling</w:t>
      </w:r>
      <w:r>
        <w:rPr>
          <w:b/>
          <w:sz w:val="26"/>
        </w:rPr>
        <w:t xml:space="preserve"> </w:t>
      </w:r>
    </w:p>
    <w:p w:rsidR="000E7A6D" w:rsidRDefault="000E7A6D" w:rsidP="000E7A6D">
      <w:pPr>
        <w:jc w:val="center"/>
        <w:rPr>
          <w:sz w:val="20"/>
        </w:rPr>
      </w:pPr>
      <w:r>
        <w:rPr>
          <w:sz w:val="20"/>
        </w:rPr>
        <w:t>211 East Southlake Blvd, Suite 108</w:t>
      </w:r>
    </w:p>
    <w:p w:rsidR="000E7A6D" w:rsidRDefault="000E7A6D" w:rsidP="000E7A6D">
      <w:pPr>
        <w:jc w:val="center"/>
        <w:rPr>
          <w:sz w:val="20"/>
        </w:rPr>
      </w:pPr>
      <w:r>
        <w:rPr>
          <w:sz w:val="20"/>
        </w:rPr>
        <w:t>Southlake Texas 76092</w:t>
      </w:r>
    </w:p>
    <w:p w:rsidR="000E7A6D" w:rsidRDefault="000E7A6D" w:rsidP="000E7A6D">
      <w:pPr>
        <w:jc w:val="center"/>
        <w:rPr>
          <w:sz w:val="20"/>
        </w:rPr>
      </w:pPr>
      <w:r>
        <w:rPr>
          <w:sz w:val="20"/>
        </w:rPr>
        <w:t>Phone: 817-897-8882 Fax: 817-953-8900</w:t>
      </w:r>
    </w:p>
    <w:p w:rsidR="00292240" w:rsidRDefault="00292240" w:rsidP="006A2306"/>
    <w:p w:rsidR="004339C8" w:rsidRDefault="004339C8" w:rsidP="006A2306"/>
    <w:p w:rsidR="00292240" w:rsidRDefault="00292240" w:rsidP="00292240">
      <w:pPr>
        <w:jc w:val="center"/>
        <w:rPr>
          <w:b/>
          <w:u w:val="single"/>
        </w:rPr>
      </w:pPr>
      <w:r w:rsidRPr="00292240">
        <w:rPr>
          <w:b/>
          <w:u w:val="single"/>
        </w:rPr>
        <w:t xml:space="preserve">Credit Card </w:t>
      </w:r>
      <w:r>
        <w:rPr>
          <w:b/>
          <w:u w:val="single"/>
        </w:rPr>
        <w:t xml:space="preserve">on File </w:t>
      </w:r>
      <w:r w:rsidRPr="00292240">
        <w:rPr>
          <w:b/>
          <w:u w:val="single"/>
        </w:rPr>
        <w:t>Authorization</w:t>
      </w:r>
    </w:p>
    <w:p w:rsidR="00292240" w:rsidRDefault="00292240" w:rsidP="00292240">
      <w:pPr>
        <w:jc w:val="center"/>
        <w:rPr>
          <w:b/>
          <w:u w:val="single"/>
        </w:rPr>
      </w:pPr>
    </w:p>
    <w:p w:rsidR="003C27AB" w:rsidRDefault="003C27AB" w:rsidP="00292240">
      <w:r>
        <w:t>Southlake Christian Counseling requests that a 24-hour notice of cancellation be given for all cancelled or rescheduled appointments. If the 24-hour notice is not given,</w:t>
      </w:r>
      <w:r w:rsidR="00B73152">
        <w:t xml:space="preserve"> the standard session rate of $90</w:t>
      </w:r>
      <w:bookmarkStart w:id="0" w:name="_GoBack"/>
      <w:bookmarkEnd w:id="0"/>
      <w:r>
        <w:t>.00 applies. It is our policy that all clients maintain a current credit card on file to be charged in the event of a late cancellation fee. It is necessary</w:t>
      </w:r>
      <w:r w:rsidR="00292240">
        <w:t xml:space="preserve"> to have this information </w:t>
      </w:r>
      <w:r>
        <w:t xml:space="preserve">available </w:t>
      </w:r>
      <w:r w:rsidR="00292240">
        <w:t xml:space="preserve">due to the high </w:t>
      </w:r>
      <w:r>
        <w:t xml:space="preserve">frequency of late cancelled </w:t>
      </w:r>
      <w:r w:rsidR="00292240">
        <w:t>appointment</w:t>
      </w:r>
      <w:r>
        <w:t>s that are common</w:t>
      </w:r>
      <w:r w:rsidR="00292240">
        <w:t xml:space="preserve"> to the mental health profession. Your credit card information will be protected along with the rest of your case file. You may </w:t>
      </w:r>
      <w:r>
        <w:t xml:space="preserve">choose to authorize the </w:t>
      </w:r>
      <w:r w:rsidR="00292240">
        <w:t>use</w:t>
      </w:r>
      <w:r>
        <w:t xml:space="preserve"> of</w:t>
      </w:r>
      <w:r w:rsidR="00292240">
        <w:t xml:space="preserve"> the credit card to pay for </w:t>
      </w:r>
      <w:r>
        <w:t xml:space="preserve">regular </w:t>
      </w:r>
      <w:r w:rsidR="00292240">
        <w:t xml:space="preserve">session fees or </w:t>
      </w:r>
      <w:r>
        <w:t xml:space="preserve">it will be charged by SCC only </w:t>
      </w:r>
      <w:r w:rsidR="00292240">
        <w:t>in</w:t>
      </w:r>
      <w:r>
        <w:t xml:space="preserve"> the event</w:t>
      </w:r>
      <w:r w:rsidR="00292240">
        <w:t xml:space="preserve"> of a late cancelled appointment. Please advise your therapist of your preference of payment for your </w:t>
      </w:r>
      <w:r w:rsidR="007A720C">
        <w:t xml:space="preserve">regular </w:t>
      </w:r>
      <w:r w:rsidR="00292240">
        <w:t>session fees.</w:t>
      </w:r>
    </w:p>
    <w:p w:rsidR="007A720C" w:rsidRDefault="007A720C" w:rsidP="00292240"/>
    <w:p w:rsidR="003C27AB" w:rsidRDefault="003C27AB" w:rsidP="00292240"/>
    <w:p w:rsidR="00292240" w:rsidRPr="00292240" w:rsidRDefault="00292240" w:rsidP="00292240">
      <w:r w:rsidRPr="00292240">
        <w:t>Name as it appears on the credit card</w:t>
      </w:r>
      <w:proofErr w:type="gramStart"/>
      <w:r w:rsidRPr="00292240">
        <w:t>:_</w:t>
      </w:r>
      <w:proofErr w:type="gramEnd"/>
      <w:r w:rsidRPr="00292240">
        <w:t>________________________________________________</w:t>
      </w:r>
      <w:r>
        <w:t>__</w:t>
      </w:r>
      <w:r w:rsidRPr="00292240">
        <w:tab/>
      </w:r>
    </w:p>
    <w:p w:rsidR="00292240" w:rsidRDefault="00292240" w:rsidP="00292240"/>
    <w:p w:rsidR="00292240" w:rsidRDefault="0015601B" w:rsidP="00292240">
      <w:r>
        <w:t>Billing Address</w:t>
      </w:r>
      <w:proofErr w:type="gramStart"/>
      <w:r>
        <w:t>:_</w:t>
      </w:r>
      <w:proofErr w:type="gramEnd"/>
      <w:r>
        <w:t>___________________________________________________________________</w:t>
      </w:r>
    </w:p>
    <w:p w:rsidR="0015601B" w:rsidRDefault="0015601B" w:rsidP="00292240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>Street address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City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State</w:t>
      </w:r>
    </w:p>
    <w:p w:rsidR="0015601B" w:rsidRDefault="0015601B" w:rsidP="00292240">
      <w:pPr>
        <w:rPr>
          <w:sz w:val="16"/>
          <w:szCs w:val="16"/>
        </w:rPr>
      </w:pPr>
    </w:p>
    <w:p w:rsidR="0015601B" w:rsidRDefault="0015601B" w:rsidP="00292240">
      <w:r>
        <w:t>Billing Zip Code: _____________________</w:t>
      </w:r>
    </w:p>
    <w:p w:rsidR="0015601B" w:rsidRDefault="0015601B" w:rsidP="00292240"/>
    <w:p w:rsidR="0015601B" w:rsidRDefault="0015601B" w:rsidP="00292240"/>
    <w:p w:rsidR="0015601B" w:rsidRDefault="0015601B" w:rsidP="00292240"/>
    <w:p w:rsidR="00292240" w:rsidRPr="00292240" w:rsidRDefault="00292240" w:rsidP="00292240">
      <w:r>
        <w:t>Visa or MasterC</w:t>
      </w:r>
      <w:r w:rsidRPr="00292240">
        <w:t>ard Number</w:t>
      </w:r>
      <w:proofErr w:type="gramStart"/>
      <w:r w:rsidRPr="00292240">
        <w:t>:_</w:t>
      </w:r>
      <w:proofErr w:type="gramEnd"/>
      <w:r w:rsidRPr="00292240">
        <w:t>________________________________________________________</w:t>
      </w:r>
      <w:r>
        <w:t>_</w:t>
      </w:r>
      <w:r w:rsidRPr="00292240">
        <w:tab/>
      </w:r>
    </w:p>
    <w:p w:rsidR="00292240" w:rsidRDefault="00292240" w:rsidP="00292240"/>
    <w:p w:rsidR="00292240" w:rsidRDefault="00292240" w:rsidP="00292240"/>
    <w:p w:rsidR="000C33B5" w:rsidRDefault="0015601B" w:rsidP="00292240">
      <w:r>
        <w:t>Expiration Date</w:t>
      </w:r>
      <w:proofErr w:type="gramStart"/>
      <w:r>
        <w:t>:_</w:t>
      </w:r>
      <w:proofErr w:type="gramEnd"/>
      <w:r>
        <w:t>_________________</w:t>
      </w:r>
      <w:r w:rsidR="00292240">
        <w:t>__</w:t>
      </w:r>
    </w:p>
    <w:p w:rsidR="00292240" w:rsidRDefault="000C33B5" w:rsidP="00292240">
      <w:r>
        <w:t xml:space="preserve"> </w:t>
      </w:r>
    </w:p>
    <w:p w:rsidR="000C33B5" w:rsidRDefault="000C33B5" w:rsidP="00292240"/>
    <w:p w:rsidR="000C33B5" w:rsidRDefault="000C33B5" w:rsidP="00292240">
      <w:r>
        <w:t>Card Verification Code: __________</w:t>
      </w:r>
    </w:p>
    <w:p w:rsidR="00292240" w:rsidRPr="000C33B5" w:rsidRDefault="000C33B5" w:rsidP="00292240">
      <w:pPr>
        <w:rPr>
          <w:sz w:val="20"/>
          <w:szCs w:val="20"/>
        </w:rPr>
      </w:pPr>
      <w:r w:rsidRPr="000C33B5">
        <w:rPr>
          <w:sz w:val="20"/>
          <w:szCs w:val="20"/>
        </w:rPr>
        <w:t>(</w:t>
      </w:r>
      <w:proofErr w:type="gramStart"/>
      <w:r w:rsidRPr="000C33B5">
        <w:rPr>
          <w:sz w:val="20"/>
          <w:szCs w:val="20"/>
        </w:rPr>
        <w:t>three</w:t>
      </w:r>
      <w:proofErr w:type="gramEnd"/>
      <w:r w:rsidRPr="000C33B5">
        <w:rPr>
          <w:sz w:val="20"/>
          <w:szCs w:val="20"/>
        </w:rPr>
        <w:t xml:space="preserve"> digit number on back of card)</w:t>
      </w:r>
    </w:p>
    <w:p w:rsidR="00E069A2" w:rsidRDefault="00E069A2" w:rsidP="00292240"/>
    <w:p w:rsidR="000C33B5" w:rsidRDefault="000C33B5" w:rsidP="00292240"/>
    <w:p w:rsidR="00292240" w:rsidRDefault="00292240" w:rsidP="00292240">
      <w:r>
        <w:t>I have read and agree to SCC’s policy regarding maintaining a current credit card</w:t>
      </w:r>
      <w:r w:rsidR="003C27AB">
        <w:t xml:space="preserve"> on file to be used for </w:t>
      </w:r>
      <w:r w:rsidR="007A720C">
        <w:t xml:space="preserve">regular </w:t>
      </w:r>
      <w:r w:rsidR="003C27AB">
        <w:t xml:space="preserve">session fees </w:t>
      </w:r>
      <w:r>
        <w:t>and/or late cancellation fees.</w:t>
      </w:r>
    </w:p>
    <w:p w:rsidR="00292240" w:rsidRDefault="00292240" w:rsidP="00292240"/>
    <w:p w:rsidR="00292240" w:rsidRDefault="00292240" w:rsidP="00292240"/>
    <w:p w:rsidR="003C27AB" w:rsidRDefault="00292240" w:rsidP="00292240">
      <w:r>
        <w:t>Authorized Signature</w:t>
      </w:r>
      <w:proofErr w:type="gramStart"/>
      <w:r>
        <w:t>:_</w:t>
      </w:r>
      <w:proofErr w:type="gramEnd"/>
      <w:r>
        <w:t>_________________________________________________________</w:t>
      </w:r>
      <w:r>
        <w:tab/>
      </w:r>
    </w:p>
    <w:p w:rsidR="003C27AB" w:rsidRDefault="003C27AB" w:rsidP="00292240"/>
    <w:p w:rsidR="00292240" w:rsidRDefault="003C27AB" w:rsidP="00292240">
      <w:r>
        <w:t>Date</w:t>
      </w:r>
      <w:proofErr w:type="gramStart"/>
      <w:r>
        <w:t>:_</w:t>
      </w:r>
      <w:proofErr w:type="gramEnd"/>
      <w:r>
        <w:t>_____________</w:t>
      </w:r>
      <w:r w:rsidR="00292240">
        <w:tab/>
      </w:r>
      <w:r w:rsidR="00292240">
        <w:tab/>
      </w:r>
    </w:p>
    <w:p w:rsidR="00292240" w:rsidRDefault="00292240" w:rsidP="00292240"/>
    <w:p w:rsidR="00292240" w:rsidRDefault="00292240" w:rsidP="00292240"/>
    <w:sectPr w:rsidR="00292240" w:rsidSect="000D3F6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5A32"/>
    <w:rsid w:val="000149DC"/>
    <w:rsid w:val="00076B3D"/>
    <w:rsid w:val="0009798A"/>
    <w:rsid w:val="000C33B5"/>
    <w:rsid w:val="000D3F62"/>
    <w:rsid w:val="000E3A25"/>
    <w:rsid w:val="000E7A6D"/>
    <w:rsid w:val="0015601B"/>
    <w:rsid w:val="00173F4D"/>
    <w:rsid w:val="001F781E"/>
    <w:rsid w:val="0029060A"/>
    <w:rsid w:val="00292240"/>
    <w:rsid w:val="002A3F1A"/>
    <w:rsid w:val="002A4C5B"/>
    <w:rsid w:val="002A5A32"/>
    <w:rsid w:val="003B73C0"/>
    <w:rsid w:val="003C27AB"/>
    <w:rsid w:val="003E359E"/>
    <w:rsid w:val="00406F61"/>
    <w:rsid w:val="004339C8"/>
    <w:rsid w:val="004777B1"/>
    <w:rsid w:val="00503F0C"/>
    <w:rsid w:val="00603D4E"/>
    <w:rsid w:val="006639BC"/>
    <w:rsid w:val="006A2306"/>
    <w:rsid w:val="006A6B2C"/>
    <w:rsid w:val="0072116C"/>
    <w:rsid w:val="00773BEC"/>
    <w:rsid w:val="007A720C"/>
    <w:rsid w:val="007F5E36"/>
    <w:rsid w:val="00862619"/>
    <w:rsid w:val="0090085D"/>
    <w:rsid w:val="009C6172"/>
    <w:rsid w:val="00AA7DE5"/>
    <w:rsid w:val="00B73152"/>
    <w:rsid w:val="00C916ED"/>
    <w:rsid w:val="00D83C22"/>
    <w:rsid w:val="00E069A2"/>
    <w:rsid w:val="00F91BE9"/>
    <w:rsid w:val="00FB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A493998-99B2-4189-BF85-3406FB6F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2A5A32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477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961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80A0E-EFA3-4FAB-82C9-55C136E5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subject/>
  <dc:creator>Matthew and Shannon Thomas</dc:creator>
  <cp:keywords/>
  <cp:lastModifiedBy>Shannon</cp:lastModifiedBy>
  <cp:revision>2</cp:revision>
  <cp:lastPrinted>2012-06-09T14:58:00Z</cp:lastPrinted>
  <dcterms:created xsi:type="dcterms:W3CDTF">2015-02-21T22:21:00Z</dcterms:created>
  <dcterms:modified xsi:type="dcterms:W3CDTF">2015-02-21T22:21:00Z</dcterms:modified>
</cp:coreProperties>
</file>