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CECDA" w14:textId="4C126897" w:rsidR="00057484" w:rsidRPr="005F066E" w:rsidRDefault="00057484">
      <w:pPr>
        <w:rPr>
          <w:rFonts w:cstheme="minorHAnsi"/>
          <w:sz w:val="18"/>
          <w:szCs w:val="18"/>
        </w:rPr>
      </w:pPr>
      <w:r>
        <w:rPr>
          <w:b/>
          <w:bCs/>
        </w:rPr>
        <w:t xml:space="preserve">Resolvedor DNS: </w:t>
      </w:r>
      <w:r>
        <w:t xml:space="preserve">É como um tradutor de nomes de sites que transforma ‘nomedosite.com’ em um endereço IP que seu computador entende. São responsáveis por encontrar o endereço de IP de cada </w:t>
      </w:r>
      <w:proofErr w:type="gramStart"/>
      <w:r>
        <w:t>site..</w:t>
      </w:r>
      <w:proofErr w:type="gramEnd"/>
      <w:r>
        <w:t xml:space="preserve"> Dependendo da localização é crucial uma boa escolha de um resolvedor pois de acordo com os testes eles podem ter maior ou baixa latência</w:t>
      </w:r>
      <w:r w:rsidR="005F066E">
        <w:t xml:space="preserve">. </w:t>
      </w:r>
      <w:r w:rsidR="005F066E" w:rsidRPr="005F066E">
        <w:rPr>
          <w:rFonts w:cstheme="minorHAnsi"/>
          <w:color w:val="000000"/>
          <w:shd w:val="clear" w:color="auto" w:fill="FFFFFF"/>
        </w:rPr>
        <w:t>Em um teste de desempenho entre diferentes provedores de DNS, a rapidez nas respostas pode variar de acordo com a localização. Cada provedor apresenta características únicas que podem afetar a experiência do usuário, como a latência nas respostas e a capacidade de bloqueio de domínios maliciosos.</w:t>
      </w:r>
    </w:p>
    <w:p w14:paraId="135D6BB8" w14:textId="3016E417" w:rsidR="00057484" w:rsidRPr="00057484" w:rsidRDefault="00057484" w:rsidP="00057484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57484">
        <w:rPr>
          <w:rFonts w:asciiTheme="minorHAnsi" w:hAnsiTheme="minorHAnsi" w:cstheme="minorHAnsi"/>
          <w:sz w:val="22"/>
          <w:szCs w:val="22"/>
        </w:rPr>
        <w:t xml:space="preserve">Você digita </w:t>
      </w:r>
      <w:r w:rsidRPr="00057484">
        <w:rPr>
          <w:rStyle w:val="CdigoHTML"/>
          <w:rFonts w:asciiTheme="minorHAnsi" w:hAnsiTheme="minorHAnsi" w:cstheme="minorHAnsi"/>
          <w:sz w:val="22"/>
          <w:szCs w:val="22"/>
        </w:rPr>
        <w:t>www.site.com</w:t>
      </w:r>
      <w:r w:rsidRPr="00057484">
        <w:rPr>
          <w:rFonts w:asciiTheme="minorHAnsi" w:hAnsiTheme="minorHAnsi" w:cstheme="minorHAnsi"/>
          <w:sz w:val="22"/>
          <w:szCs w:val="22"/>
        </w:rPr>
        <w:t>.</w:t>
      </w:r>
    </w:p>
    <w:p w14:paraId="01FA23FA" w14:textId="7E3BF856" w:rsidR="00057484" w:rsidRPr="00057484" w:rsidRDefault="00057484" w:rsidP="00057484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57484">
        <w:rPr>
          <w:rFonts w:asciiTheme="minorHAnsi" w:hAnsiTheme="minorHAnsi" w:cstheme="minorHAnsi"/>
          <w:sz w:val="22"/>
          <w:szCs w:val="22"/>
        </w:rPr>
        <w:t>O resolvedor de DNS pergunta: “Qual é o IP desse site?”</w:t>
      </w:r>
    </w:p>
    <w:p w14:paraId="7442CEC9" w14:textId="5DB2E7D0" w:rsidR="00057484" w:rsidRPr="00057484" w:rsidRDefault="00057484" w:rsidP="00057484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57484">
        <w:rPr>
          <w:rFonts w:asciiTheme="minorHAnsi" w:hAnsiTheme="minorHAnsi" w:cstheme="minorHAnsi"/>
          <w:sz w:val="22"/>
          <w:szCs w:val="22"/>
        </w:rPr>
        <w:t xml:space="preserve">Ele </w:t>
      </w:r>
      <w:r w:rsidRPr="00057484">
        <w:rPr>
          <w:rStyle w:val="Forte"/>
          <w:rFonts w:asciiTheme="minorHAnsi" w:hAnsiTheme="minorHAnsi" w:cstheme="minorHAnsi"/>
          <w:sz w:val="22"/>
          <w:szCs w:val="22"/>
        </w:rPr>
        <w:t>procura essa informação</w:t>
      </w:r>
      <w:r w:rsidRPr="00057484">
        <w:rPr>
          <w:rFonts w:asciiTheme="minorHAnsi" w:hAnsiTheme="minorHAnsi" w:cstheme="minorHAnsi"/>
          <w:sz w:val="22"/>
          <w:szCs w:val="22"/>
        </w:rPr>
        <w:t xml:space="preserve"> consultando outros servidores DNS, se necessário.</w:t>
      </w:r>
    </w:p>
    <w:p w14:paraId="4203F23A" w14:textId="3373F80C" w:rsidR="00057484" w:rsidRPr="00057484" w:rsidRDefault="00057484" w:rsidP="00057484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57484">
        <w:rPr>
          <w:rFonts w:asciiTheme="minorHAnsi" w:hAnsiTheme="minorHAnsi" w:cstheme="minorHAnsi"/>
          <w:sz w:val="22"/>
          <w:szCs w:val="22"/>
        </w:rPr>
        <w:t xml:space="preserve">Quando encontra, </w:t>
      </w:r>
      <w:r w:rsidRPr="00057484">
        <w:rPr>
          <w:rStyle w:val="Forte"/>
          <w:rFonts w:asciiTheme="minorHAnsi" w:hAnsiTheme="minorHAnsi" w:cstheme="minorHAnsi"/>
          <w:sz w:val="22"/>
          <w:szCs w:val="22"/>
        </w:rPr>
        <w:t>entrega o IP ao seu computador</w:t>
      </w:r>
      <w:r w:rsidRPr="00057484">
        <w:rPr>
          <w:rFonts w:asciiTheme="minorHAnsi" w:hAnsiTheme="minorHAnsi" w:cstheme="minorHAnsi"/>
          <w:sz w:val="22"/>
          <w:szCs w:val="22"/>
        </w:rPr>
        <w:t>, que então acessa o site.</w:t>
      </w:r>
    </w:p>
    <w:p w14:paraId="5B6D544C" w14:textId="7C3F3176" w:rsidR="00057484" w:rsidRPr="00057484" w:rsidRDefault="00057484" w:rsidP="00057484">
      <w:r>
        <w:t xml:space="preserve"> </w:t>
      </w:r>
      <w:r>
        <w:rPr>
          <w:b/>
          <w:bCs/>
        </w:rPr>
        <w:t xml:space="preserve">Onde o resolvedor fica: </w:t>
      </w:r>
      <w:r>
        <w:t xml:space="preserve">Normalmente está no seu provedor de internet ou pode ser </w:t>
      </w:r>
      <w:proofErr w:type="spellStart"/>
      <w:r>
        <w:t>publico</w:t>
      </w:r>
      <w:proofErr w:type="spellEnd"/>
      <w:r>
        <w:t xml:space="preserve"> como:</w:t>
      </w:r>
    </w:p>
    <w:p w14:paraId="0C47E126" w14:textId="77777777" w:rsidR="00057484" w:rsidRPr="00057484" w:rsidRDefault="00057484" w:rsidP="000574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057484">
        <w:rPr>
          <w:rFonts w:ascii="Georgia" w:eastAsia="Times New Roman" w:hAnsi="Georgia" w:cs="Segoe UI"/>
          <w:b/>
          <w:bCs/>
          <w:color w:val="000000"/>
          <w:sz w:val="21"/>
          <w:szCs w:val="21"/>
          <w:bdr w:val="single" w:sz="2" w:space="0" w:color="000000" w:frame="1"/>
          <w:lang w:eastAsia="pt-BR"/>
        </w:rPr>
        <w:t>Google 8.8.8.8</w:t>
      </w:r>
      <w:r w:rsidRPr="00057484">
        <w:rPr>
          <w:rFonts w:ascii="Georgia" w:eastAsia="Times New Roman" w:hAnsi="Georgia" w:cs="Segoe UI"/>
          <w:color w:val="000000"/>
          <w:sz w:val="21"/>
          <w:szCs w:val="21"/>
          <w:bdr w:val="single" w:sz="2" w:space="0" w:color="000000" w:frame="1"/>
          <w:lang w:eastAsia="pt-BR"/>
        </w:rPr>
        <w:t>: Privado e sem filtragem. Opção mais popular.</w:t>
      </w:r>
    </w:p>
    <w:p w14:paraId="3C9513BF" w14:textId="77777777" w:rsidR="00057484" w:rsidRPr="00057484" w:rsidRDefault="00057484" w:rsidP="000574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05748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•</w:t>
      </w:r>
    </w:p>
    <w:p w14:paraId="3E234EEB" w14:textId="77777777" w:rsidR="00057484" w:rsidRPr="00057484" w:rsidRDefault="00057484" w:rsidP="000574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proofErr w:type="spellStart"/>
      <w:r w:rsidRPr="00057484">
        <w:rPr>
          <w:rFonts w:ascii="Georgia" w:eastAsia="Times New Roman" w:hAnsi="Georgia" w:cs="Segoe UI"/>
          <w:b/>
          <w:bCs/>
          <w:color w:val="000000"/>
          <w:sz w:val="21"/>
          <w:szCs w:val="21"/>
          <w:bdr w:val="single" w:sz="2" w:space="0" w:color="000000" w:frame="1"/>
          <w:lang w:eastAsia="pt-BR"/>
        </w:rPr>
        <w:t>CloudFlare</w:t>
      </w:r>
      <w:proofErr w:type="spellEnd"/>
      <w:r w:rsidRPr="00057484">
        <w:rPr>
          <w:rFonts w:ascii="Georgia" w:eastAsia="Times New Roman" w:hAnsi="Georgia" w:cs="Segoe UI"/>
          <w:b/>
          <w:bCs/>
          <w:color w:val="000000"/>
          <w:sz w:val="21"/>
          <w:szCs w:val="21"/>
          <w:bdr w:val="single" w:sz="2" w:space="0" w:color="000000" w:frame="1"/>
          <w:lang w:eastAsia="pt-BR"/>
        </w:rPr>
        <w:t xml:space="preserve"> 1.1.1.1</w:t>
      </w:r>
      <w:r w:rsidRPr="00057484">
        <w:rPr>
          <w:rFonts w:ascii="Georgia" w:eastAsia="Times New Roman" w:hAnsi="Georgia" w:cs="Segoe UI"/>
          <w:color w:val="000000"/>
          <w:sz w:val="21"/>
          <w:szCs w:val="21"/>
          <w:bdr w:val="single" w:sz="2" w:space="0" w:color="000000" w:frame="1"/>
          <w:lang w:eastAsia="pt-BR"/>
        </w:rPr>
        <w:t>: Privado e sem filtragem. Novo jogador.</w:t>
      </w:r>
    </w:p>
    <w:p w14:paraId="6B97609D" w14:textId="77777777" w:rsidR="00057484" w:rsidRPr="00057484" w:rsidRDefault="00057484" w:rsidP="000574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05748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•</w:t>
      </w:r>
    </w:p>
    <w:p w14:paraId="29625FAC" w14:textId="77777777" w:rsidR="00057484" w:rsidRPr="00057484" w:rsidRDefault="00057484" w:rsidP="000574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057484">
        <w:rPr>
          <w:rFonts w:ascii="Georgia" w:eastAsia="Times New Roman" w:hAnsi="Georgia" w:cs="Segoe UI"/>
          <w:b/>
          <w:bCs/>
          <w:color w:val="000000"/>
          <w:sz w:val="21"/>
          <w:szCs w:val="21"/>
          <w:bdr w:val="single" w:sz="2" w:space="0" w:color="000000" w:frame="1"/>
          <w:lang w:eastAsia="pt-BR"/>
        </w:rPr>
        <w:t>Quad9 9.9.9.9</w:t>
      </w:r>
      <w:r w:rsidRPr="00057484">
        <w:rPr>
          <w:rFonts w:ascii="Georgia" w:eastAsia="Times New Roman" w:hAnsi="Georgia" w:cs="Segoe UI"/>
          <w:color w:val="000000"/>
          <w:sz w:val="21"/>
          <w:szCs w:val="21"/>
          <w:bdr w:val="single" w:sz="2" w:space="0" w:color="000000" w:frame="1"/>
          <w:lang w:eastAsia="pt-BR"/>
        </w:rPr>
        <w:t>: Privado e ciente de segurança. Novo jogador que bloqueia o acesso a domínios maliciosos.</w:t>
      </w:r>
    </w:p>
    <w:p w14:paraId="3DFD0E0B" w14:textId="77777777" w:rsidR="00057484" w:rsidRPr="00057484" w:rsidRDefault="00057484" w:rsidP="000574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05748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•</w:t>
      </w:r>
    </w:p>
    <w:p w14:paraId="30109D8E" w14:textId="77777777" w:rsidR="00057484" w:rsidRPr="00057484" w:rsidRDefault="00057484" w:rsidP="000574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proofErr w:type="spellStart"/>
      <w:r w:rsidRPr="00057484">
        <w:rPr>
          <w:rFonts w:ascii="Georgia" w:eastAsia="Times New Roman" w:hAnsi="Georgia" w:cs="Segoe UI"/>
          <w:b/>
          <w:bCs/>
          <w:color w:val="000000"/>
          <w:sz w:val="21"/>
          <w:szCs w:val="21"/>
          <w:bdr w:val="single" w:sz="2" w:space="0" w:color="000000" w:frame="1"/>
          <w:lang w:eastAsia="pt-BR"/>
        </w:rPr>
        <w:t>OpenDNS</w:t>
      </w:r>
      <w:proofErr w:type="spellEnd"/>
      <w:r w:rsidRPr="00057484">
        <w:rPr>
          <w:rFonts w:ascii="Georgia" w:eastAsia="Times New Roman" w:hAnsi="Georgia" w:cs="Segoe UI"/>
          <w:b/>
          <w:bCs/>
          <w:color w:val="000000"/>
          <w:sz w:val="21"/>
          <w:szCs w:val="21"/>
          <w:bdr w:val="single" w:sz="2" w:space="0" w:color="000000" w:frame="1"/>
          <w:lang w:eastAsia="pt-BR"/>
        </w:rPr>
        <w:t xml:space="preserve"> 208.67.222.222</w:t>
      </w:r>
      <w:r w:rsidRPr="00057484">
        <w:rPr>
          <w:rFonts w:ascii="Georgia" w:eastAsia="Times New Roman" w:hAnsi="Georgia" w:cs="Segoe UI"/>
          <w:color w:val="000000"/>
          <w:sz w:val="21"/>
          <w:szCs w:val="21"/>
          <w:bdr w:val="single" w:sz="2" w:space="0" w:color="000000" w:frame="1"/>
          <w:lang w:eastAsia="pt-BR"/>
        </w:rPr>
        <w:t>: Jogador antigo que bloqueia domínios maliciosos e oferece a opção de bloquear conteúdo adulto.</w:t>
      </w:r>
    </w:p>
    <w:p w14:paraId="08791719" w14:textId="77777777" w:rsidR="00057484" w:rsidRPr="00057484" w:rsidRDefault="00057484" w:rsidP="000574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05748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•</w:t>
      </w:r>
    </w:p>
    <w:p w14:paraId="2877CAA3" w14:textId="77777777" w:rsidR="00057484" w:rsidRPr="00057484" w:rsidRDefault="00057484" w:rsidP="000574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057484">
        <w:rPr>
          <w:rFonts w:ascii="Georgia" w:eastAsia="Times New Roman" w:hAnsi="Georgia" w:cs="Segoe UI"/>
          <w:b/>
          <w:bCs/>
          <w:color w:val="000000"/>
          <w:sz w:val="21"/>
          <w:szCs w:val="21"/>
          <w:bdr w:val="single" w:sz="2" w:space="0" w:color="000000" w:frame="1"/>
          <w:lang w:eastAsia="pt-BR"/>
        </w:rPr>
        <w:t>Norton DNS 199.85.126.20</w:t>
      </w:r>
      <w:r w:rsidRPr="00057484">
        <w:rPr>
          <w:rFonts w:ascii="Georgia" w:eastAsia="Times New Roman" w:hAnsi="Georgia" w:cs="Segoe UI"/>
          <w:color w:val="000000"/>
          <w:sz w:val="21"/>
          <w:szCs w:val="21"/>
          <w:bdr w:val="single" w:sz="2" w:space="0" w:color="000000" w:frame="1"/>
          <w:lang w:eastAsia="pt-BR"/>
        </w:rPr>
        <w:t>: Jogador antigo que bloqueia domínios maliciosos e está integrado ao seu antivírus.</w:t>
      </w:r>
    </w:p>
    <w:p w14:paraId="16A59DAB" w14:textId="77777777" w:rsidR="00057484" w:rsidRPr="00057484" w:rsidRDefault="00057484" w:rsidP="000574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05748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•</w:t>
      </w:r>
    </w:p>
    <w:p w14:paraId="6A9E636A" w14:textId="77777777" w:rsidR="00057484" w:rsidRPr="00057484" w:rsidRDefault="00057484" w:rsidP="000574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proofErr w:type="spellStart"/>
      <w:r w:rsidRPr="00057484">
        <w:rPr>
          <w:rFonts w:ascii="Georgia" w:eastAsia="Times New Roman" w:hAnsi="Georgia" w:cs="Segoe UI"/>
          <w:b/>
          <w:bCs/>
          <w:color w:val="000000"/>
          <w:sz w:val="21"/>
          <w:szCs w:val="21"/>
          <w:bdr w:val="single" w:sz="2" w:space="0" w:color="000000" w:frame="1"/>
          <w:lang w:eastAsia="pt-BR"/>
        </w:rPr>
        <w:t>CleanBrowsing</w:t>
      </w:r>
      <w:proofErr w:type="spellEnd"/>
      <w:r w:rsidRPr="00057484">
        <w:rPr>
          <w:rFonts w:ascii="Georgia" w:eastAsia="Times New Roman" w:hAnsi="Georgia" w:cs="Segoe UI"/>
          <w:b/>
          <w:bCs/>
          <w:color w:val="000000"/>
          <w:sz w:val="21"/>
          <w:szCs w:val="21"/>
          <w:bdr w:val="single" w:sz="2" w:space="0" w:color="000000" w:frame="1"/>
          <w:lang w:eastAsia="pt-BR"/>
        </w:rPr>
        <w:t xml:space="preserve"> 185.228.168.168</w:t>
      </w:r>
      <w:r w:rsidRPr="00057484">
        <w:rPr>
          <w:rFonts w:ascii="Georgia" w:eastAsia="Times New Roman" w:hAnsi="Georgia" w:cs="Segoe UI"/>
          <w:color w:val="000000"/>
          <w:sz w:val="21"/>
          <w:szCs w:val="21"/>
          <w:bdr w:val="single" w:sz="2" w:space="0" w:color="000000" w:frame="1"/>
          <w:lang w:eastAsia="pt-BR"/>
        </w:rPr>
        <w:t>: Privado e ciente de segurança. Novo jogador que bloqueia o acesso a conteúdo adulto.</w:t>
      </w:r>
    </w:p>
    <w:p w14:paraId="5958BF7C" w14:textId="77777777" w:rsidR="00057484" w:rsidRPr="00057484" w:rsidRDefault="00057484" w:rsidP="000574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05748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•</w:t>
      </w:r>
    </w:p>
    <w:p w14:paraId="3CB6DA0E" w14:textId="77777777" w:rsidR="00057484" w:rsidRPr="00057484" w:rsidRDefault="00057484" w:rsidP="000574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proofErr w:type="spellStart"/>
      <w:r w:rsidRPr="00057484">
        <w:rPr>
          <w:rFonts w:ascii="Georgia" w:eastAsia="Times New Roman" w:hAnsi="Georgia" w:cs="Segoe UI"/>
          <w:b/>
          <w:bCs/>
          <w:color w:val="000000"/>
          <w:sz w:val="21"/>
          <w:szCs w:val="21"/>
          <w:bdr w:val="single" w:sz="2" w:space="0" w:color="000000" w:frame="1"/>
          <w:lang w:eastAsia="pt-BR"/>
        </w:rPr>
        <w:t>Yandex</w:t>
      </w:r>
      <w:proofErr w:type="spellEnd"/>
      <w:r w:rsidRPr="00057484">
        <w:rPr>
          <w:rFonts w:ascii="Georgia" w:eastAsia="Times New Roman" w:hAnsi="Georgia" w:cs="Segoe UI"/>
          <w:b/>
          <w:bCs/>
          <w:color w:val="000000"/>
          <w:sz w:val="21"/>
          <w:szCs w:val="21"/>
          <w:bdr w:val="single" w:sz="2" w:space="0" w:color="000000" w:frame="1"/>
          <w:lang w:eastAsia="pt-BR"/>
        </w:rPr>
        <w:t xml:space="preserve"> DNS 77.88.8.7</w:t>
      </w:r>
      <w:r w:rsidRPr="00057484">
        <w:rPr>
          <w:rFonts w:ascii="Georgia" w:eastAsia="Times New Roman" w:hAnsi="Georgia" w:cs="Segoe UI"/>
          <w:color w:val="000000"/>
          <w:sz w:val="21"/>
          <w:szCs w:val="21"/>
          <w:bdr w:val="single" w:sz="2" w:space="0" w:color="000000" w:frame="1"/>
          <w:lang w:eastAsia="pt-BR"/>
        </w:rPr>
        <w:t>: Jogador antigo que bloqueia domínios maliciosos. Muito popular na Rússia.</w:t>
      </w:r>
    </w:p>
    <w:p w14:paraId="4DD8150A" w14:textId="77777777" w:rsidR="00057484" w:rsidRPr="00057484" w:rsidRDefault="00057484" w:rsidP="000574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057484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•</w:t>
      </w:r>
    </w:p>
    <w:p w14:paraId="75AC052F" w14:textId="77777777" w:rsidR="00057484" w:rsidRPr="00057484" w:rsidRDefault="00057484" w:rsidP="000574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057484">
        <w:rPr>
          <w:rFonts w:ascii="Georgia" w:eastAsia="Times New Roman" w:hAnsi="Georgia" w:cs="Segoe UI"/>
          <w:b/>
          <w:bCs/>
          <w:color w:val="000000"/>
          <w:sz w:val="21"/>
          <w:szCs w:val="21"/>
          <w:bdr w:val="single" w:sz="2" w:space="0" w:color="000000" w:frame="1"/>
          <w:lang w:eastAsia="pt-BR"/>
        </w:rPr>
        <w:t>Comodo DNS 8.26.56.26</w:t>
      </w:r>
      <w:r w:rsidRPr="00057484">
        <w:rPr>
          <w:rFonts w:ascii="Georgia" w:eastAsia="Times New Roman" w:hAnsi="Georgia" w:cs="Segoe UI"/>
          <w:color w:val="000000"/>
          <w:sz w:val="21"/>
          <w:szCs w:val="21"/>
          <w:bdr w:val="single" w:sz="2" w:space="0" w:color="000000" w:frame="1"/>
          <w:lang w:eastAsia="pt-BR"/>
        </w:rPr>
        <w:t>: Jogador antigo que bloqueia domínios maliciosos.</w:t>
      </w:r>
    </w:p>
    <w:p w14:paraId="76DDCDD2" w14:textId="0909E39B" w:rsidR="00057484" w:rsidRPr="00057484" w:rsidRDefault="00057484" w:rsidP="00057484"/>
    <w:sectPr w:rsidR="00057484" w:rsidRPr="00057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66A52"/>
    <w:multiLevelType w:val="hybridMultilevel"/>
    <w:tmpl w:val="34CA8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81FCE"/>
    <w:multiLevelType w:val="hybridMultilevel"/>
    <w:tmpl w:val="52DAC7B4"/>
    <w:lvl w:ilvl="0" w:tplc="88909AE8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84"/>
    <w:rsid w:val="00057484"/>
    <w:rsid w:val="003E57C8"/>
    <w:rsid w:val="005F066E"/>
    <w:rsid w:val="00D7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2CF13"/>
  <w15:chartTrackingRefBased/>
  <w15:docId w15:val="{E6FFE4F8-A527-49F7-B0BB-5626D2B0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57484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057484"/>
    <w:rPr>
      <w:b/>
      <w:bCs/>
    </w:rPr>
  </w:style>
  <w:style w:type="character" w:customStyle="1" w:styleId="css-1jxf684">
    <w:name w:val="css-1jxf684"/>
    <w:basedOn w:val="Fontepargpadro"/>
    <w:rsid w:val="00057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2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713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9648459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82838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101339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  <w:div w:id="14955321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8198051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92937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346914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  <w:div w:id="17654949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8183498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93366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597026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  <w:div w:id="1763867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892033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07478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534477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  <w:div w:id="11608029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3270495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34921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159522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  <w:div w:id="8382787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4298130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1861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210007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  <w:div w:id="18933464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2754024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72966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820639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  <w:div w:id="14749816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851759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46841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765044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2</cp:revision>
  <dcterms:created xsi:type="dcterms:W3CDTF">2025-07-08T00:34:00Z</dcterms:created>
  <dcterms:modified xsi:type="dcterms:W3CDTF">2025-07-08T00:47:00Z</dcterms:modified>
</cp:coreProperties>
</file>