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0F3D" w14:textId="385AB2D5" w:rsidR="006C3326" w:rsidRDefault="006C3326" w:rsidP="006C3326">
      <w:r w:rsidRPr="006C3326">
        <w:rPr>
          <w:b/>
          <w:bCs/>
        </w:rPr>
        <w:t xml:space="preserve">Desafios na Gestão de Incidentes em TI: </w:t>
      </w:r>
      <w:r>
        <w:t xml:space="preserve">Existem dois tipos de abordagens quando falamos em gerenciar incidentes no cenário </w:t>
      </w:r>
      <w:proofErr w:type="gramStart"/>
      <w:r>
        <w:t>de Ti</w:t>
      </w:r>
      <w:proofErr w:type="gramEnd"/>
      <w:r>
        <w:t xml:space="preserve">, sendo elas abordagens reativas e proativas. Devido a constante evolução no </w:t>
      </w:r>
      <w:r>
        <w:t>cenário, desafios</w:t>
      </w:r>
      <w:r>
        <w:t xml:space="preserve"> mais complexos surgem. Cada metodologia tem suas vantagens e desvantagens, impactando a eficiência operacional e a continuidade dos negócios. </w:t>
      </w:r>
    </w:p>
    <w:p w14:paraId="472E8920" w14:textId="77777777" w:rsidR="006C3326" w:rsidRDefault="006C3326" w:rsidP="006C3326"/>
    <w:p w14:paraId="5F4F7507" w14:textId="77777777" w:rsidR="006C3326" w:rsidRDefault="006C3326" w:rsidP="006C3326">
      <w:r w:rsidRPr="006C3326">
        <w:rPr>
          <w:b/>
          <w:bCs/>
        </w:rPr>
        <w:t>Resposta a Incidentes:</w:t>
      </w:r>
      <w:r>
        <w:t xml:space="preserve"> Resposta a incidentes é crucial quando se trata a satisfação dos clientes e os custos operacionais. Uma interrupção de um sistema é crucial para os negócios, podendo causar prejuízos a curto ou longo prazo. Tendo isso em mente, as empresas recorrem a estratégias de resposta a incidentes, essas estratégias se dividem em reativas e proativas, cada uma com suas características e implicações.</w:t>
      </w:r>
    </w:p>
    <w:p w14:paraId="064976AC" w14:textId="77777777" w:rsidR="006C3326" w:rsidRDefault="006C3326" w:rsidP="006C3326"/>
    <w:p w14:paraId="4B5A51E4" w14:textId="77777777" w:rsidR="006C3326" w:rsidRDefault="006C3326" w:rsidP="006C3326">
      <w:r w:rsidRPr="006C3326">
        <w:rPr>
          <w:b/>
          <w:bCs/>
        </w:rPr>
        <w:t xml:space="preserve">Resposta Reativa:  </w:t>
      </w:r>
      <w:r>
        <w:t>Trabalha no padrão de reagir a incidentes após a ocorrência, foca na resolução rápida de problemas e menores custos iniciais. Por mais que pareça a solução ideal, ela tem suas desvantagens como resultar em maiores tempos de inatividade e experiencias negativas para os clientes. Além disso, a falta de preparação para incidentes pode levar a uma gestão ineficiente e recuperação lenta.</w:t>
      </w:r>
    </w:p>
    <w:p w14:paraId="63047483" w14:textId="77777777" w:rsidR="006C3326" w:rsidRDefault="006C3326" w:rsidP="006C3326"/>
    <w:p w14:paraId="3CF6B9E1" w14:textId="77777777" w:rsidR="006C3326" w:rsidRDefault="006C3326" w:rsidP="006C3326">
      <w:r w:rsidRPr="006C3326">
        <w:rPr>
          <w:b/>
          <w:bCs/>
        </w:rPr>
        <w:t xml:space="preserve">Resposta Proativa: </w:t>
      </w:r>
      <w:r>
        <w:t xml:space="preserve">Trabalha no padrão de prevenir incidentes antes que ocorram, foca no </w:t>
      </w:r>
      <w:proofErr w:type="spellStart"/>
      <w:r>
        <w:t>ConMon</w:t>
      </w:r>
      <w:proofErr w:type="spellEnd"/>
      <w:r>
        <w:t xml:space="preserve"> e análise </w:t>
      </w:r>
      <w:proofErr w:type="spellStart"/>
      <w:r>
        <w:t>predetiva</w:t>
      </w:r>
      <w:proofErr w:type="spellEnd"/>
      <w:r>
        <w:t>. Embora essa estratégia incialmente tem um investimento maior, ela pode reduzir o tempo de inatividade e melhorar a satisfação dos clientes com alta disponibilidade do sistema. No entanto pode ser muito complexa e exigir muitos recursos, além de gerar falsos positivos em monitoramentos constantes.</w:t>
      </w:r>
    </w:p>
    <w:p w14:paraId="6045C2FB" w14:textId="77777777" w:rsidR="006C3326" w:rsidRDefault="006C3326" w:rsidP="006C3326"/>
    <w:p w14:paraId="4A0E0639" w14:textId="6F55F3A4" w:rsidR="00D14E2D" w:rsidRDefault="006C3326" w:rsidP="006C3326">
      <w:r w:rsidRPr="006C3326">
        <w:rPr>
          <w:b/>
          <w:bCs/>
        </w:rPr>
        <w:t>Modelo Hibrido:</w:t>
      </w:r>
      <w:r>
        <w:t xml:space="preserve"> Costuma ser a melhor solução para muitas organizações, combinando as abordagens reativas e proativas, consegue envolver o </w:t>
      </w:r>
      <w:proofErr w:type="spellStart"/>
      <w:r>
        <w:t>ConMon</w:t>
      </w:r>
      <w:proofErr w:type="spellEnd"/>
      <w:r>
        <w:t xml:space="preserve"> e planos de resposta pré-definidos. Para ajudar os técnicos de TI existem ferramentas modernas de </w:t>
      </w:r>
      <w:proofErr w:type="gramStart"/>
      <w:r>
        <w:t>gestão  de</w:t>
      </w:r>
      <w:proofErr w:type="gramEnd"/>
      <w:r>
        <w:t xml:space="preserve"> incidentes como </w:t>
      </w:r>
      <w:proofErr w:type="spellStart"/>
      <w:r>
        <w:t>Squadcast</w:t>
      </w:r>
      <w:proofErr w:type="spellEnd"/>
      <w:r>
        <w:t>.</w:t>
      </w:r>
    </w:p>
    <w:sectPr w:rsidR="00D14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7A"/>
    <w:rsid w:val="0011187A"/>
    <w:rsid w:val="006C3326"/>
    <w:rsid w:val="00D1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B1997-89D2-45A4-8AFE-82FAF0E2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2025-07-19T01:23:00Z</dcterms:created>
  <dcterms:modified xsi:type="dcterms:W3CDTF">2025-07-19T01:26:00Z</dcterms:modified>
</cp:coreProperties>
</file>