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D73D" w14:textId="3BB7419C" w:rsidR="003043D5" w:rsidRDefault="00EF5CE4">
      <w:proofErr w:type="spellStart"/>
      <w:r>
        <w:rPr>
          <w:b/>
          <w:bCs/>
        </w:rPr>
        <w:t>Interferencia</w:t>
      </w:r>
      <w:proofErr w:type="spellEnd"/>
      <w:r>
        <w:rPr>
          <w:b/>
          <w:bCs/>
        </w:rPr>
        <w:t xml:space="preserve"> sem fio: </w:t>
      </w:r>
      <w:r>
        <w:t xml:space="preserve">Normalmente quando falamos sobre </w:t>
      </w:r>
      <w:proofErr w:type="spellStart"/>
      <w:r>
        <w:t>wi-fi</w:t>
      </w:r>
      <w:proofErr w:type="spellEnd"/>
      <w:r>
        <w:t xml:space="preserve">, temos um roteador com uma antena omnidirecional externa que emite ondas de rádio em um padrão de forma de donut. Nossos dispositivos recebem e mandam a resposta através dessas ondas, em um cenário ideal sem interferências a conexão é perfeita, porém a realidade é diferente, e precisamos entender os obstáculos em que o sinal sem </w:t>
      </w:r>
      <w:proofErr w:type="gramStart"/>
      <w:r>
        <w:t>fio  pode</w:t>
      </w:r>
      <w:proofErr w:type="gramEnd"/>
      <w:r>
        <w:t xml:space="preserve"> ser afetado. </w:t>
      </w:r>
    </w:p>
    <w:p w14:paraId="005CC023" w14:textId="0143B69E" w:rsidR="00EF5CE4" w:rsidRDefault="00EF5CE4"/>
    <w:p w14:paraId="1DC16BD9" w14:textId="316D88E6" w:rsidR="00EF5CE4" w:rsidRDefault="00EF5CE4">
      <w:r>
        <w:rPr>
          <w:b/>
          <w:bCs/>
        </w:rPr>
        <w:t xml:space="preserve">Atenuação: </w:t>
      </w:r>
      <w:r>
        <w:t xml:space="preserve">É uma forma invisível de interferência que ocorre quando um sinal se afasta de sua fonte, basicamente quando um dispositivo fica muito longe do roteador. </w:t>
      </w:r>
    </w:p>
    <w:p w14:paraId="1FC03792" w14:textId="2CC0547D" w:rsidR="00EF5CE4" w:rsidRDefault="00EF5CE4"/>
    <w:p w14:paraId="6975FF79" w14:textId="09C65D07" w:rsidR="00EF5CE4" w:rsidRDefault="00EF5CE4">
      <w:r>
        <w:rPr>
          <w:b/>
          <w:bCs/>
        </w:rPr>
        <w:t xml:space="preserve">Melhor sinal sem fio: </w:t>
      </w:r>
      <w:r>
        <w:t xml:space="preserve">Para uma melhor conexão, devemos levar em conta a posição do roteador, geralmente o ponto ideal é no centro de sua casa. Outras formas são instalar um expansor de sinal, pontos de acesso adicionais ou adquirir um roteador mais potente com maior alcance. </w:t>
      </w:r>
    </w:p>
    <w:p w14:paraId="19EB90AA" w14:textId="7D19894B" w:rsidR="00EF5CE4" w:rsidRDefault="00EF5CE4"/>
    <w:p w14:paraId="57B503A5" w14:textId="08C56B2F" w:rsidR="00EF5CE4" w:rsidRPr="00EF5CE4" w:rsidRDefault="00EF5CE4">
      <w:r>
        <w:rPr>
          <w:b/>
          <w:bCs/>
        </w:rPr>
        <w:t xml:space="preserve">Causas de interferência: </w:t>
      </w:r>
      <w:r>
        <w:t xml:space="preserve">O </w:t>
      </w:r>
      <w:proofErr w:type="spellStart"/>
      <w:r>
        <w:t>wifi</w:t>
      </w:r>
      <w:proofErr w:type="spellEnd"/>
      <w:r>
        <w:t xml:space="preserve"> enfrenta diversos problemas como, paredes, </w:t>
      </w:r>
      <w:proofErr w:type="spellStart"/>
      <w:r>
        <w:t>drywall</w:t>
      </w:r>
      <w:proofErr w:type="spellEnd"/>
      <w:r>
        <w:t xml:space="preserve">, madeiras e </w:t>
      </w:r>
      <w:proofErr w:type="gramStart"/>
      <w:r>
        <w:t>etc..</w:t>
      </w:r>
      <w:proofErr w:type="gramEnd"/>
      <w:r>
        <w:t xml:space="preserve"> Porém o que mais pode afetar um sinal </w:t>
      </w:r>
      <w:proofErr w:type="spellStart"/>
      <w:r>
        <w:t>wifi</w:t>
      </w:r>
      <w:proofErr w:type="spellEnd"/>
      <w:r>
        <w:t>, são objetos densos, como paredes de metal e concreto. Por isso é importante a posição do roteador para melhor aproveitamento</w:t>
      </w:r>
    </w:p>
    <w:sectPr w:rsidR="00EF5CE4" w:rsidRPr="00EF5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26"/>
    <w:rsid w:val="003043D5"/>
    <w:rsid w:val="00BF0826"/>
    <w:rsid w:val="00E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43B1"/>
  <w15:chartTrackingRefBased/>
  <w15:docId w15:val="{E778F9D4-51BB-4E05-AC04-70C48DB0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2025-07-25T00:50:00Z</dcterms:created>
  <dcterms:modified xsi:type="dcterms:W3CDTF">2025-07-25T00:57:00Z</dcterms:modified>
</cp:coreProperties>
</file>