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25625" w14:textId="446671FD" w:rsidR="00FE01BB" w:rsidRDefault="00FE01BB">
      <w:proofErr w:type="spellStart"/>
      <w:r>
        <w:rPr>
          <w:b/>
          <w:bCs/>
        </w:rPr>
        <w:t>NetSpot</w:t>
      </w:r>
      <w:proofErr w:type="spellEnd"/>
      <w:r>
        <w:rPr>
          <w:b/>
          <w:bCs/>
        </w:rPr>
        <w:t xml:space="preserve">: </w:t>
      </w:r>
      <w:r>
        <w:t xml:space="preserve">é uma ferramenta poderosa e fácil de utilizar, trabalha criando mapas de calor do sinal </w:t>
      </w:r>
      <w:proofErr w:type="spellStart"/>
      <w:r>
        <w:t>wifi</w:t>
      </w:r>
      <w:proofErr w:type="spellEnd"/>
      <w:r>
        <w:t xml:space="preserve">, possibilitando descobrir redes disponíveis e detectar fontes de interferência. </w:t>
      </w:r>
    </w:p>
    <w:p w14:paraId="4E2BF1EC" w14:textId="2C25B361" w:rsidR="00FE01BB" w:rsidRDefault="00FE01BB">
      <w:proofErr w:type="spellStart"/>
      <w:r>
        <w:rPr>
          <w:b/>
          <w:bCs/>
        </w:rPr>
        <w:t>Acrylic</w:t>
      </w:r>
      <w:proofErr w:type="spellEnd"/>
      <w:r>
        <w:rPr>
          <w:b/>
          <w:bCs/>
        </w:rPr>
        <w:t>:</w:t>
      </w:r>
      <w:r>
        <w:t xml:space="preserve"> Gratuito, oferece monitoramento em tempo real mostrando a força do sinal e detalhes dos roteadores. </w:t>
      </w:r>
    </w:p>
    <w:p w14:paraId="3D5F50AD" w14:textId="2119C277" w:rsidR="00FE01BB" w:rsidRDefault="00FE01BB">
      <w:proofErr w:type="spellStart"/>
      <w:r>
        <w:rPr>
          <w:b/>
          <w:bCs/>
        </w:rPr>
        <w:t>inSSIDer</w:t>
      </w:r>
      <w:proofErr w:type="spellEnd"/>
      <w:r>
        <w:rPr>
          <w:b/>
          <w:bCs/>
        </w:rPr>
        <w:t xml:space="preserve">: </w:t>
      </w:r>
      <w:r>
        <w:t xml:space="preserve">Trabalha com recursos avançados, </w:t>
      </w:r>
      <w:proofErr w:type="spellStart"/>
      <w:r>
        <w:t>mosra</w:t>
      </w:r>
      <w:proofErr w:type="spellEnd"/>
      <w:r>
        <w:t xml:space="preserve"> a sobreposição de canais e detalhes de segurança de rede. </w:t>
      </w:r>
    </w:p>
    <w:p w14:paraId="74461B95" w14:textId="106CAB12" w:rsidR="00FE01BB" w:rsidRPr="00FE01BB" w:rsidRDefault="00FE01BB">
      <w:proofErr w:type="spellStart"/>
      <w:r>
        <w:rPr>
          <w:b/>
          <w:bCs/>
        </w:rPr>
        <w:t>Wifi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Analyzer</w:t>
      </w:r>
      <w:proofErr w:type="spellEnd"/>
      <w:r>
        <w:rPr>
          <w:b/>
          <w:bCs/>
        </w:rPr>
        <w:t xml:space="preserve">: </w:t>
      </w:r>
      <w:r>
        <w:t>Leve a fácil de usar, ideal para analises rápidas. Fornece informações sobre a forca do sinal e a classificação dos canais.</w:t>
      </w:r>
    </w:p>
    <w:sectPr w:rsidR="00FE01BB" w:rsidRPr="00FE01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AFD"/>
    <w:rsid w:val="003F3AFD"/>
    <w:rsid w:val="005D0FDB"/>
    <w:rsid w:val="00FE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AB2A9"/>
  <w15:chartTrackingRefBased/>
  <w15:docId w15:val="{AF05838A-E3BC-4CB7-B861-A71321FAC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84</Words>
  <Characters>456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Santos</dc:creator>
  <cp:keywords/>
  <dc:description/>
  <cp:lastModifiedBy>Tiago Santos</cp:lastModifiedBy>
  <cp:revision>2</cp:revision>
  <dcterms:created xsi:type="dcterms:W3CDTF">2025-07-26T23:10:00Z</dcterms:created>
  <dcterms:modified xsi:type="dcterms:W3CDTF">2025-07-26T23:14:00Z</dcterms:modified>
</cp:coreProperties>
</file>