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915D" w14:textId="77777777" w:rsidR="00827AC2" w:rsidRPr="00827AC2" w:rsidRDefault="00827AC2" w:rsidP="00827AC2">
      <w:pPr>
        <w:spacing w:line="270" w:lineRule="atLeast"/>
        <w:ind w:right="795"/>
        <w:rPr>
          <w:rFonts w:ascii="Times New Roman" w:eastAsia="Times New Roman" w:hAnsi="Times New Roman" w:cs="Times New Roman"/>
          <w:color w:val="000000"/>
          <w:sz w:val="28"/>
          <w:szCs w:val="28"/>
          <w:lang w:eastAsia="en-GB"/>
        </w:rPr>
      </w:pPr>
      <w:r w:rsidRPr="00827AC2">
        <w:rPr>
          <w:rFonts w:ascii="Times New Roman" w:eastAsia="Times New Roman" w:hAnsi="Times New Roman" w:cs="Times New Roman"/>
          <w:color w:val="000000"/>
          <w:sz w:val="28"/>
          <w:szCs w:val="28"/>
          <w:lang w:eastAsia="en-GB"/>
        </w:rPr>
        <w:t>External risk include: </w:t>
      </w:r>
      <w:r w:rsidRPr="00827AC2">
        <w:rPr>
          <w:rFonts w:ascii="Times New Roman" w:eastAsia="Times New Roman" w:hAnsi="Times New Roman" w:cs="Times New Roman"/>
          <w:color w:val="000000"/>
          <w:sz w:val="28"/>
          <w:szCs w:val="28"/>
          <w:lang w:eastAsia="en-GB"/>
        </w:rPr>
        <w:br/>
        <w:t>The risk of higher prices for imported raw materials. Therefore, the appreciation of the dollar can seriously affect the reduction of company profits; </w:t>
      </w:r>
      <w:r w:rsidRPr="00827AC2">
        <w:rPr>
          <w:rFonts w:ascii="Times New Roman" w:eastAsia="Times New Roman" w:hAnsi="Times New Roman" w:cs="Times New Roman"/>
          <w:color w:val="000000"/>
          <w:sz w:val="28"/>
          <w:szCs w:val="28"/>
          <w:lang w:eastAsia="en-GB"/>
        </w:rPr>
        <w:br/>
        <w:t>The risk of lower purchasing power of the population. In this case, you will have to either lower prices or switch to an audience with higher incomes; </w:t>
      </w:r>
      <w:r w:rsidRPr="00827AC2">
        <w:rPr>
          <w:rFonts w:ascii="Times New Roman" w:eastAsia="Times New Roman" w:hAnsi="Times New Roman" w:cs="Times New Roman"/>
          <w:color w:val="000000"/>
          <w:sz w:val="28"/>
          <w:szCs w:val="28"/>
          <w:lang w:eastAsia="en-GB"/>
        </w:rPr>
        <w:br/>
        <w:t>Risk of increased competition. Reducing the risk allows the presence of unique trading offers, as well as other competitive advantages; </w:t>
      </w:r>
      <w:r w:rsidRPr="00827AC2">
        <w:rPr>
          <w:rFonts w:ascii="Times New Roman" w:eastAsia="Times New Roman" w:hAnsi="Times New Roman" w:cs="Times New Roman"/>
          <w:color w:val="000000"/>
          <w:sz w:val="28"/>
          <w:szCs w:val="28"/>
          <w:lang w:eastAsia="en-GB"/>
        </w:rPr>
        <w:br/>
        <w:t xml:space="preserve">Risk of change in </w:t>
      </w:r>
      <w:bookmarkStart w:id="0" w:name="_GoBack"/>
      <w:bookmarkEnd w:id="0"/>
      <w:r w:rsidRPr="00827AC2">
        <w:rPr>
          <w:rFonts w:ascii="Times New Roman" w:eastAsia="Times New Roman" w:hAnsi="Times New Roman" w:cs="Times New Roman"/>
          <w:color w:val="000000"/>
          <w:sz w:val="28"/>
          <w:szCs w:val="28"/>
          <w:lang w:eastAsia="en-GB"/>
        </w:rPr>
        <w:t>trends and refusal to drink coffee. This risk is minimal. However, you can always focus on making other drinks. </w:t>
      </w:r>
      <w:r w:rsidRPr="00827AC2">
        <w:rPr>
          <w:rFonts w:ascii="Times New Roman" w:eastAsia="Times New Roman" w:hAnsi="Times New Roman" w:cs="Times New Roman"/>
          <w:color w:val="000000"/>
          <w:sz w:val="28"/>
          <w:szCs w:val="28"/>
          <w:lang w:eastAsia="en-GB"/>
        </w:rPr>
        <w:br/>
      </w:r>
      <w:r w:rsidRPr="00827AC2">
        <w:rPr>
          <w:rFonts w:ascii="Times New Roman" w:eastAsia="Times New Roman" w:hAnsi="Times New Roman" w:cs="Times New Roman"/>
          <w:color w:val="000000"/>
          <w:sz w:val="28"/>
          <w:szCs w:val="28"/>
          <w:lang w:eastAsia="en-GB"/>
        </w:rPr>
        <w:br/>
        <w:t>Robbery risk. To minimize it, if t would be better to set up a special emergency button for employee and to hire a security to each branch.</w:t>
      </w:r>
      <w:r w:rsidRPr="00827AC2">
        <w:rPr>
          <w:rFonts w:ascii="Times New Roman" w:eastAsia="Times New Roman" w:hAnsi="Times New Roman" w:cs="Times New Roman"/>
          <w:color w:val="000000"/>
          <w:sz w:val="28"/>
          <w:szCs w:val="28"/>
          <w:lang w:eastAsia="en-GB"/>
        </w:rPr>
        <w:br/>
      </w:r>
      <w:r w:rsidRPr="00827AC2">
        <w:rPr>
          <w:rFonts w:ascii="Times New Roman" w:eastAsia="Times New Roman" w:hAnsi="Times New Roman" w:cs="Times New Roman"/>
          <w:color w:val="000000"/>
          <w:sz w:val="28"/>
          <w:szCs w:val="28"/>
          <w:lang w:eastAsia="en-GB"/>
        </w:rPr>
        <w:br/>
        <w:t>Internal risks include: </w:t>
      </w:r>
      <w:r w:rsidRPr="00827AC2">
        <w:rPr>
          <w:rFonts w:ascii="Times New Roman" w:eastAsia="Times New Roman" w:hAnsi="Times New Roman" w:cs="Times New Roman"/>
          <w:color w:val="000000"/>
          <w:sz w:val="28"/>
          <w:szCs w:val="28"/>
          <w:lang w:eastAsia="en-GB"/>
        </w:rPr>
        <w:br/>
      </w:r>
      <w:r w:rsidRPr="00827AC2">
        <w:rPr>
          <w:rFonts w:ascii="Times New Roman" w:eastAsia="Times New Roman" w:hAnsi="Times New Roman" w:cs="Times New Roman"/>
          <w:color w:val="000000"/>
          <w:sz w:val="28"/>
          <w:szCs w:val="28"/>
          <w:lang w:eastAsia="en-GB"/>
        </w:rPr>
        <w:br/>
        <w:t>Risk of rapid equipment wear. This risk is quite high, and production downtime is unacceptable, therefore, to reduce the risk, you need to know the engineer who can be contacted in case of unexpected breakdown; </w:t>
      </w:r>
      <w:r w:rsidRPr="00827AC2">
        <w:rPr>
          <w:rFonts w:ascii="Times New Roman" w:eastAsia="Times New Roman" w:hAnsi="Times New Roman" w:cs="Times New Roman"/>
          <w:color w:val="000000"/>
          <w:sz w:val="28"/>
          <w:szCs w:val="28"/>
          <w:lang w:eastAsia="en-GB"/>
        </w:rPr>
        <w:br/>
        <w:t>Theft risk from employees. This risk is reduced through the introduction of a video surveillance system; </w:t>
      </w:r>
      <w:r w:rsidRPr="00827AC2">
        <w:rPr>
          <w:rFonts w:ascii="Times New Roman" w:eastAsia="Times New Roman" w:hAnsi="Times New Roman" w:cs="Times New Roman"/>
          <w:color w:val="000000"/>
          <w:sz w:val="28"/>
          <w:szCs w:val="28"/>
          <w:lang w:eastAsia="en-GB"/>
        </w:rPr>
        <w:br/>
        <w:t>The risk of poor customer service. It is reduced due to a well-thought-out system of punishment and the introduction of fines; </w:t>
      </w:r>
      <w:r w:rsidRPr="00827AC2">
        <w:rPr>
          <w:rFonts w:ascii="Times New Roman" w:eastAsia="Times New Roman" w:hAnsi="Times New Roman" w:cs="Times New Roman"/>
          <w:color w:val="000000"/>
          <w:sz w:val="28"/>
          <w:szCs w:val="28"/>
          <w:lang w:eastAsia="en-GB"/>
        </w:rPr>
        <w:br/>
        <w:t>The risk to introduce dishes that are not popular on the menu. In order to mitigate the risk, it is necessary to include in the chef's duty the regular monitoring of demand for certain dishes.</w:t>
      </w:r>
    </w:p>
    <w:p w14:paraId="0ED5981F" w14:textId="77777777" w:rsidR="00827AC2" w:rsidRPr="00827AC2" w:rsidRDefault="00827AC2" w:rsidP="00827AC2">
      <w:pPr>
        <w:spacing w:after="60"/>
        <w:ind w:right="60"/>
        <w:rPr>
          <w:rFonts w:ascii="Times New Roman" w:eastAsia="Times New Roman" w:hAnsi="Times New Roman" w:cs="Times New Roman"/>
          <w:color w:val="000000"/>
          <w:sz w:val="28"/>
          <w:szCs w:val="28"/>
          <w:lang w:eastAsia="en-GB"/>
        </w:rPr>
      </w:pPr>
    </w:p>
    <w:p w14:paraId="33399024" w14:textId="77777777" w:rsidR="00827AC2" w:rsidRPr="00827AC2" w:rsidRDefault="00827AC2" w:rsidP="00827AC2">
      <w:pPr>
        <w:rPr>
          <w:rFonts w:ascii="Times New Roman" w:eastAsia="Times New Roman" w:hAnsi="Times New Roman" w:cs="Times New Roman"/>
          <w:sz w:val="40"/>
          <w:szCs w:val="40"/>
          <w:lang w:eastAsia="en-GB"/>
        </w:rPr>
      </w:pPr>
    </w:p>
    <w:p w14:paraId="36918091" w14:textId="77777777" w:rsidR="00827AC2" w:rsidRPr="00827AC2" w:rsidRDefault="00827AC2">
      <w:pPr>
        <w:rPr>
          <w:rFonts w:ascii="Times New Roman" w:hAnsi="Times New Roman" w:cs="Times New Roman"/>
          <w:sz w:val="40"/>
          <w:szCs w:val="40"/>
        </w:rPr>
      </w:pPr>
    </w:p>
    <w:sectPr w:rsidR="00827AC2" w:rsidRPr="00827AC2" w:rsidSect="00BA17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E505D"/>
    <w:multiLevelType w:val="multilevel"/>
    <w:tmpl w:val="6C1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C2"/>
    <w:rsid w:val="00827AC2"/>
    <w:rsid w:val="00BA17A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8440D37"/>
  <w15:chartTrackingRefBased/>
  <w15:docId w15:val="{D4284F27-CE09-6948-B2FD-1DB99FFB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mess">
    <w:name w:val="im-mess"/>
    <w:basedOn w:val="Normal"/>
    <w:rsid w:val="00827A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27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87288">
      <w:bodyDiv w:val="1"/>
      <w:marLeft w:val="0"/>
      <w:marRight w:val="0"/>
      <w:marTop w:val="0"/>
      <w:marBottom w:val="0"/>
      <w:divBdr>
        <w:top w:val="none" w:sz="0" w:space="0" w:color="auto"/>
        <w:left w:val="none" w:sz="0" w:space="0" w:color="auto"/>
        <w:bottom w:val="none" w:sz="0" w:space="0" w:color="auto"/>
        <w:right w:val="none" w:sz="0" w:space="0" w:color="auto"/>
      </w:divBdr>
      <w:divsChild>
        <w:div w:id="1300107539">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Дубровский Тимур Вадимович</dc:creator>
  <cp:keywords/>
  <dc:description/>
  <cp:lastModifiedBy>Дубровский Тимур Вадимович</cp:lastModifiedBy>
  <cp:revision>1</cp:revision>
  <dcterms:created xsi:type="dcterms:W3CDTF">2020-03-18T18:08:00Z</dcterms:created>
  <dcterms:modified xsi:type="dcterms:W3CDTF">2020-03-18T18:15:00Z</dcterms:modified>
</cp:coreProperties>
</file>