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35312" w14:textId="25071FE3" w:rsidR="00561B7E" w:rsidRPr="00561B7E" w:rsidRDefault="00016A58" w:rsidP="00561B7E">
      <w:pPr>
        <w:spacing w:after="0"/>
        <w:rPr>
          <w:rFonts w:ascii="Times New Roman" w:hAnsi="Times New Roman" w:cs="Times New Roman"/>
        </w:rPr>
      </w:pPr>
      <w:proofErr w:type="gramStart"/>
      <w:r w:rsidRPr="00016A58">
        <w:rPr>
          <w:rFonts w:ascii="Times New Roman" w:hAnsi="Times New Roman" w:cs="Times New Roman"/>
          <w:b/>
          <w:bCs/>
        </w:rPr>
        <w:t>1)What</w:t>
      </w:r>
      <w:proofErr w:type="gramEnd"/>
      <w:r w:rsidRPr="00016A58">
        <w:rPr>
          <w:rFonts w:ascii="Times New Roman" w:hAnsi="Times New Roman" w:cs="Times New Roman"/>
          <w:b/>
          <w:bCs/>
        </w:rPr>
        <w:t xml:space="preserve"> kind of macroeconomic factors could influence the international business (based on the case materials)? Which of them are the most influential?</w:t>
      </w:r>
      <w:r w:rsidR="00DA4FC5">
        <w:rPr>
          <w:rFonts w:ascii="Times New Roman" w:hAnsi="Times New Roman" w:cs="Times New Roman"/>
          <w:b/>
          <w:bCs/>
        </w:rPr>
        <w:br/>
      </w:r>
      <w:r w:rsidR="00DA4FC5">
        <w:rPr>
          <w:rFonts w:ascii="Times New Roman" w:hAnsi="Times New Roman" w:cs="Times New Roman"/>
          <w:b/>
          <w:bCs/>
        </w:rPr>
        <w:br/>
      </w:r>
      <w:r w:rsidR="003A75BD">
        <w:rPr>
          <w:noProof/>
          <w:lang w:val="ru-RU" w:eastAsia="ru-RU"/>
        </w:rPr>
        <w:drawing>
          <wp:inline distT="0" distB="0" distL="0" distR="0" wp14:anchorId="1D5F1B9D" wp14:editId="6BEE7E57">
            <wp:extent cx="4486275" cy="2533650"/>
            <wp:effectExtent l="0" t="0" r="9525" b="0"/>
            <wp:docPr id="7" name="Picture 7" descr="G-BUBN | Britten-Norman BN-2B-26 Islander | Isles Of Scilly Skyb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UBN | Britten-Norman BN-2B-26 Islander | Isles Of Scilly Skybu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3879" cy="2532297"/>
                    </a:xfrm>
                    <a:prstGeom prst="rect">
                      <a:avLst/>
                    </a:prstGeom>
                    <a:noFill/>
                    <a:ln>
                      <a:noFill/>
                    </a:ln>
                  </pic:spPr>
                </pic:pic>
              </a:graphicData>
            </a:graphic>
          </wp:inline>
        </w:drawing>
      </w:r>
      <w:r w:rsidRPr="00561B7E">
        <w:rPr>
          <w:rFonts w:ascii="Times New Roman" w:hAnsi="Times New Roman" w:cs="Times New Roman"/>
          <w:b/>
          <w:bCs/>
        </w:rPr>
        <w:br/>
      </w:r>
      <w:r w:rsidR="00561B7E" w:rsidRPr="00561B7E">
        <w:rPr>
          <w:rFonts w:ascii="Times New Roman" w:hAnsi="Times New Roman" w:cs="Times New Roman"/>
          <w:b/>
        </w:rPr>
        <w:t>Macroeconomic factors:</w:t>
      </w:r>
    </w:p>
    <w:p w14:paraId="68692B8C" w14:textId="77777777" w:rsidR="00561B7E" w:rsidRDefault="00561B7E" w:rsidP="00561B7E">
      <w:pPr>
        <w:spacing w:after="0"/>
        <w:rPr>
          <w:rFonts w:ascii="Times New Roman" w:hAnsi="Times New Roman" w:cs="Times New Roman"/>
        </w:rPr>
      </w:pPr>
    </w:p>
    <w:p w14:paraId="35D6C836"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level</w:t>
      </w:r>
      <w:proofErr w:type="gramEnd"/>
      <w:r w:rsidRPr="00561B7E">
        <w:rPr>
          <w:rFonts w:ascii="Times New Roman" w:hAnsi="Times New Roman" w:cs="Times New Roman"/>
        </w:rPr>
        <w:t xml:space="preserve"> of competition;</w:t>
      </w:r>
    </w:p>
    <w:p w14:paraId="0BCB7DF6"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price</w:t>
      </w:r>
      <w:proofErr w:type="gramEnd"/>
      <w:r w:rsidRPr="00561B7E">
        <w:rPr>
          <w:rFonts w:ascii="Times New Roman" w:hAnsi="Times New Roman" w:cs="Times New Roman"/>
        </w:rPr>
        <w:t xml:space="preserve"> of oil;</w:t>
      </w:r>
    </w:p>
    <w:p w14:paraId="18ABFEA4"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high</w:t>
      </w:r>
      <w:proofErr w:type="gramEnd"/>
      <w:r w:rsidRPr="00561B7E">
        <w:rPr>
          <w:rFonts w:ascii="Times New Roman" w:hAnsi="Times New Roman" w:cs="Times New Roman"/>
        </w:rPr>
        <w:t xml:space="preserve"> fixed costs;</w:t>
      </w:r>
    </w:p>
    <w:p w14:paraId="19549CDE"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low</w:t>
      </w:r>
      <w:proofErr w:type="gramEnd"/>
      <w:r w:rsidRPr="00561B7E">
        <w:rPr>
          <w:rFonts w:ascii="Times New Roman" w:hAnsi="Times New Roman" w:cs="Times New Roman"/>
        </w:rPr>
        <w:t xml:space="preserve"> profit margins;</w:t>
      </w:r>
    </w:p>
    <w:p w14:paraId="5E12A878"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high</w:t>
      </w:r>
      <w:proofErr w:type="gramEnd"/>
      <w:r w:rsidRPr="00561B7E">
        <w:rPr>
          <w:rFonts w:ascii="Times New Roman" w:hAnsi="Times New Roman" w:cs="Times New Roman"/>
        </w:rPr>
        <w:t xml:space="preserve"> level of capital concentration and centralization of market participants;</w:t>
      </w:r>
    </w:p>
    <w:p w14:paraId="0CD5E9CD"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high</w:t>
      </w:r>
      <w:proofErr w:type="gramEnd"/>
      <w:r w:rsidRPr="00561B7E">
        <w:rPr>
          <w:rFonts w:ascii="Times New Roman" w:hAnsi="Times New Roman" w:cs="Times New Roman"/>
        </w:rPr>
        <w:t xml:space="preserve"> level demands for personnel training and retraining process;</w:t>
      </w:r>
    </w:p>
    <w:p w14:paraId="057707A9"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high</w:t>
      </w:r>
      <w:proofErr w:type="gramEnd"/>
      <w:r w:rsidRPr="00561B7E">
        <w:rPr>
          <w:rFonts w:ascii="Times New Roman" w:hAnsi="Times New Roman" w:cs="Times New Roman"/>
        </w:rPr>
        <w:t xml:space="preserve"> level demands for securing safety in activity; </w:t>
      </w:r>
    </w:p>
    <w:p w14:paraId="426D9BFC"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uninterrupted</w:t>
      </w:r>
      <w:proofErr w:type="gramEnd"/>
      <w:r w:rsidRPr="00561B7E">
        <w:rPr>
          <w:rFonts w:ascii="Times New Roman" w:hAnsi="Times New Roman" w:cs="Times New Roman"/>
        </w:rPr>
        <w:t xml:space="preserve"> implementation of capital investments; </w:t>
      </w:r>
    </w:p>
    <w:p w14:paraId="0205F83B"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 xml:space="preserve">• </w:t>
      </w:r>
      <w:proofErr w:type="gramStart"/>
      <w:r w:rsidRPr="00561B7E">
        <w:rPr>
          <w:rFonts w:ascii="Times New Roman" w:hAnsi="Times New Roman" w:cs="Times New Roman"/>
        </w:rPr>
        <w:t>great</w:t>
      </w:r>
      <w:proofErr w:type="gramEnd"/>
      <w:r w:rsidRPr="00561B7E">
        <w:rPr>
          <w:rFonts w:ascii="Times New Roman" w:hAnsi="Times New Roman" w:cs="Times New Roman"/>
        </w:rPr>
        <w:t xml:space="preserve"> influence of SRW and their implementation in market functioning.</w:t>
      </w:r>
    </w:p>
    <w:p w14:paraId="3A108F34" w14:textId="77777777" w:rsidR="00561B7E" w:rsidRPr="00561B7E" w:rsidRDefault="00561B7E" w:rsidP="00561B7E">
      <w:pPr>
        <w:spacing w:after="0"/>
        <w:rPr>
          <w:rFonts w:ascii="Times New Roman" w:hAnsi="Times New Roman" w:cs="Times New Roman"/>
        </w:rPr>
      </w:pPr>
    </w:p>
    <w:p w14:paraId="28529855" w14:textId="77777777" w:rsidR="00561B7E" w:rsidRPr="00561B7E" w:rsidRDefault="00561B7E" w:rsidP="00561B7E">
      <w:pPr>
        <w:spacing w:after="0"/>
        <w:rPr>
          <w:rFonts w:ascii="Times New Roman" w:hAnsi="Times New Roman" w:cs="Times New Roman"/>
        </w:rPr>
      </w:pPr>
    </w:p>
    <w:p w14:paraId="03AAC894"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rPr>
        <w:t>Macroeconomic regulators can't avoid vivid tendency in world aviation. It is as follows:</w:t>
      </w:r>
    </w:p>
    <w:p w14:paraId="49DD851F" w14:textId="77777777" w:rsidR="00561B7E" w:rsidRPr="00561B7E" w:rsidRDefault="00561B7E" w:rsidP="00561B7E">
      <w:pPr>
        <w:spacing w:after="0"/>
        <w:rPr>
          <w:rFonts w:ascii="Times New Roman" w:hAnsi="Times New Roman" w:cs="Times New Roman"/>
        </w:rPr>
      </w:pPr>
    </w:p>
    <w:p w14:paraId="5248C84F" w14:textId="77777777" w:rsidR="00561B7E" w:rsidRPr="00561B7E" w:rsidRDefault="00561B7E" w:rsidP="00561B7E">
      <w:pPr>
        <w:spacing w:after="0"/>
        <w:rPr>
          <w:rFonts w:ascii="Times New Roman" w:hAnsi="Times New Roman" w:cs="Times New Roman"/>
        </w:rPr>
      </w:pPr>
      <w:r w:rsidRPr="00561B7E">
        <w:rPr>
          <w:rFonts w:ascii="Times New Roman" w:hAnsi="Times New Roman" w:cs="Times New Roman"/>
          <w:b/>
        </w:rPr>
        <w:t>1.</w:t>
      </w:r>
      <w:r w:rsidRPr="00561B7E">
        <w:rPr>
          <w:rFonts w:ascii="Times New Roman" w:hAnsi="Times New Roman" w:cs="Times New Roman"/>
        </w:rPr>
        <w:t xml:space="preserve"> Active appearance of low budget carriers carrying on aggressive commercial policy and forcing out network airlines from intra-regional and inter-regional lines </w:t>
      </w:r>
    </w:p>
    <w:p w14:paraId="4D395491" w14:textId="736E7671" w:rsidR="00561B7E" w:rsidRPr="00561B7E" w:rsidRDefault="00561B7E" w:rsidP="00561B7E">
      <w:pPr>
        <w:spacing w:after="0"/>
        <w:rPr>
          <w:rFonts w:ascii="Times New Roman" w:hAnsi="Times New Roman" w:cs="Times New Roman"/>
          <w:lang w:val="ru-RU"/>
        </w:rPr>
      </w:pPr>
      <w:r w:rsidRPr="00561B7E">
        <w:rPr>
          <w:rFonts w:ascii="Times New Roman" w:hAnsi="Times New Roman" w:cs="Times New Roman"/>
          <w:b/>
        </w:rPr>
        <w:t>2.</w:t>
      </w:r>
      <w:r>
        <w:rPr>
          <w:rFonts w:ascii="Times New Roman" w:hAnsi="Times New Roman" w:cs="Times New Roman"/>
        </w:rPr>
        <w:t xml:space="preserve"> Number of big companies decreased</w:t>
      </w:r>
      <w:r w:rsidRPr="00561B7E">
        <w:rPr>
          <w:rFonts w:ascii="Times New Roman" w:hAnsi="Times New Roman" w:cs="Times New Roman"/>
        </w:rPr>
        <w:t xml:space="preserve"> because of merger of some companies or bankruptcy. </w:t>
      </w:r>
    </w:p>
    <w:p w14:paraId="2B6E1EA9" w14:textId="77777777" w:rsidR="00561B7E" w:rsidRPr="00561B7E" w:rsidRDefault="00561B7E" w:rsidP="00561B7E">
      <w:pPr>
        <w:spacing w:after="0"/>
        <w:rPr>
          <w:rFonts w:ascii="Times New Roman" w:hAnsi="Times New Roman" w:cs="Times New Roman"/>
        </w:rPr>
      </w:pPr>
    </w:p>
    <w:p w14:paraId="051D1DB5" w14:textId="77777777" w:rsidR="005F26E8" w:rsidRDefault="00561B7E" w:rsidP="005F26E8">
      <w:pPr>
        <w:spacing w:after="0"/>
        <w:rPr>
          <w:rFonts w:ascii="Times New Roman" w:eastAsia="MS Gothic" w:hAnsi="Times New Roman" w:cs="Times New Roman"/>
          <w:lang w:val="ru-RU"/>
        </w:rPr>
      </w:pPr>
      <w:r w:rsidRPr="00561B7E">
        <w:rPr>
          <w:rFonts w:ascii="Times New Roman" w:hAnsi="Times New Roman" w:cs="Times New Roman"/>
        </w:rPr>
        <w:t xml:space="preserve">One of the most influential </w:t>
      </w:r>
      <w:proofErr w:type="gramStart"/>
      <w:r w:rsidRPr="00561B7E">
        <w:rPr>
          <w:rFonts w:ascii="Times New Roman" w:hAnsi="Times New Roman" w:cs="Times New Roman"/>
        </w:rPr>
        <w:t>factor</w:t>
      </w:r>
      <w:proofErr w:type="gramEnd"/>
      <w:r w:rsidRPr="00561B7E">
        <w:rPr>
          <w:rFonts w:ascii="Times New Roman" w:hAnsi="Times New Roman" w:cs="Times New Roman"/>
        </w:rPr>
        <w:t xml:space="preserve"> is high level of competition.</w:t>
      </w:r>
      <w:r>
        <w:rPr>
          <w:rFonts w:ascii="Times New Roman" w:hAnsi="Times New Roman" w:cs="Times New Roman"/>
        </w:rPr>
        <w:t xml:space="preserve"> </w:t>
      </w:r>
      <w:r w:rsidRPr="00561B7E">
        <w:rPr>
          <w:rFonts w:ascii="Times New Roman" w:hAnsi="Times New Roman" w:cs="Times New Roman"/>
        </w:rPr>
        <w:t>New companies exist in many countries today and they create different bonuses and they in many cases more interesting for customers so others(old) companies have to pay attention on it and every month develop their company to attract people for example to change their price because the oil’s price is changing now as the situation in economy not stable. To create new comfortable opportunities for people and give people chance to choose what they really want.</w:t>
      </w:r>
      <w:r w:rsidR="00437CF0">
        <w:rPr>
          <w:rFonts w:ascii="Times New Roman" w:hAnsi="Times New Roman" w:cs="Times New Roman"/>
        </w:rPr>
        <w:br/>
      </w:r>
      <w:r w:rsidR="00437CF0" w:rsidRPr="00437CF0">
        <w:rPr>
          <w:rFonts w:ascii="Times New Roman" w:hAnsi="Times New Roman" w:cs="Times New Roman"/>
          <w:b/>
          <w:bCs/>
        </w:rPr>
        <w:t>2. Which risk-factors should be taken in account by the companies starting international business?</w:t>
      </w:r>
      <w:r w:rsidR="00437CF0">
        <w:rPr>
          <w:rFonts w:ascii="Times New Roman" w:hAnsi="Times New Roman" w:cs="Times New Roman"/>
          <w:b/>
          <w:bCs/>
        </w:rPr>
        <w:br/>
      </w:r>
    </w:p>
    <w:p w14:paraId="4B6054A0" w14:textId="163F447B" w:rsidR="005F26E8" w:rsidRPr="005F26E8" w:rsidRDefault="005F26E8" w:rsidP="005F26E8">
      <w:pPr>
        <w:spacing w:after="0"/>
        <w:rPr>
          <w:rFonts w:ascii="Times New Roman" w:eastAsia="MS Gothic" w:hAnsi="Times New Roman" w:cs="Times New Roman"/>
        </w:rPr>
      </w:pPr>
      <w:r w:rsidRPr="005F26E8">
        <w:rPr>
          <w:rFonts w:ascii="Times New Roman" w:eastAsia="MS Gothic" w:hAnsi="Times New Roman" w:cs="Times New Roman"/>
        </w:rPr>
        <w:t>1</w:t>
      </w:r>
      <w:r w:rsidRPr="005F26E8">
        <w:rPr>
          <w:rFonts w:ascii="Times New Roman" w:eastAsia="MS Gothic" w:hAnsi="Times New Roman" w:cs="Times New Roman" w:hint="eastAsia"/>
        </w:rPr>
        <w:t>）</w:t>
      </w:r>
      <w:r w:rsidRPr="005F26E8">
        <w:rPr>
          <w:rFonts w:ascii="Times New Roman" w:eastAsia="MS Gothic" w:hAnsi="Times New Roman" w:cs="Times New Roman"/>
          <w:b/>
        </w:rPr>
        <w:t>Market Fluctuations</w:t>
      </w:r>
      <w:r>
        <w:rPr>
          <w:rFonts w:ascii="Times New Roman" w:eastAsia="MS Gothic" w:hAnsi="Times New Roman" w:cs="Times New Roman"/>
        </w:rPr>
        <w:t xml:space="preserve"> </w:t>
      </w:r>
      <w:r w:rsidRPr="005F26E8">
        <w:rPr>
          <w:rFonts w:ascii="Times New Roman" w:eastAsia="MS Gothic" w:hAnsi="Times New Roman" w:cs="Times New Roman"/>
        </w:rPr>
        <w:t>Semiconductor market fluctuations, which are caused by factors such as economic cycles in each region and shifts in demand of end customers, affect the Company. Although the Group carefully monitors changes in market conditions, it is difficult to completely avoid the impact of market fluctuations due to economic cycles in countries around the world and changes in the demand for end products. Market downturns, therefore, could lead to decline in product demand and increase in production and inventory amounts, as well as lower sales prices. Consequently, market downturns could reduce the Company’s sales, as well as lower fab utilization rates, which may in turn result in worsened gross margins, ultimately leadi</w:t>
      </w:r>
      <w:r>
        <w:rPr>
          <w:rFonts w:ascii="Times New Roman" w:eastAsia="MS Gothic" w:hAnsi="Times New Roman" w:cs="Times New Roman"/>
        </w:rPr>
        <w:t>ng to deterioration in profits.</w:t>
      </w:r>
    </w:p>
    <w:p w14:paraId="499B6992" w14:textId="5F44AA1C" w:rsidR="005F26E8" w:rsidRPr="005F26E8" w:rsidRDefault="005F26E8" w:rsidP="005F26E8">
      <w:pPr>
        <w:spacing w:after="0"/>
        <w:rPr>
          <w:rFonts w:ascii="Times New Roman" w:eastAsia="MS Gothic" w:hAnsi="Times New Roman" w:cs="Times New Roman"/>
        </w:rPr>
      </w:pPr>
      <w:r w:rsidRPr="005F26E8">
        <w:rPr>
          <w:rFonts w:ascii="Times New Roman" w:eastAsia="MS Gothic" w:hAnsi="Times New Roman" w:cs="Times New Roman"/>
        </w:rPr>
        <w:lastRenderedPageBreak/>
        <w:t>2</w:t>
      </w:r>
      <w:r w:rsidRPr="005F26E8">
        <w:rPr>
          <w:rFonts w:ascii="Times New Roman" w:eastAsia="MS Gothic" w:hAnsi="Times New Roman" w:cs="Times New Roman" w:hint="eastAsia"/>
        </w:rPr>
        <w:t>）</w:t>
      </w:r>
      <w:r w:rsidRPr="005F26E8">
        <w:rPr>
          <w:rFonts w:ascii="Times New Roman" w:eastAsia="MS Gothic" w:hAnsi="Times New Roman" w:cs="Times New Roman"/>
          <w:b/>
        </w:rPr>
        <w:t>Natural Disasters</w:t>
      </w:r>
      <w:r>
        <w:rPr>
          <w:rFonts w:ascii="Times New Roman" w:eastAsia="MS Gothic" w:hAnsi="Times New Roman" w:cs="Times New Roman"/>
        </w:rPr>
        <w:t xml:space="preserve"> </w:t>
      </w:r>
      <w:r w:rsidRPr="005F26E8">
        <w:rPr>
          <w:rFonts w:ascii="Times New Roman" w:eastAsia="MS Gothic" w:hAnsi="Times New Roman" w:cs="Times New Roman"/>
        </w:rPr>
        <w:t>Natural disasters such as earthquakes, typhoons, and floods, as well as accidents, acts of terror, infection and other factors beyond the control of the Company could adversely affect th</w:t>
      </w:r>
      <w:r>
        <w:rPr>
          <w:rFonts w:ascii="Times New Roman" w:eastAsia="MS Gothic" w:hAnsi="Times New Roman" w:cs="Times New Roman"/>
        </w:rPr>
        <w:t>e Company’s business operation.</w:t>
      </w:r>
    </w:p>
    <w:p w14:paraId="6A2DF202" w14:textId="67C8A96C" w:rsidR="005F26E8" w:rsidRPr="005F26E8" w:rsidRDefault="005F26E8" w:rsidP="005F26E8">
      <w:pPr>
        <w:spacing w:after="0"/>
        <w:rPr>
          <w:rFonts w:ascii="Times New Roman" w:eastAsia="MS Gothic" w:hAnsi="Times New Roman" w:cs="Times New Roman"/>
        </w:rPr>
      </w:pPr>
      <w:r w:rsidRPr="005F26E8">
        <w:rPr>
          <w:rFonts w:ascii="Times New Roman" w:eastAsia="MS Gothic" w:hAnsi="Times New Roman" w:cs="Times New Roman"/>
        </w:rPr>
        <w:t>3</w:t>
      </w:r>
      <w:r w:rsidRPr="005F26E8">
        <w:rPr>
          <w:rFonts w:ascii="Times New Roman" w:eastAsia="MS Gothic" w:hAnsi="Times New Roman" w:cs="Times New Roman" w:hint="eastAsia"/>
        </w:rPr>
        <w:t>）</w:t>
      </w:r>
      <w:r w:rsidRPr="005F26E8">
        <w:rPr>
          <w:rFonts w:ascii="Times New Roman" w:eastAsia="MS Gothic" w:hAnsi="Times New Roman" w:cs="Times New Roman"/>
          <w:b/>
        </w:rPr>
        <w:t>Financing</w:t>
      </w:r>
      <w:r w:rsidRPr="005F26E8">
        <w:rPr>
          <w:rFonts w:ascii="Times New Roman" w:eastAsia="MS Gothic" w:hAnsi="Times New Roman" w:cs="Times New Roman"/>
        </w:rPr>
        <w:t>While the Company has been procuring business funds by methods such as borrowing from financial institutions and other sources, in the future it may become necessary to procure additional financing to implement business and investment plans, expand manufacturing capabilities, acquire technologies</w:t>
      </w:r>
      <w:r>
        <w:rPr>
          <w:rFonts w:ascii="Times New Roman" w:eastAsia="MS Gothic" w:hAnsi="Times New Roman" w:cs="Times New Roman"/>
        </w:rPr>
        <w:t xml:space="preserve"> and services, and repay debts.</w:t>
      </w:r>
    </w:p>
    <w:p w14:paraId="7FAA2D1C" w14:textId="7ED7B140" w:rsidR="005F26E8" w:rsidRPr="005F26E8" w:rsidRDefault="005F26E8" w:rsidP="005F26E8">
      <w:pPr>
        <w:spacing w:after="0"/>
        <w:rPr>
          <w:rFonts w:ascii="Times New Roman" w:eastAsia="MS Gothic" w:hAnsi="Times New Roman" w:cs="Times New Roman"/>
        </w:rPr>
      </w:pPr>
      <w:r w:rsidRPr="005F26E8">
        <w:rPr>
          <w:rFonts w:ascii="Times New Roman" w:eastAsia="MS Gothic" w:hAnsi="Times New Roman" w:cs="Times New Roman"/>
        </w:rPr>
        <w:t>4</w:t>
      </w:r>
      <w:r w:rsidRPr="005F26E8">
        <w:rPr>
          <w:rFonts w:ascii="Times New Roman" w:eastAsia="MS Gothic" w:hAnsi="Times New Roman" w:cs="Times New Roman" w:hint="eastAsia"/>
        </w:rPr>
        <w:t>）</w:t>
      </w:r>
      <w:r w:rsidRPr="005F26E8">
        <w:rPr>
          <w:rFonts w:ascii="Times New Roman" w:eastAsia="MS Gothic" w:hAnsi="Times New Roman" w:cs="Times New Roman"/>
          <w:b/>
        </w:rPr>
        <w:t>Competition</w:t>
      </w:r>
      <w:r>
        <w:rPr>
          <w:rFonts w:ascii="Times New Roman" w:eastAsia="MS Gothic" w:hAnsi="Times New Roman" w:cs="Times New Roman"/>
        </w:rPr>
        <w:t xml:space="preserve"> </w:t>
      </w:r>
      <w:proofErr w:type="gramStart"/>
      <w:r w:rsidRPr="005F26E8">
        <w:rPr>
          <w:rFonts w:ascii="Times New Roman" w:eastAsia="MS Gothic" w:hAnsi="Times New Roman" w:cs="Times New Roman"/>
        </w:rPr>
        <w:t>The</w:t>
      </w:r>
      <w:proofErr w:type="gramEnd"/>
      <w:r w:rsidRPr="005F26E8">
        <w:rPr>
          <w:rFonts w:ascii="Times New Roman" w:eastAsia="MS Gothic" w:hAnsi="Times New Roman" w:cs="Times New Roman"/>
        </w:rPr>
        <w:t xml:space="preserve"> semiconductor industry is extremely competitive, and the Company is exposed to fierce competition from competitors around the world in areas such as product performance, </w:t>
      </w:r>
      <w:r>
        <w:rPr>
          <w:rFonts w:ascii="Times New Roman" w:eastAsia="MS Gothic" w:hAnsi="Times New Roman" w:cs="Times New Roman"/>
        </w:rPr>
        <w:t>structure, pricing and quality.</w:t>
      </w:r>
    </w:p>
    <w:p w14:paraId="3E918B13" w14:textId="6A54ABB4" w:rsidR="005F26E8" w:rsidRPr="005F26E8" w:rsidRDefault="005F26E8" w:rsidP="005F26E8">
      <w:pPr>
        <w:spacing w:after="0"/>
        <w:rPr>
          <w:rFonts w:ascii="Times New Roman" w:eastAsia="MS Gothic" w:hAnsi="Times New Roman" w:cs="Times New Roman"/>
        </w:rPr>
      </w:pPr>
      <w:r w:rsidRPr="005F26E8">
        <w:rPr>
          <w:rFonts w:ascii="Times New Roman" w:eastAsia="MS Gothic" w:hAnsi="Times New Roman" w:cs="Times New Roman"/>
        </w:rPr>
        <w:t>5</w:t>
      </w:r>
      <w:r w:rsidRPr="005F26E8">
        <w:rPr>
          <w:rFonts w:ascii="Times New Roman" w:eastAsia="MS Gothic" w:hAnsi="Times New Roman" w:cs="Times New Roman" w:hint="eastAsia"/>
        </w:rPr>
        <w:t>）</w:t>
      </w:r>
      <w:r w:rsidRPr="005F26E8">
        <w:rPr>
          <w:rFonts w:ascii="Times New Roman" w:eastAsia="MS Gothic" w:hAnsi="Times New Roman" w:cs="Times New Roman"/>
          <w:b/>
        </w:rPr>
        <w:t>Business Activities Worldwide</w:t>
      </w:r>
      <w:r>
        <w:rPr>
          <w:rFonts w:ascii="Times New Roman" w:eastAsia="MS Gothic" w:hAnsi="Times New Roman" w:cs="Times New Roman"/>
        </w:rPr>
        <w:t xml:space="preserve"> </w:t>
      </w:r>
      <w:r w:rsidRPr="005F26E8">
        <w:rPr>
          <w:rFonts w:ascii="Times New Roman" w:eastAsia="MS Gothic" w:hAnsi="Times New Roman" w:cs="Times New Roman"/>
        </w:rPr>
        <w:t>The Company conducts business worldwide, which can be adversely affected by factors such as barriers to long-term relationships with potential customers and local enterprises; restrictions on investment and imports/exports; tariffs; fair trade regulations; political, social, and economic risks; outbreaks of illness or disease; exchange rate fluctuations; rising wage lev</w:t>
      </w:r>
      <w:r>
        <w:rPr>
          <w:rFonts w:ascii="Times New Roman" w:eastAsia="MS Gothic" w:hAnsi="Times New Roman" w:cs="Times New Roman"/>
        </w:rPr>
        <w:t>els; and transportation delays.</w:t>
      </w:r>
    </w:p>
    <w:p w14:paraId="70913423" w14:textId="01937C46" w:rsidR="005F26E8" w:rsidRPr="005F26E8" w:rsidRDefault="005F26E8" w:rsidP="005F26E8">
      <w:pPr>
        <w:spacing w:after="0"/>
        <w:rPr>
          <w:rFonts w:ascii="Times New Roman" w:eastAsia="MS Gothic" w:hAnsi="Times New Roman" w:cs="Times New Roman"/>
        </w:rPr>
      </w:pPr>
      <w:r w:rsidRPr="005F26E8">
        <w:rPr>
          <w:rFonts w:ascii="Times New Roman" w:eastAsia="MS Gothic" w:hAnsi="Times New Roman" w:cs="Times New Roman"/>
        </w:rPr>
        <w:t>6</w:t>
      </w:r>
      <w:r w:rsidRPr="005F26E8">
        <w:rPr>
          <w:rFonts w:ascii="Times New Roman" w:eastAsia="MS Gothic" w:hAnsi="Times New Roman" w:cs="Times New Roman" w:hint="eastAsia"/>
        </w:rPr>
        <w:t>）</w:t>
      </w:r>
      <w:r w:rsidRPr="005F26E8">
        <w:rPr>
          <w:rFonts w:ascii="Times New Roman" w:eastAsia="MS Gothic" w:hAnsi="Times New Roman" w:cs="Times New Roman"/>
          <w:b/>
        </w:rPr>
        <w:t>Implementation of Management Strategies</w:t>
      </w:r>
      <w:r>
        <w:rPr>
          <w:rFonts w:ascii="Times New Roman" w:eastAsia="MS Gothic" w:hAnsi="Times New Roman" w:cs="Times New Roman"/>
          <w:b/>
        </w:rPr>
        <w:t xml:space="preserve"> </w:t>
      </w:r>
      <w:proofErr w:type="gramStart"/>
      <w:r w:rsidRPr="005F26E8">
        <w:rPr>
          <w:rFonts w:ascii="Times New Roman" w:eastAsia="MS Gothic" w:hAnsi="Times New Roman" w:cs="Times New Roman"/>
        </w:rPr>
        <w:t>The</w:t>
      </w:r>
      <w:proofErr w:type="gramEnd"/>
      <w:r w:rsidRPr="005F26E8">
        <w:rPr>
          <w:rFonts w:ascii="Times New Roman" w:eastAsia="MS Gothic" w:hAnsi="Times New Roman" w:cs="Times New Roman"/>
        </w:rPr>
        <w:t xml:space="preserve"> Company is implementing a variety of business strategies and structural measures, including the development of “The Mid- Term Growth Strategy” and reforming the organizational structure of the Group, to strengthen the fo</w:t>
      </w:r>
      <w:r>
        <w:rPr>
          <w:rFonts w:ascii="Times New Roman" w:eastAsia="MS Gothic" w:hAnsi="Times New Roman" w:cs="Times New Roman"/>
        </w:rPr>
        <w:t>undations of its profitability.</w:t>
      </w:r>
    </w:p>
    <w:p w14:paraId="0041DE9A" w14:textId="4B0807E4" w:rsidR="00AA0285" w:rsidRDefault="005F26E8" w:rsidP="005F26E8">
      <w:pPr>
        <w:spacing w:after="0"/>
        <w:rPr>
          <w:rFonts w:ascii="Times New Roman" w:eastAsia="MS Gothic" w:hAnsi="Times New Roman" w:cs="Times New Roman"/>
          <w:lang w:val="ru-RU"/>
        </w:rPr>
      </w:pPr>
      <w:r w:rsidRPr="005F26E8">
        <w:rPr>
          <w:rFonts w:ascii="Times New Roman" w:eastAsia="MS Gothic" w:hAnsi="Times New Roman" w:cs="Times New Roman"/>
        </w:rPr>
        <w:t>7</w:t>
      </w:r>
      <w:r w:rsidRPr="005F26E8">
        <w:rPr>
          <w:rFonts w:ascii="Times New Roman" w:eastAsia="MS Gothic" w:hAnsi="Times New Roman" w:cs="Times New Roman" w:hint="eastAsia"/>
        </w:rPr>
        <w:t>）</w:t>
      </w:r>
      <w:r w:rsidRPr="005F26E8">
        <w:rPr>
          <w:rFonts w:ascii="Times New Roman" w:eastAsia="MS Gothic" w:hAnsi="Times New Roman" w:cs="Times New Roman"/>
          <w:b/>
        </w:rPr>
        <w:t>Fast Technological Evolutions and Other Issues</w:t>
      </w:r>
      <w:r>
        <w:rPr>
          <w:rFonts w:ascii="Times New Roman" w:eastAsia="MS Gothic" w:hAnsi="Times New Roman" w:cs="Times New Roman"/>
        </w:rPr>
        <w:t xml:space="preserve"> </w:t>
      </w:r>
      <w:proofErr w:type="gramStart"/>
      <w:r w:rsidRPr="005F26E8">
        <w:rPr>
          <w:rFonts w:ascii="Times New Roman" w:eastAsia="MS Gothic" w:hAnsi="Times New Roman" w:cs="Times New Roman"/>
        </w:rPr>
        <w:t>The</w:t>
      </w:r>
      <w:proofErr w:type="gramEnd"/>
      <w:r w:rsidRPr="005F26E8">
        <w:rPr>
          <w:rFonts w:ascii="Times New Roman" w:eastAsia="MS Gothic" w:hAnsi="Times New Roman" w:cs="Times New Roman"/>
        </w:rPr>
        <w:t xml:space="preserve"> semiconductor market in which the Company does business is characterized by rapid technological changes and rapid evolut</w:t>
      </w:r>
      <w:r>
        <w:rPr>
          <w:rFonts w:ascii="Times New Roman" w:eastAsia="MS Gothic" w:hAnsi="Times New Roman" w:cs="Times New Roman"/>
        </w:rPr>
        <w:t>ion of technological standards.</w:t>
      </w:r>
    </w:p>
    <w:p w14:paraId="445CBF46" w14:textId="4EB06999" w:rsidR="003A75BD" w:rsidRPr="003A75BD" w:rsidRDefault="003A75BD" w:rsidP="005F26E8">
      <w:pPr>
        <w:spacing w:after="0"/>
        <w:rPr>
          <w:rFonts w:ascii="Times New Roman" w:eastAsia="MS Gothic" w:hAnsi="Times New Roman" w:cs="Times New Roman"/>
          <w:lang w:val="ru-RU"/>
        </w:rPr>
      </w:pPr>
      <w:r>
        <w:rPr>
          <w:noProof/>
          <w:lang w:val="ru-RU" w:eastAsia="ru-RU"/>
        </w:rPr>
        <w:drawing>
          <wp:inline distT="0" distB="0" distL="0" distR="0" wp14:anchorId="60CFF257" wp14:editId="0A807E74">
            <wp:extent cx="4733925" cy="2665200"/>
            <wp:effectExtent l="0" t="0" r="0" b="1905"/>
            <wp:docPr id="6" name="Picture 6" descr="Обои Красивый самолёт на рабочий сто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ои Красивый самолёт на рабочий сто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601" cy="2666144"/>
                    </a:xfrm>
                    <a:prstGeom prst="rect">
                      <a:avLst/>
                    </a:prstGeom>
                    <a:noFill/>
                    <a:ln>
                      <a:noFill/>
                    </a:ln>
                  </pic:spPr>
                </pic:pic>
              </a:graphicData>
            </a:graphic>
          </wp:inline>
        </w:drawing>
      </w:r>
      <w:bookmarkStart w:id="0" w:name="_GoBack"/>
      <w:bookmarkEnd w:id="0"/>
    </w:p>
    <w:p w14:paraId="2D1A7480" w14:textId="7361E700" w:rsidR="006D0D55" w:rsidRPr="00F716D8" w:rsidRDefault="006D0D55" w:rsidP="006D0D55">
      <w:pPr>
        <w:spacing w:after="0"/>
        <w:rPr>
          <w:rFonts w:ascii="Times New Roman" w:eastAsia="MS Gothic" w:hAnsi="Times New Roman" w:cs="Times New Roman"/>
        </w:rPr>
      </w:pPr>
      <w:r>
        <w:rPr>
          <w:rFonts w:ascii="Times New Roman" w:eastAsia="MS Gothic" w:hAnsi="Times New Roman" w:cs="Times New Roman"/>
        </w:rPr>
        <w:br/>
      </w:r>
      <w:r w:rsidRPr="007141E9">
        <w:rPr>
          <w:rFonts w:ascii="Times New Roman" w:eastAsia="MS Gothic" w:hAnsi="Times New Roman" w:cs="Times New Roman"/>
          <w:i/>
          <w:u w:val="single"/>
        </w:rPr>
        <w:t>As for the risks for airlines</w:t>
      </w:r>
      <w:proofErr w:type="gramStart"/>
      <w:r w:rsidRPr="007141E9">
        <w:rPr>
          <w:rFonts w:ascii="Times New Roman" w:eastAsia="MS Gothic" w:hAnsi="Times New Roman" w:cs="Times New Roman"/>
          <w:i/>
          <w:u w:val="single"/>
        </w:rPr>
        <w:t>:</w:t>
      </w:r>
      <w:proofErr w:type="gramEnd"/>
      <w:r w:rsidRPr="006D0D55">
        <w:rPr>
          <w:rFonts w:ascii="Times New Roman" w:eastAsia="MS Gothic" w:hAnsi="Times New Roman" w:cs="Times New Roman"/>
          <w:u w:val="single"/>
        </w:rPr>
        <w:br/>
      </w:r>
      <w:r w:rsidRPr="006D0D55">
        <w:rPr>
          <w:rFonts w:ascii="Times New Roman" w:eastAsia="MS Gothic" w:hAnsi="Times New Roman" w:cs="Times New Roman"/>
        </w:rPr>
        <w:t xml:space="preserve">1) </w:t>
      </w:r>
      <w:r w:rsidRPr="0081504F">
        <w:rPr>
          <w:rFonts w:ascii="Times New Roman" w:eastAsia="MS Gothic" w:hAnsi="Times New Roman" w:cs="Times New Roman"/>
          <w:b/>
        </w:rPr>
        <w:t>Volatility in the geopolitical and economic environment</w:t>
      </w:r>
      <w:r w:rsidR="0081504F">
        <w:rPr>
          <w:rFonts w:ascii="Times New Roman" w:eastAsia="MS Gothic" w:hAnsi="Times New Roman" w:cs="Times New Roman"/>
        </w:rPr>
        <w:t xml:space="preserve"> </w:t>
      </w:r>
      <w:r w:rsidR="00F716D8" w:rsidRPr="00F716D8">
        <w:rPr>
          <w:rFonts w:ascii="Times New Roman" w:eastAsia="MS Gothic" w:hAnsi="Times New Roman" w:cs="Times New Roman"/>
        </w:rPr>
        <w:t>Most airlines have a global footprint and are, thus, vulnerable to external factors, such as political ten</w:t>
      </w:r>
      <w:r w:rsidR="0093594B">
        <w:rPr>
          <w:rFonts w:ascii="Times New Roman" w:eastAsia="MS Gothic" w:hAnsi="Times New Roman" w:cs="Times New Roman"/>
        </w:rPr>
        <w:t>sion and economic conjunctures.</w:t>
      </w:r>
    </w:p>
    <w:p w14:paraId="6AF40DFE" w14:textId="10B13933"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2</w:t>
      </w:r>
      <w:r w:rsidRPr="0081504F">
        <w:rPr>
          <w:rFonts w:ascii="Times New Roman" w:eastAsia="MS Gothic" w:hAnsi="Times New Roman" w:cs="Times New Roman"/>
          <w:b/>
        </w:rPr>
        <w:t>)</w:t>
      </w:r>
      <w:r w:rsidR="00F716D8" w:rsidRPr="0081504F">
        <w:rPr>
          <w:rFonts w:ascii="Times New Roman" w:eastAsia="MS Gothic" w:hAnsi="Times New Roman" w:cs="Times New Roman"/>
          <w:b/>
        </w:rPr>
        <w:t xml:space="preserve"> </w:t>
      </w:r>
      <w:r w:rsidRPr="0081504F">
        <w:rPr>
          <w:rFonts w:ascii="Times New Roman" w:eastAsia="MS Gothic" w:hAnsi="Times New Roman" w:cs="Times New Roman"/>
          <w:b/>
        </w:rPr>
        <w:t>Managing the supply chain</w:t>
      </w:r>
      <w:r w:rsidR="0093594B">
        <w:rPr>
          <w:rFonts w:ascii="Times New Roman" w:eastAsia="MS Gothic" w:hAnsi="Times New Roman" w:cs="Times New Roman"/>
        </w:rPr>
        <w:t xml:space="preserve"> </w:t>
      </w:r>
      <w:r w:rsidR="00F716D8" w:rsidRPr="00F716D8">
        <w:rPr>
          <w:rFonts w:ascii="Times New Roman" w:eastAsia="MS Gothic" w:hAnsi="Times New Roman" w:cs="Times New Roman"/>
        </w:rPr>
        <w:t xml:space="preserve">Aviation companies around the world are pointing to managing the supply chain as the second biggest threat in the aviation industry in 2019 and the years to come – and for good reason. A record number of new aircraft deliveries are set to keep the supply chain extremely </w:t>
      </w:r>
      <w:r w:rsidR="0093594B">
        <w:rPr>
          <w:rFonts w:ascii="Times New Roman" w:eastAsia="MS Gothic" w:hAnsi="Times New Roman" w:cs="Times New Roman"/>
        </w:rPr>
        <w:t>busy during the next 8-10 years.</w:t>
      </w:r>
    </w:p>
    <w:p w14:paraId="2FC9ABA8" w14:textId="083759BD"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3)</w:t>
      </w:r>
      <w:r w:rsidR="00F716D8" w:rsidRPr="00F716D8">
        <w:rPr>
          <w:rFonts w:ascii="Times New Roman" w:eastAsia="MS Gothic" w:hAnsi="Times New Roman" w:cs="Times New Roman"/>
        </w:rPr>
        <w:t xml:space="preserve"> </w:t>
      </w:r>
      <w:r w:rsidRPr="0081504F">
        <w:rPr>
          <w:rFonts w:ascii="Times New Roman" w:eastAsia="MS Gothic" w:hAnsi="Times New Roman" w:cs="Times New Roman"/>
          <w:b/>
        </w:rPr>
        <w:t>Competition in domestic and international markets</w:t>
      </w:r>
      <w:r w:rsidR="0093594B">
        <w:rPr>
          <w:rFonts w:ascii="Times New Roman" w:eastAsia="MS Gothic" w:hAnsi="Times New Roman" w:cs="Times New Roman"/>
        </w:rPr>
        <w:t xml:space="preserve"> </w:t>
      </w:r>
      <w:r w:rsidR="00F716D8" w:rsidRPr="00F716D8">
        <w:rPr>
          <w:rFonts w:ascii="Times New Roman" w:hAnsi="Times New Roman" w:cs="Times New Roman"/>
          <w:shd w:val="clear" w:color="auto" w:fill="FFFFFF"/>
        </w:rPr>
        <w:t>Airbus and Boeing are the only players in the wide-body market, and they dominate th</w:t>
      </w:r>
      <w:r w:rsidR="0093594B">
        <w:rPr>
          <w:rFonts w:ascii="Times New Roman" w:hAnsi="Times New Roman" w:cs="Times New Roman"/>
          <w:shd w:val="clear" w:color="auto" w:fill="FFFFFF"/>
        </w:rPr>
        <w:t>e narrow-body-segment as well. </w:t>
      </w:r>
    </w:p>
    <w:p w14:paraId="66CB1289" w14:textId="2F070220"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4)</w:t>
      </w:r>
      <w:r w:rsidR="00F716D8" w:rsidRPr="00F716D8">
        <w:rPr>
          <w:rFonts w:ascii="Times New Roman" w:eastAsia="MS Gothic" w:hAnsi="Times New Roman" w:cs="Times New Roman"/>
        </w:rPr>
        <w:t xml:space="preserve"> </w:t>
      </w:r>
      <w:r w:rsidRPr="0081504F">
        <w:rPr>
          <w:rFonts w:ascii="Times New Roman" w:eastAsia="MS Gothic" w:hAnsi="Times New Roman" w:cs="Times New Roman"/>
          <w:b/>
        </w:rPr>
        <w:t>Managing and retaining talent in the aviation industry</w:t>
      </w:r>
      <w:r w:rsidR="0093594B">
        <w:rPr>
          <w:rFonts w:ascii="Times New Roman" w:eastAsia="MS Gothic" w:hAnsi="Times New Roman" w:cs="Times New Roman"/>
        </w:rPr>
        <w:t xml:space="preserve"> </w:t>
      </w:r>
      <w:r w:rsidR="00F716D8" w:rsidRPr="00F716D8">
        <w:rPr>
          <w:rFonts w:ascii="Times New Roman" w:hAnsi="Times New Roman" w:cs="Times New Roman"/>
          <w:shd w:val="clear" w:color="auto" w:fill="FFFFFF"/>
        </w:rPr>
        <w:t xml:space="preserve">Due to the influx of new technologies and processes and the relentless focus on cost reduction, companies in the aviation industry will require, perhaps more than any other industries, a talented, engaged and increasingly </w:t>
      </w:r>
      <w:proofErr w:type="gramStart"/>
      <w:r w:rsidR="005C6B19">
        <w:rPr>
          <w:rFonts w:ascii="Times New Roman" w:hAnsi="Times New Roman" w:cs="Times New Roman"/>
          <w:shd w:val="clear" w:color="auto" w:fill="FFFFFF"/>
        </w:rPr>
        <w:t xml:space="preserve">specialized </w:t>
      </w:r>
      <w:r w:rsidR="0093594B">
        <w:rPr>
          <w:rFonts w:ascii="Times New Roman" w:hAnsi="Times New Roman" w:cs="Times New Roman"/>
          <w:shd w:val="clear" w:color="auto" w:fill="FFFFFF"/>
        </w:rPr>
        <w:t xml:space="preserve"> workforce</w:t>
      </w:r>
      <w:proofErr w:type="gramEnd"/>
      <w:r w:rsidR="0093594B">
        <w:rPr>
          <w:rFonts w:ascii="Times New Roman" w:hAnsi="Times New Roman" w:cs="Times New Roman"/>
          <w:shd w:val="clear" w:color="auto" w:fill="FFFFFF"/>
        </w:rPr>
        <w:t xml:space="preserve"> in the future.</w:t>
      </w:r>
    </w:p>
    <w:p w14:paraId="17930F0D" w14:textId="7B9A4BEA"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5)</w:t>
      </w:r>
      <w:r w:rsidR="00F716D8" w:rsidRPr="00F716D8">
        <w:rPr>
          <w:rFonts w:ascii="Times New Roman" w:eastAsia="MS Gothic" w:hAnsi="Times New Roman" w:cs="Times New Roman"/>
        </w:rPr>
        <w:t xml:space="preserve"> </w:t>
      </w:r>
      <w:r w:rsidRPr="0081504F">
        <w:rPr>
          <w:rFonts w:ascii="Times New Roman" w:eastAsia="MS Gothic" w:hAnsi="Times New Roman" w:cs="Times New Roman"/>
          <w:b/>
        </w:rPr>
        <w:t>Ability to perform in key contracts</w:t>
      </w:r>
      <w:r w:rsidR="0093594B">
        <w:rPr>
          <w:rFonts w:ascii="Times New Roman" w:eastAsia="MS Gothic" w:hAnsi="Times New Roman" w:cs="Times New Roman"/>
        </w:rPr>
        <w:t xml:space="preserve"> </w:t>
      </w:r>
      <w:r w:rsidR="00F716D8" w:rsidRPr="00F716D8">
        <w:rPr>
          <w:rFonts w:ascii="Times New Roman" w:hAnsi="Times New Roman" w:cs="Times New Roman"/>
          <w:shd w:val="clear" w:color="auto" w:fill="FFFFFF"/>
        </w:rPr>
        <w:t xml:space="preserve">The major OEMs in the industry are typically involved in multimillion-dollar contracts and have huge backlogs with tight deadlines. Failure to deliver on major </w:t>
      </w:r>
      <w:r w:rsidR="00EF3EE9">
        <w:rPr>
          <w:rFonts w:ascii="Times New Roman" w:hAnsi="Times New Roman" w:cs="Times New Roman"/>
          <w:shd w:val="clear" w:color="auto" w:fill="FFFFFF"/>
        </w:rPr>
        <w:lastRenderedPageBreak/>
        <w:t xml:space="preserve">programs </w:t>
      </w:r>
      <w:r w:rsidR="00F716D8" w:rsidRPr="00F716D8">
        <w:rPr>
          <w:rFonts w:ascii="Times New Roman" w:hAnsi="Times New Roman" w:cs="Times New Roman"/>
          <w:shd w:val="clear" w:color="auto" w:fill="FFFFFF"/>
        </w:rPr>
        <w:t>can lead to significant negative implications affecting the financial perf</w:t>
      </w:r>
      <w:r w:rsidR="0093594B">
        <w:rPr>
          <w:rFonts w:ascii="Times New Roman" w:hAnsi="Times New Roman" w:cs="Times New Roman"/>
          <w:shd w:val="clear" w:color="auto" w:fill="FFFFFF"/>
        </w:rPr>
        <w:t>ormance as well as brand value.</w:t>
      </w:r>
    </w:p>
    <w:p w14:paraId="7FB5342B" w14:textId="3820B865"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6</w:t>
      </w:r>
      <w:r w:rsidRPr="0081504F">
        <w:rPr>
          <w:rFonts w:ascii="Times New Roman" w:eastAsia="MS Gothic" w:hAnsi="Times New Roman" w:cs="Times New Roman"/>
          <w:b/>
        </w:rPr>
        <w:t>)</w:t>
      </w:r>
      <w:r w:rsidR="00F716D8" w:rsidRPr="0081504F">
        <w:rPr>
          <w:rFonts w:ascii="Times New Roman" w:eastAsia="MS Gothic" w:hAnsi="Times New Roman" w:cs="Times New Roman"/>
          <w:b/>
        </w:rPr>
        <w:t xml:space="preserve"> </w:t>
      </w:r>
      <w:r w:rsidRPr="0081504F">
        <w:rPr>
          <w:rFonts w:ascii="Times New Roman" w:eastAsia="MS Gothic" w:hAnsi="Times New Roman" w:cs="Times New Roman"/>
          <w:b/>
        </w:rPr>
        <w:t>Compliance with a wide range of regulations and restrictions</w:t>
      </w:r>
      <w:r w:rsidR="0093594B">
        <w:rPr>
          <w:rFonts w:ascii="Times New Roman" w:eastAsia="MS Gothic" w:hAnsi="Times New Roman" w:cs="Times New Roman"/>
        </w:rPr>
        <w:t xml:space="preserve"> </w:t>
      </w:r>
      <w:r w:rsidR="00F716D8" w:rsidRPr="00F716D8">
        <w:rPr>
          <w:rFonts w:ascii="Times New Roman" w:hAnsi="Times New Roman" w:cs="Times New Roman"/>
          <w:shd w:val="clear" w:color="auto" w:fill="FFFFFF"/>
        </w:rPr>
        <w:t>The commercial aerospace industry has to comply with a long list of requirements for aircraft design, maintenance, pilot training ac</w:t>
      </w:r>
      <w:r w:rsidR="0093594B">
        <w:rPr>
          <w:rFonts w:ascii="Times New Roman" w:hAnsi="Times New Roman" w:cs="Times New Roman"/>
          <w:shd w:val="clear" w:color="auto" w:fill="FFFFFF"/>
        </w:rPr>
        <w:t>tivities and safety regulations.</w:t>
      </w:r>
    </w:p>
    <w:p w14:paraId="659F5CA4" w14:textId="5CB761E7"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7)</w:t>
      </w:r>
      <w:r w:rsidR="00F716D8" w:rsidRPr="00F716D8">
        <w:rPr>
          <w:rFonts w:ascii="Times New Roman" w:eastAsia="MS Gothic" w:hAnsi="Times New Roman" w:cs="Times New Roman"/>
        </w:rPr>
        <w:t xml:space="preserve"> </w:t>
      </w:r>
      <w:r w:rsidRPr="00EF3EE9">
        <w:rPr>
          <w:rFonts w:ascii="Times New Roman" w:eastAsia="MS Gothic" w:hAnsi="Times New Roman" w:cs="Times New Roman"/>
          <w:b/>
        </w:rPr>
        <w:t>Incapacity to innovate</w:t>
      </w:r>
      <w:r w:rsidR="0093594B">
        <w:rPr>
          <w:rFonts w:ascii="Times New Roman" w:eastAsia="MS Gothic" w:hAnsi="Times New Roman" w:cs="Times New Roman"/>
        </w:rPr>
        <w:t xml:space="preserve"> </w:t>
      </w:r>
      <w:proofErr w:type="gramStart"/>
      <w:r w:rsidR="00F716D8" w:rsidRPr="00F716D8">
        <w:rPr>
          <w:rFonts w:ascii="Times New Roman" w:hAnsi="Times New Roman" w:cs="Times New Roman"/>
          <w:shd w:val="clear" w:color="auto" w:fill="FFFFFF"/>
        </w:rPr>
        <w:t>The</w:t>
      </w:r>
      <w:proofErr w:type="gramEnd"/>
      <w:r w:rsidR="00F716D8" w:rsidRPr="00F716D8">
        <w:rPr>
          <w:rFonts w:ascii="Times New Roman" w:hAnsi="Times New Roman" w:cs="Times New Roman"/>
          <w:shd w:val="clear" w:color="auto" w:fill="FFFFFF"/>
        </w:rPr>
        <w:t xml:space="preserve"> demand from passengers is evolving constantly, pushing the aviation industry to adopt new work processes and technologies. Due to the conservative nature of the industry, it’s proving to be a hard race to win. The aviation companies that fall too far behind in great run of innovation will likely face a series of</w:t>
      </w:r>
      <w:r w:rsidR="0093594B">
        <w:rPr>
          <w:rFonts w:ascii="Times New Roman" w:hAnsi="Times New Roman" w:cs="Times New Roman"/>
          <w:shd w:val="clear" w:color="auto" w:fill="FFFFFF"/>
        </w:rPr>
        <w:t xml:space="preserve"> challenges in 2019 and beyond.</w:t>
      </w:r>
    </w:p>
    <w:p w14:paraId="2DB1E5B5" w14:textId="31E2E7FC"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8</w:t>
      </w:r>
      <w:r w:rsidRPr="005C6B19">
        <w:rPr>
          <w:rFonts w:ascii="Times New Roman" w:eastAsia="MS Gothic" w:hAnsi="Times New Roman" w:cs="Times New Roman"/>
          <w:b/>
        </w:rPr>
        <w:t>)</w:t>
      </w:r>
      <w:r w:rsidR="00F716D8" w:rsidRPr="005C6B19">
        <w:rPr>
          <w:rFonts w:ascii="Times New Roman" w:eastAsia="MS Gothic" w:hAnsi="Times New Roman" w:cs="Times New Roman"/>
          <w:b/>
        </w:rPr>
        <w:t xml:space="preserve"> </w:t>
      </w:r>
      <w:r w:rsidRPr="005C6B19">
        <w:rPr>
          <w:rFonts w:ascii="Times New Roman" w:eastAsia="MS Gothic" w:hAnsi="Times New Roman" w:cs="Times New Roman"/>
          <w:b/>
        </w:rPr>
        <w:t xml:space="preserve">Failure to </w:t>
      </w:r>
      <w:r w:rsidR="00EF3EE9" w:rsidRPr="005C6B19">
        <w:rPr>
          <w:rFonts w:ascii="Times New Roman" w:eastAsia="MS Gothic" w:hAnsi="Times New Roman" w:cs="Times New Roman"/>
          <w:b/>
        </w:rPr>
        <w:t xml:space="preserve">realize </w:t>
      </w:r>
      <w:r w:rsidRPr="005C6B19">
        <w:rPr>
          <w:rFonts w:ascii="Times New Roman" w:eastAsia="MS Gothic" w:hAnsi="Times New Roman" w:cs="Times New Roman"/>
          <w:b/>
        </w:rPr>
        <w:t>the benefits of M&amp;</w:t>
      </w:r>
      <w:proofErr w:type="gramStart"/>
      <w:r w:rsidRPr="005C6B19">
        <w:rPr>
          <w:rFonts w:ascii="Times New Roman" w:eastAsia="MS Gothic" w:hAnsi="Times New Roman" w:cs="Times New Roman"/>
          <w:b/>
        </w:rPr>
        <w:t>As</w:t>
      </w:r>
      <w:proofErr w:type="gramEnd"/>
      <w:r w:rsidRPr="005C6B19">
        <w:rPr>
          <w:rFonts w:ascii="Times New Roman" w:eastAsia="MS Gothic" w:hAnsi="Times New Roman" w:cs="Times New Roman"/>
          <w:b/>
        </w:rPr>
        <w:t xml:space="preserve"> and partnerships</w:t>
      </w:r>
      <w:r w:rsidR="0093594B">
        <w:rPr>
          <w:rFonts w:ascii="Times New Roman" w:eastAsia="MS Gothic" w:hAnsi="Times New Roman" w:cs="Times New Roman"/>
        </w:rPr>
        <w:t xml:space="preserve"> </w:t>
      </w:r>
      <w:r w:rsidR="00F716D8" w:rsidRPr="00F716D8">
        <w:rPr>
          <w:rFonts w:ascii="Times New Roman" w:hAnsi="Times New Roman" w:cs="Times New Roman"/>
          <w:shd w:val="clear" w:color="auto" w:fill="FFFFFF"/>
        </w:rPr>
        <w:t>Collaboration and partnerships in the supply chain is a </w:t>
      </w:r>
      <w:hyperlink r:id="rId7" w:tgtFrame="_blank" w:history="1">
        <w:r w:rsidR="00F716D8" w:rsidRPr="00F716D8">
          <w:rPr>
            <w:rStyle w:val="Hyperlink"/>
            <w:rFonts w:ascii="Times New Roman" w:hAnsi="Times New Roman" w:cs="Times New Roman"/>
            <w:color w:val="auto"/>
            <w:u w:val="none"/>
            <w:shd w:val="clear" w:color="auto" w:fill="FFFFFF"/>
          </w:rPr>
          <w:t>hot topic in the aviation industry these days</w:t>
        </w:r>
        <w:r w:rsidR="00F716D8" w:rsidRPr="00F716D8">
          <w:rPr>
            <w:rStyle w:val="Hyperlink"/>
            <w:rFonts w:ascii="Times New Roman" w:hAnsi="Times New Roman" w:cs="Times New Roman"/>
            <w:color w:val="auto"/>
            <w:shd w:val="clear" w:color="auto" w:fill="FFFFFF"/>
          </w:rPr>
          <w:t>.</w:t>
        </w:r>
      </w:hyperlink>
      <w:r w:rsidR="00F716D8" w:rsidRPr="00F716D8">
        <w:rPr>
          <w:rFonts w:ascii="Times New Roman" w:hAnsi="Times New Roman" w:cs="Times New Roman"/>
          <w:shd w:val="clear" w:color="auto" w:fill="FFFFFF"/>
        </w:rPr>
        <w:t> According to the study from Ernst &amp; Young, M&amp;</w:t>
      </w:r>
      <w:proofErr w:type="gramStart"/>
      <w:r w:rsidR="00F716D8" w:rsidRPr="00F716D8">
        <w:rPr>
          <w:rFonts w:ascii="Times New Roman" w:hAnsi="Times New Roman" w:cs="Times New Roman"/>
          <w:shd w:val="clear" w:color="auto" w:fill="FFFFFF"/>
        </w:rPr>
        <w:t>As</w:t>
      </w:r>
      <w:proofErr w:type="gramEnd"/>
      <w:r w:rsidR="00F716D8" w:rsidRPr="00F716D8">
        <w:rPr>
          <w:rFonts w:ascii="Times New Roman" w:hAnsi="Times New Roman" w:cs="Times New Roman"/>
          <w:shd w:val="clear" w:color="auto" w:fill="FFFFFF"/>
        </w:rPr>
        <w:t xml:space="preserve"> (mergers and acquisitions) and partnerships can complement a company’s existing products, technologies, services and customer base. At the same time, failing to collaborate with other businesses could pose a real threat to some comp</w:t>
      </w:r>
      <w:r w:rsidR="0093594B">
        <w:rPr>
          <w:rFonts w:ascii="Times New Roman" w:hAnsi="Times New Roman" w:cs="Times New Roman"/>
          <w:shd w:val="clear" w:color="auto" w:fill="FFFFFF"/>
        </w:rPr>
        <w:t>anies in the aviation industry.</w:t>
      </w:r>
    </w:p>
    <w:p w14:paraId="1CC61A56" w14:textId="7ED8698B"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9</w:t>
      </w:r>
      <w:r w:rsidRPr="0093594B">
        <w:rPr>
          <w:rFonts w:ascii="Times New Roman" w:eastAsia="MS Gothic" w:hAnsi="Times New Roman" w:cs="Times New Roman"/>
          <w:b/>
        </w:rPr>
        <w:t>)</w:t>
      </w:r>
      <w:r w:rsidR="00F716D8" w:rsidRPr="0093594B">
        <w:rPr>
          <w:rFonts w:ascii="Times New Roman" w:eastAsia="MS Gothic" w:hAnsi="Times New Roman" w:cs="Times New Roman"/>
          <w:b/>
        </w:rPr>
        <w:t xml:space="preserve"> </w:t>
      </w:r>
      <w:r w:rsidRPr="0093594B">
        <w:rPr>
          <w:rFonts w:ascii="Times New Roman" w:eastAsia="MS Gothic" w:hAnsi="Times New Roman" w:cs="Times New Roman"/>
          <w:b/>
        </w:rPr>
        <w:t xml:space="preserve">Exposure to </w:t>
      </w:r>
      <w:proofErr w:type="spellStart"/>
      <w:r w:rsidRPr="0093594B">
        <w:rPr>
          <w:rFonts w:ascii="Times New Roman" w:eastAsia="MS Gothic" w:hAnsi="Times New Roman" w:cs="Times New Roman"/>
          <w:b/>
        </w:rPr>
        <w:t>cybersecurity</w:t>
      </w:r>
      <w:proofErr w:type="spellEnd"/>
      <w:r w:rsidRPr="0093594B">
        <w:rPr>
          <w:rFonts w:ascii="Times New Roman" w:eastAsia="MS Gothic" w:hAnsi="Times New Roman" w:cs="Times New Roman"/>
          <w:b/>
        </w:rPr>
        <w:t xml:space="preserve"> events</w:t>
      </w:r>
      <w:r w:rsidR="0093594B">
        <w:rPr>
          <w:rFonts w:ascii="Times New Roman" w:eastAsia="MS Gothic" w:hAnsi="Times New Roman" w:cs="Times New Roman"/>
        </w:rPr>
        <w:t xml:space="preserve"> </w:t>
      </w:r>
      <w:proofErr w:type="gramStart"/>
      <w:r w:rsidR="00F716D8" w:rsidRPr="00F716D8">
        <w:rPr>
          <w:rFonts w:ascii="Times New Roman" w:hAnsi="Times New Roman" w:cs="Times New Roman"/>
          <w:shd w:val="clear" w:color="auto" w:fill="FFFFFF"/>
        </w:rPr>
        <w:t>The</w:t>
      </w:r>
      <w:proofErr w:type="gramEnd"/>
      <w:r w:rsidR="00F716D8" w:rsidRPr="00F716D8">
        <w:rPr>
          <w:rFonts w:ascii="Times New Roman" w:hAnsi="Times New Roman" w:cs="Times New Roman"/>
          <w:shd w:val="clear" w:color="auto" w:fill="FFFFFF"/>
        </w:rPr>
        <w:t xml:space="preserve"> ninth biggest challenge in the aviation industry in 2019 is failure to have appropriate </w:t>
      </w:r>
      <w:proofErr w:type="spellStart"/>
      <w:r w:rsidR="00F716D8" w:rsidRPr="00F716D8">
        <w:rPr>
          <w:rFonts w:ascii="Times New Roman" w:hAnsi="Times New Roman" w:cs="Times New Roman"/>
          <w:shd w:val="clear" w:color="auto" w:fill="FFFFFF"/>
        </w:rPr>
        <w:t>cybersecurity</w:t>
      </w:r>
      <w:proofErr w:type="spellEnd"/>
      <w:r w:rsidR="00F716D8" w:rsidRPr="00F716D8">
        <w:rPr>
          <w:rFonts w:ascii="Times New Roman" w:hAnsi="Times New Roman" w:cs="Times New Roman"/>
          <w:shd w:val="clear" w:color="auto" w:fill="FFFFFF"/>
        </w:rPr>
        <w:t xml:space="preserve"> measures in place. As more airlines, OEMs and MROs pursue big data analytics and predictive maintenance, the risk of cyber breaches increases. And the problem with inappropriate </w:t>
      </w:r>
      <w:proofErr w:type="spellStart"/>
      <w:r w:rsidR="00F716D8" w:rsidRPr="00F716D8">
        <w:rPr>
          <w:rFonts w:ascii="Times New Roman" w:hAnsi="Times New Roman" w:cs="Times New Roman"/>
          <w:shd w:val="clear" w:color="auto" w:fill="FFFFFF"/>
        </w:rPr>
        <w:t>cybersecurity</w:t>
      </w:r>
      <w:proofErr w:type="spellEnd"/>
      <w:r w:rsidR="00F716D8" w:rsidRPr="00F716D8">
        <w:rPr>
          <w:rFonts w:ascii="Times New Roman" w:hAnsi="Times New Roman" w:cs="Times New Roman"/>
          <w:shd w:val="clear" w:color="auto" w:fill="FFFFFF"/>
        </w:rPr>
        <w:t xml:space="preserve"> can be very c</w:t>
      </w:r>
      <w:r w:rsidR="0093594B">
        <w:rPr>
          <w:rFonts w:ascii="Times New Roman" w:hAnsi="Times New Roman" w:cs="Times New Roman"/>
          <w:shd w:val="clear" w:color="auto" w:fill="FFFFFF"/>
        </w:rPr>
        <w:t>ostly for the aviation industry.</w:t>
      </w:r>
    </w:p>
    <w:p w14:paraId="76ED16F4" w14:textId="5A5408EE" w:rsidR="006D0D55" w:rsidRPr="00F716D8" w:rsidRDefault="006D0D55" w:rsidP="006D0D55">
      <w:pPr>
        <w:spacing w:after="0"/>
        <w:rPr>
          <w:rFonts w:ascii="Times New Roman" w:eastAsia="MS Gothic" w:hAnsi="Times New Roman" w:cs="Times New Roman"/>
        </w:rPr>
      </w:pPr>
      <w:r w:rsidRPr="006D0D55">
        <w:rPr>
          <w:rFonts w:ascii="Times New Roman" w:eastAsia="MS Gothic" w:hAnsi="Times New Roman" w:cs="Times New Roman"/>
        </w:rPr>
        <w:t>10)</w:t>
      </w:r>
      <w:r w:rsidR="00F716D8" w:rsidRPr="00F716D8">
        <w:rPr>
          <w:rFonts w:ascii="Times New Roman" w:eastAsia="MS Gothic" w:hAnsi="Times New Roman" w:cs="Times New Roman"/>
        </w:rPr>
        <w:t xml:space="preserve"> </w:t>
      </w:r>
      <w:r w:rsidRPr="0093594B">
        <w:rPr>
          <w:rFonts w:ascii="Times New Roman" w:eastAsia="MS Gothic" w:hAnsi="Times New Roman" w:cs="Times New Roman"/>
          <w:b/>
        </w:rPr>
        <w:t>Foreign currency and commodity price fluctuations</w:t>
      </w:r>
      <w:r w:rsidR="0093594B">
        <w:rPr>
          <w:rFonts w:ascii="Times New Roman" w:eastAsia="MS Gothic" w:hAnsi="Times New Roman" w:cs="Times New Roman"/>
          <w:b/>
        </w:rPr>
        <w:t xml:space="preserve"> </w:t>
      </w:r>
      <w:proofErr w:type="spellStart"/>
      <w:r w:rsidR="0093594B">
        <w:rPr>
          <w:rFonts w:ascii="Times New Roman" w:hAnsi="Times New Roman" w:cs="Times New Roman"/>
          <w:shd w:val="clear" w:color="auto" w:fill="FFFFFF"/>
        </w:rPr>
        <w:t>Fluctuations</w:t>
      </w:r>
      <w:proofErr w:type="spellEnd"/>
      <w:r w:rsidR="00F716D8" w:rsidRPr="00F716D8">
        <w:rPr>
          <w:rFonts w:ascii="Times New Roman" w:hAnsi="Times New Roman" w:cs="Times New Roman"/>
          <w:shd w:val="clear" w:color="auto" w:fill="FFFFFF"/>
        </w:rPr>
        <w:t xml:space="preserve"> in currency exchange rates is the tenth and final types of risks that in the aviation industry in 2019. Given that a large amount of aviation companies operate globally, a large portion of their revenue streams are earned in a variety of currencies, making them vulnerable to fluctuati</w:t>
      </w:r>
      <w:r w:rsidR="0093594B">
        <w:rPr>
          <w:rFonts w:ascii="Times New Roman" w:hAnsi="Times New Roman" w:cs="Times New Roman"/>
          <w:shd w:val="clear" w:color="auto" w:fill="FFFFFF"/>
        </w:rPr>
        <w:t>ons in currency exchange rates.</w:t>
      </w:r>
    </w:p>
    <w:p w14:paraId="009673F3" w14:textId="77777777" w:rsidR="006D0D55" w:rsidRPr="006D0D55" w:rsidRDefault="006D0D55" w:rsidP="006D0D55">
      <w:pPr>
        <w:spacing w:after="0"/>
        <w:rPr>
          <w:rFonts w:ascii="Times New Roman" w:eastAsia="MS Gothic" w:hAnsi="Times New Roman" w:cs="Times New Roman"/>
          <w:u w:val="single"/>
        </w:rPr>
      </w:pPr>
    </w:p>
    <w:p w14:paraId="26EAD492" w14:textId="77777777" w:rsidR="006D0D55" w:rsidRPr="006D0D55" w:rsidRDefault="006D0D55" w:rsidP="006D0D55">
      <w:pPr>
        <w:spacing w:after="0"/>
        <w:rPr>
          <w:rFonts w:ascii="Times New Roman" w:eastAsia="MS Gothic" w:hAnsi="Times New Roman" w:cs="Times New Roman"/>
          <w:u w:val="single"/>
        </w:rPr>
      </w:pPr>
    </w:p>
    <w:p w14:paraId="21C02528" w14:textId="77777777" w:rsidR="003A75BD" w:rsidRDefault="00DA4FC5" w:rsidP="00CC4073">
      <w:pPr>
        <w:spacing w:after="0"/>
        <w:rPr>
          <w:rFonts w:ascii="Times New Roman" w:hAnsi="Times New Roman" w:cs="Times New Roman"/>
          <w:b/>
          <w:bCs/>
        </w:rPr>
      </w:pPr>
      <w:r w:rsidRPr="00DA4FC5">
        <w:rPr>
          <w:rFonts w:ascii="Times New Roman" w:hAnsi="Times New Roman" w:cs="Times New Roman"/>
        </w:rPr>
        <w:t xml:space="preserve">                                </w:t>
      </w:r>
      <w:r w:rsidR="00E008EF">
        <w:rPr>
          <w:rFonts w:ascii="Times New Roman" w:hAnsi="Times New Roman" w:cs="Times New Roman"/>
        </w:rPr>
        <w:br/>
      </w:r>
      <w:r w:rsidR="00E008EF">
        <w:rPr>
          <w:rFonts w:ascii="Times New Roman" w:hAnsi="Times New Roman" w:cs="Times New Roman"/>
        </w:rPr>
        <w:br/>
      </w:r>
      <w:r w:rsidR="00E008EF" w:rsidRPr="00E008EF">
        <w:rPr>
          <w:rFonts w:ascii="Times New Roman" w:hAnsi="Times New Roman" w:cs="Times New Roman"/>
          <w:b/>
          <w:bCs/>
        </w:rPr>
        <w:t>3. Provide an example of macroeconomic factors' influence the international business based on your broad background knowledge or using the Internet</w:t>
      </w:r>
    </w:p>
    <w:p w14:paraId="3276BB97" w14:textId="77777777" w:rsidR="003A75BD" w:rsidRDefault="003A75BD" w:rsidP="00CC4073">
      <w:pPr>
        <w:spacing w:after="0"/>
        <w:rPr>
          <w:rFonts w:ascii="Times New Roman" w:hAnsi="Times New Roman" w:cs="Times New Roman"/>
          <w:b/>
          <w:bCs/>
        </w:rPr>
      </w:pPr>
    </w:p>
    <w:p w14:paraId="10076893" w14:textId="77777777" w:rsidR="003A75BD" w:rsidRDefault="003A75BD" w:rsidP="00CC4073">
      <w:pPr>
        <w:spacing w:after="0"/>
        <w:rPr>
          <w:rFonts w:ascii="Times New Roman" w:hAnsi="Times New Roman" w:cs="Times New Roman"/>
          <w:b/>
          <w:bCs/>
        </w:rPr>
      </w:pPr>
    </w:p>
    <w:p w14:paraId="68BE5FB3" w14:textId="635E4480" w:rsidR="00CC4073" w:rsidRPr="00CC4073" w:rsidRDefault="00E008EF" w:rsidP="00CC4073">
      <w:pPr>
        <w:spacing w:after="0"/>
        <w:rPr>
          <w:rFonts w:ascii="Times New Roman" w:eastAsia="Times New Roman" w:hAnsi="Times New Roman" w:cs="Times New Roman"/>
          <w:color w:val="222222"/>
          <w:lang w:val="en"/>
        </w:rPr>
      </w:pPr>
      <w:r>
        <w:rPr>
          <w:rFonts w:ascii="Times New Roman" w:hAnsi="Times New Roman" w:cs="Times New Roman"/>
          <w:b/>
          <w:bCs/>
        </w:rPr>
        <w:br/>
      </w:r>
      <w:r w:rsidR="003A75BD">
        <w:rPr>
          <w:noProof/>
          <w:lang w:val="ru-RU" w:eastAsia="ru-RU"/>
        </w:rPr>
        <w:drawing>
          <wp:inline distT="0" distB="0" distL="0" distR="0" wp14:anchorId="6D3AF8BF" wp14:editId="32026A98">
            <wp:extent cx="5940425" cy="3818255"/>
            <wp:effectExtent l="0" t="0" r="3175" b="0"/>
            <wp:docPr id="5" name="Picture 5" descr="Авиакомпания Utair допустила риск прекращения пол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Авиакомпания Utair допустила риск прекращения полет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818255"/>
                    </a:xfrm>
                    <a:prstGeom prst="rect">
                      <a:avLst/>
                    </a:prstGeom>
                    <a:noFill/>
                    <a:ln>
                      <a:noFill/>
                    </a:ln>
                  </pic:spPr>
                </pic:pic>
              </a:graphicData>
            </a:graphic>
          </wp:inline>
        </w:drawing>
      </w:r>
      <w:r>
        <w:rPr>
          <w:rFonts w:ascii="Times New Roman" w:hAnsi="Times New Roman" w:cs="Times New Roman"/>
          <w:b/>
          <w:bCs/>
        </w:rPr>
        <w:lastRenderedPageBreak/>
        <w:br/>
      </w:r>
      <w:r w:rsidR="00CC4073" w:rsidRPr="00CC4073">
        <w:rPr>
          <w:rFonts w:ascii="Times New Roman" w:eastAsia="Times New Roman" w:hAnsi="Times New Roman" w:cs="Times New Roman"/>
          <w:color w:val="222222"/>
          <w:lang w:val="en"/>
        </w:rPr>
        <w:t xml:space="preserve">To finish the topic of macroeconomic factors that are associated with airlines around the world, let’s take as an example the third airline in terms of traffic in Russia - the </w:t>
      </w:r>
      <w:proofErr w:type="spellStart"/>
      <w:r w:rsidR="00CC4073" w:rsidRPr="00CC4073">
        <w:rPr>
          <w:rFonts w:ascii="Times New Roman" w:eastAsia="Times New Roman" w:hAnsi="Times New Roman" w:cs="Times New Roman"/>
          <w:color w:val="222222"/>
          <w:lang w:val="en"/>
        </w:rPr>
        <w:t>UTair</w:t>
      </w:r>
      <w:proofErr w:type="spellEnd"/>
      <w:r w:rsidR="00CC4073" w:rsidRPr="00CC4073">
        <w:rPr>
          <w:rFonts w:ascii="Times New Roman" w:eastAsia="Times New Roman" w:hAnsi="Times New Roman" w:cs="Times New Roman"/>
          <w:color w:val="222222"/>
          <w:lang w:val="en"/>
        </w:rPr>
        <w:t xml:space="preserve"> group, which was in critical condition in 2014.</w:t>
      </w:r>
    </w:p>
    <w:p w14:paraId="6A6A4F42" w14:textId="77777777" w:rsidR="00CC4073" w:rsidRPr="00CC4073" w:rsidRDefault="00CC4073" w:rsidP="00CC4073">
      <w:pPr>
        <w:spacing w:after="0"/>
        <w:rPr>
          <w:rFonts w:ascii="Times New Roman" w:eastAsia="Times New Roman" w:hAnsi="Times New Roman" w:cs="Times New Roman"/>
          <w:color w:val="222222"/>
          <w:lang w:val="en"/>
        </w:rPr>
      </w:pPr>
    </w:p>
    <w:p w14:paraId="0B6F9323" w14:textId="77777777" w:rsidR="00CC4073" w:rsidRPr="00CC4073" w:rsidRDefault="00CC4073" w:rsidP="00CC4073">
      <w:pPr>
        <w:spacing w:after="0"/>
        <w:rPr>
          <w:rFonts w:ascii="Times New Roman" w:eastAsia="Times New Roman" w:hAnsi="Times New Roman" w:cs="Times New Roman"/>
          <w:color w:val="222222"/>
          <w:lang w:val="en"/>
        </w:rPr>
      </w:pPr>
      <w:r w:rsidRPr="00CC4073">
        <w:rPr>
          <w:rFonts w:ascii="Times New Roman" w:eastAsia="Times New Roman" w:hAnsi="Times New Roman" w:cs="Times New Roman"/>
          <w:color w:val="222222"/>
          <w:lang w:val="en"/>
        </w:rPr>
        <w:t xml:space="preserve">Reasons: ruble devaluation, falling purchasing power, financial losses due to the need to fly around Ukraine on popular tourist routes. The government is discussing two “plans” for rescuing the company: providing the </w:t>
      </w:r>
      <w:proofErr w:type="spellStart"/>
      <w:r w:rsidRPr="00CC4073">
        <w:rPr>
          <w:rFonts w:ascii="Times New Roman" w:eastAsia="Times New Roman" w:hAnsi="Times New Roman" w:cs="Times New Roman"/>
          <w:color w:val="222222"/>
          <w:lang w:val="en"/>
        </w:rPr>
        <w:t>Ugra</w:t>
      </w:r>
      <w:proofErr w:type="spellEnd"/>
      <w:r w:rsidRPr="00CC4073">
        <w:rPr>
          <w:rFonts w:ascii="Times New Roman" w:eastAsia="Times New Roman" w:hAnsi="Times New Roman" w:cs="Times New Roman"/>
          <w:color w:val="222222"/>
          <w:lang w:val="en"/>
        </w:rPr>
        <w:t xml:space="preserve"> carrier with state guarantees and transferring </w:t>
      </w:r>
      <w:proofErr w:type="spellStart"/>
      <w:r w:rsidRPr="00CC4073">
        <w:rPr>
          <w:rFonts w:ascii="Times New Roman" w:eastAsia="Times New Roman" w:hAnsi="Times New Roman" w:cs="Times New Roman"/>
          <w:color w:val="222222"/>
          <w:lang w:val="en"/>
        </w:rPr>
        <w:t>UTair</w:t>
      </w:r>
      <w:proofErr w:type="spellEnd"/>
      <w:r w:rsidRPr="00CC4073">
        <w:rPr>
          <w:rFonts w:ascii="Times New Roman" w:eastAsia="Times New Roman" w:hAnsi="Times New Roman" w:cs="Times New Roman"/>
          <w:color w:val="222222"/>
          <w:lang w:val="en"/>
        </w:rPr>
        <w:t xml:space="preserve"> to Aeroflot, which is fraught with a reduction in the number of regional routes.</w:t>
      </w:r>
    </w:p>
    <w:p w14:paraId="526C585E" w14:textId="77777777" w:rsidR="00CC4073" w:rsidRPr="00CC4073" w:rsidRDefault="00CC4073" w:rsidP="00CC4073">
      <w:pPr>
        <w:spacing w:after="0"/>
        <w:rPr>
          <w:rFonts w:ascii="Times New Roman" w:eastAsia="Times New Roman" w:hAnsi="Times New Roman" w:cs="Times New Roman"/>
          <w:color w:val="222222"/>
          <w:lang w:val="en"/>
        </w:rPr>
      </w:pPr>
    </w:p>
    <w:p w14:paraId="2186DFE6" w14:textId="77777777" w:rsidR="00CC4073" w:rsidRPr="00CC4073" w:rsidRDefault="00CC4073" w:rsidP="00CC4073">
      <w:pPr>
        <w:spacing w:after="0"/>
        <w:rPr>
          <w:rFonts w:ascii="Times New Roman" w:eastAsia="Times New Roman" w:hAnsi="Times New Roman" w:cs="Times New Roman"/>
          <w:color w:val="222222"/>
          <w:lang w:val="en"/>
        </w:rPr>
      </w:pPr>
      <w:r w:rsidRPr="00CC4073">
        <w:rPr>
          <w:rFonts w:ascii="Times New Roman" w:eastAsia="Times New Roman" w:hAnsi="Times New Roman" w:cs="Times New Roman"/>
          <w:color w:val="222222"/>
          <w:lang w:val="en"/>
        </w:rPr>
        <w:t xml:space="preserve">So, the presidential aide, Andrei </w:t>
      </w:r>
      <w:proofErr w:type="spellStart"/>
      <w:r w:rsidRPr="00CC4073">
        <w:rPr>
          <w:rFonts w:ascii="Times New Roman" w:eastAsia="Times New Roman" w:hAnsi="Times New Roman" w:cs="Times New Roman"/>
          <w:color w:val="222222"/>
          <w:lang w:val="en"/>
        </w:rPr>
        <w:t>Belousov</w:t>
      </w:r>
      <w:proofErr w:type="spellEnd"/>
      <w:r w:rsidRPr="00CC4073">
        <w:rPr>
          <w:rFonts w:ascii="Times New Roman" w:eastAsia="Times New Roman" w:hAnsi="Times New Roman" w:cs="Times New Roman"/>
          <w:color w:val="222222"/>
          <w:lang w:val="en"/>
        </w:rPr>
        <w:t>, told reporters that “</w:t>
      </w:r>
      <w:proofErr w:type="spellStart"/>
      <w:r w:rsidRPr="00CC4073">
        <w:rPr>
          <w:rFonts w:ascii="Times New Roman" w:eastAsia="Times New Roman" w:hAnsi="Times New Roman" w:cs="Times New Roman"/>
          <w:color w:val="222222"/>
          <w:lang w:val="en"/>
        </w:rPr>
        <w:t>UTair</w:t>
      </w:r>
      <w:proofErr w:type="spellEnd"/>
      <w:r w:rsidRPr="00CC4073">
        <w:rPr>
          <w:rFonts w:ascii="Times New Roman" w:eastAsia="Times New Roman" w:hAnsi="Times New Roman" w:cs="Times New Roman"/>
          <w:color w:val="222222"/>
          <w:lang w:val="en"/>
        </w:rPr>
        <w:t xml:space="preserve"> has a rather difficult situation, and the government is now working on how to resolve this situation.” At the same time, </w:t>
      </w:r>
      <w:proofErr w:type="spellStart"/>
      <w:r w:rsidRPr="00CC4073">
        <w:rPr>
          <w:rFonts w:ascii="Times New Roman" w:eastAsia="Times New Roman" w:hAnsi="Times New Roman" w:cs="Times New Roman"/>
          <w:color w:val="222222"/>
          <w:lang w:val="en"/>
        </w:rPr>
        <w:t>Sberbank</w:t>
      </w:r>
      <w:proofErr w:type="spellEnd"/>
      <w:r w:rsidRPr="00CC4073">
        <w:rPr>
          <w:rFonts w:ascii="Times New Roman" w:eastAsia="Times New Roman" w:hAnsi="Times New Roman" w:cs="Times New Roman"/>
          <w:color w:val="222222"/>
          <w:lang w:val="en"/>
        </w:rPr>
        <w:t xml:space="preserve"> announced that it is raising interest rates on </w:t>
      </w:r>
      <w:proofErr w:type="spellStart"/>
      <w:r w:rsidRPr="00CC4073">
        <w:rPr>
          <w:rFonts w:ascii="Times New Roman" w:eastAsia="Times New Roman" w:hAnsi="Times New Roman" w:cs="Times New Roman"/>
          <w:color w:val="222222"/>
          <w:lang w:val="en"/>
        </w:rPr>
        <w:t>UTair</w:t>
      </w:r>
      <w:proofErr w:type="spellEnd"/>
      <w:r w:rsidRPr="00CC4073">
        <w:rPr>
          <w:rFonts w:ascii="Times New Roman" w:eastAsia="Times New Roman" w:hAnsi="Times New Roman" w:cs="Times New Roman"/>
          <w:color w:val="222222"/>
          <w:lang w:val="en"/>
        </w:rPr>
        <w:t xml:space="preserve"> credit lines, which also indicates problems with debt repayment.</w:t>
      </w:r>
    </w:p>
    <w:p w14:paraId="3113A366" w14:textId="2C1F0B82" w:rsidR="00CC4073" w:rsidRPr="00CC4073" w:rsidRDefault="00CC4073" w:rsidP="00CC4073">
      <w:pPr>
        <w:spacing w:after="0"/>
        <w:rPr>
          <w:rFonts w:ascii="Times New Roman" w:eastAsia="Times New Roman" w:hAnsi="Times New Roman" w:cs="Times New Roman"/>
          <w:color w:val="222222"/>
          <w:lang w:val="en"/>
        </w:rPr>
      </w:pPr>
      <w:r w:rsidRPr="00CC4073">
        <w:rPr>
          <w:rFonts w:ascii="Times New Roman" w:eastAsia="Times New Roman" w:hAnsi="Times New Roman" w:cs="Times New Roman"/>
          <w:color w:val="222222"/>
          <w:lang w:val="en"/>
        </w:rPr>
        <w:t xml:space="preserve">According to RAS, </w:t>
      </w:r>
      <w:proofErr w:type="spellStart"/>
      <w:r w:rsidRPr="00CC4073">
        <w:rPr>
          <w:rFonts w:ascii="Times New Roman" w:eastAsia="Times New Roman" w:hAnsi="Times New Roman" w:cs="Times New Roman"/>
          <w:color w:val="222222"/>
          <w:lang w:val="en"/>
        </w:rPr>
        <w:t>UTair's</w:t>
      </w:r>
      <w:proofErr w:type="spellEnd"/>
      <w:r w:rsidRPr="00CC4073">
        <w:rPr>
          <w:rFonts w:ascii="Times New Roman" w:eastAsia="Times New Roman" w:hAnsi="Times New Roman" w:cs="Times New Roman"/>
          <w:color w:val="222222"/>
          <w:lang w:val="en"/>
        </w:rPr>
        <w:t xml:space="preserve"> net profit for the 1st quarter of 2014 decreased by more than 50 times - to almost 5.47 million rubles. The degree of debt coverage by current income / profit / went into negative values, amounting to minus 78.24 versus 15.99 in the</w:t>
      </w:r>
      <w:r>
        <w:rPr>
          <w:rFonts w:ascii="Times New Roman" w:eastAsia="Times New Roman" w:hAnsi="Times New Roman" w:cs="Times New Roman"/>
          <w:color w:val="222222"/>
          <w:lang w:val="en"/>
        </w:rPr>
        <w:t xml:space="preserve"> second quarter of 2013. </w:t>
      </w:r>
      <w:r w:rsidRPr="00CC4073">
        <w:rPr>
          <w:rFonts w:ascii="Times New Roman" w:eastAsia="Times New Roman" w:hAnsi="Times New Roman" w:cs="Times New Roman"/>
          <w:color w:val="222222"/>
          <w:lang w:val="en"/>
        </w:rPr>
        <w:t xml:space="preserve">According to the quarterly report, by June 30, 2014, </w:t>
      </w:r>
      <w:proofErr w:type="spellStart"/>
      <w:r w:rsidRPr="00CC4073">
        <w:rPr>
          <w:rFonts w:ascii="Times New Roman" w:eastAsia="Times New Roman" w:hAnsi="Times New Roman" w:cs="Times New Roman"/>
          <w:color w:val="222222"/>
          <w:lang w:val="en"/>
        </w:rPr>
        <w:t>UTair</w:t>
      </w:r>
      <w:proofErr w:type="spellEnd"/>
      <w:r w:rsidRPr="00CC4073">
        <w:rPr>
          <w:rFonts w:ascii="Times New Roman" w:eastAsia="Times New Roman" w:hAnsi="Times New Roman" w:cs="Times New Roman"/>
          <w:color w:val="222222"/>
          <w:lang w:val="en"/>
        </w:rPr>
        <w:t xml:space="preserve"> almost completely chose the credit lines opened for it by </w:t>
      </w:r>
      <w:proofErr w:type="spellStart"/>
      <w:r w:rsidRPr="00CC4073">
        <w:rPr>
          <w:rFonts w:ascii="Times New Roman" w:eastAsia="Times New Roman" w:hAnsi="Times New Roman" w:cs="Times New Roman"/>
          <w:color w:val="222222"/>
          <w:lang w:val="en"/>
        </w:rPr>
        <w:t>Sberbank</w:t>
      </w:r>
      <w:proofErr w:type="spellEnd"/>
      <w:r w:rsidRPr="00CC4073">
        <w:rPr>
          <w:rFonts w:ascii="Times New Roman" w:eastAsia="Times New Roman" w:hAnsi="Times New Roman" w:cs="Times New Roman"/>
          <w:color w:val="222222"/>
          <w:lang w:val="en"/>
        </w:rPr>
        <w:t xml:space="preserve"> in 2013 and this spring for a total of 22 billion rubles. In addition, a $ 130 million credit line with a repayment term in the summer of 2016 was selected.</w:t>
      </w:r>
    </w:p>
    <w:p w14:paraId="59704C55" w14:textId="77777777" w:rsidR="00CC4073" w:rsidRPr="00CC4073" w:rsidRDefault="00CC4073" w:rsidP="00CC4073">
      <w:pPr>
        <w:spacing w:after="0"/>
        <w:rPr>
          <w:rFonts w:ascii="Times New Roman" w:eastAsia="Times New Roman" w:hAnsi="Times New Roman" w:cs="Times New Roman"/>
          <w:color w:val="222222"/>
          <w:lang w:val="en"/>
        </w:rPr>
      </w:pPr>
    </w:p>
    <w:p w14:paraId="5A64305F" w14:textId="4D063D3A" w:rsidR="00CC4073" w:rsidRPr="00CC4073" w:rsidRDefault="00CC4073" w:rsidP="00CC4073">
      <w:pPr>
        <w:spacing w:after="0"/>
        <w:rPr>
          <w:rFonts w:ascii="Times New Roman" w:eastAsia="Times New Roman" w:hAnsi="Times New Roman" w:cs="Times New Roman"/>
          <w:color w:val="222222"/>
          <w:lang w:val="en"/>
        </w:rPr>
      </w:pPr>
      <w:r w:rsidRPr="00CC4073">
        <w:rPr>
          <w:rFonts w:ascii="Times New Roman" w:eastAsia="Times New Roman" w:hAnsi="Times New Roman" w:cs="Times New Roman"/>
          <w:color w:val="222222"/>
          <w:lang w:val="en"/>
        </w:rPr>
        <w:t xml:space="preserve">At the end of July, the company announced the launch of the Impulse cost optimization program, which should save the carrier 5 billion rubles by the end of the year. As part of the savings, the route network, company employees and the air </w:t>
      </w:r>
      <w:r>
        <w:rPr>
          <w:rFonts w:ascii="Times New Roman" w:eastAsia="Times New Roman" w:hAnsi="Times New Roman" w:cs="Times New Roman"/>
          <w:color w:val="222222"/>
          <w:lang w:val="en"/>
        </w:rPr>
        <w:t>fleet are subject to reduction.</w:t>
      </w:r>
      <w:r w:rsidR="005C6B19">
        <w:rPr>
          <w:rFonts w:ascii="Times New Roman" w:eastAsia="Times New Roman" w:hAnsi="Times New Roman" w:cs="Times New Roman"/>
          <w:color w:val="222222"/>
          <w:lang w:val="en"/>
        </w:rPr>
        <w:t xml:space="preserve"> </w:t>
      </w:r>
      <w:r w:rsidRPr="00CC4073">
        <w:rPr>
          <w:rFonts w:ascii="Times New Roman" w:eastAsia="Times New Roman" w:hAnsi="Times New Roman" w:cs="Times New Roman"/>
          <w:color w:val="222222"/>
          <w:lang w:val="en"/>
        </w:rPr>
        <w:t>The main airports based in the company are Tyumen (</w:t>
      </w:r>
      <w:proofErr w:type="spellStart"/>
      <w:r w:rsidRPr="00CC4073">
        <w:rPr>
          <w:rFonts w:ascii="Times New Roman" w:eastAsia="Times New Roman" w:hAnsi="Times New Roman" w:cs="Times New Roman"/>
          <w:color w:val="222222"/>
          <w:lang w:val="en"/>
        </w:rPr>
        <w:t>Roshchino</w:t>
      </w:r>
      <w:proofErr w:type="spellEnd"/>
      <w:r w:rsidRPr="00CC4073">
        <w:rPr>
          <w:rFonts w:ascii="Times New Roman" w:eastAsia="Times New Roman" w:hAnsi="Times New Roman" w:cs="Times New Roman"/>
          <w:color w:val="222222"/>
          <w:lang w:val="en"/>
        </w:rPr>
        <w:t>), Surgut, Moscow (</w:t>
      </w:r>
      <w:proofErr w:type="spellStart"/>
      <w:r w:rsidRPr="00CC4073">
        <w:rPr>
          <w:rFonts w:ascii="Times New Roman" w:eastAsia="Times New Roman" w:hAnsi="Times New Roman" w:cs="Times New Roman"/>
          <w:color w:val="222222"/>
          <w:lang w:val="en"/>
        </w:rPr>
        <w:t>Vnukovo</w:t>
      </w:r>
      <w:proofErr w:type="spellEnd"/>
      <w:r w:rsidRPr="00CC4073">
        <w:rPr>
          <w:rFonts w:ascii="Times New Roman" w:eastAsia="Times New Roman" w:hAnsi="Times New Roman" w:cs="Times New Roman"/>
          <w:color w:val="222222"/>
          <w:lang w:val="en"/>
        </w:rPr>
        <w:t xml:space="preserve">) and Ufa. The controlling shareholder of </w:t>
      </w:r>
      <w:proofErr w:type="spellStart"/>
      <w:r w:rsidRPr="00CC4073">
        <w:rPr>
          <w:rFonts w:ascii="Times New Roman" w:eastAsia="Times New Roman" w:hAnsi="Times New Roman" w:cs="Times New Roman"/>
          <w:color w:val="222222"/>
          <w:lang w:val="en"/>
        </w:rPr>
        <w:t>UTair</w:t>
      </w:r>
      <w:proofErr w:type="spellEnd"/>
      <w:r w:rsidRPr="00CC4073">
        <w:rPr>
          <w:rFonts w:ascii="Times New Roman" w:eastAsia="Times New Roman" w:hAnsi="Times New Roman" w:cs="Times New Roman"/>
          <w:color w:val="222222"/>
          <w:lang w:val="en"/>
        </w:rPr>
        <w:t xml:space="preserve"> is NPF </w:t>
      </w:r>
      <w:proofErr w:type="spellStart"/>
      <w:r w:rsidRPr="00CC4073">
        <w:rPr>
          <w:rFonts w:ascii="Times New Roman" w:eastAsia="Times New Roman" w:hAnsi="Times New Roman" w:cs="Times New Roman"/>
          <w:color w:val="222222"/>
          <w:lang w:val="en"/>
        </w:rPr>
        <w:t>Surgutneftegas</w:t>
      </w:r>
      <w:proofErr w:type="spellEnd"/>
      <w:r w:rsidRPr="00CC4073">
        <w:rPr>
          <w:rFonts w:ascii="Times New Roman" w:eastAsia="Times New Roman" w:hAnsi="Times New Roman" w:cs="Times New Roman"/>
          <w:color w:val="222222"/>
          <w:lang w:val="en"/>
        </w:rPr>
        <w:t>, which owns more than 70% of the company. The passenger flow of 9.6 million people is formed due to an extensive network of transportation within the country and even within individual regions.</w:t>
      </w:r>
    </w:p>
    <w:p w14:paraId="50A08FDE" w14:textId="77777777" w:rsidR="00CC4073" w:rsidRPr="00CC4073" w:rsidRDefault="00CC4073" w:rsidP="00CC4073">
      <w:pPr>
        <w:spacing w:after="0"/>
        <w:rPr>
          <w:rFonts w:ascii="Times New Roman" w:eastAsia="Times New Roman" w:hAnsi="Times New Roman" w:cs="Times New Roman"/>
          <w:color w:val="222222"/>
          <w:lang w:val="en"/>
        </w:rPr>
      </w:pPr>
    </w:p>
    <w:p w14:paraId="694FF51B" w14:textId="0E7B7C3A" w:rsidR="00CC4073" w:rsidRPr="00CC4073" w:rsidRDefault="00CC4073" w:rsidP="00CC4073">
      <w:pPr>
        <w:spacing w:after="0"/>
        <w:rPr>
          <w:rFonts w:ascii="Times New Roman" w:eastAsia="Times New Roman" w:hAnsi="Times New Roman" w:cs="Times New Roman"/>
          <w:color w:val="222222"/>
          <w:lang w:val="en"/>
        </w:rPr>
      </w:pPr>
      <w:r w:rsidRPr="00CC4073">
        <w:rPr>
          <w:rFonts w:ascii="Times New Roman" w:eastAsia="Times New Roman" w:hAnsi="Times New Roman" w:cs="Times New Roman"/>
          <w:color w:val="222222"/>
          <w:lang w:val="en"/>
        </w:rPr>
        <w:t xml:space="preserve">“The market situation is certainly not simple,” admits </w:t>
      </w:r>
      <w:proofErr w:type="spellStart"/>
      <w:r w:rsidRPr="00CC4073">
        <w:rPr>
          <w:rFonts w:ascii="Times New Roman" w:eastAsia="Times New Roman" w:hAnsi="Times New Roman" w:cs="Times New Roman"/>
          <w:color w:val="222222"/>
          <w:lang w:val="en"/>
        </w:rPr>
        <w:t>UTair</w:t>
      </w:r>
      <w:proofErr w:type="spellEnd"/>
      <w:r w:rsidRPr="00CC4073">
        <w:rPr>
          <w:rFonts w:ascii="Times New Roman" w:eastAsia="Times New Roman" w:hAnsi="Times New Roman" w:cs="Times New Roman"/>
          <w:color w:val="222222"/>
          <w:lang w:val="en"/>
        </w:rPr>
        <w:t xml:space="preserve"> CEO Andrei </w:t>
      </w:r>
      <w:proofErr w:type="spellStart"/>
      <w:r w:rsidRPr="00CC4073">
        <w:rPr>
          <w:rFonts w:ascii="Times New Roman" w:eastAsia="Times New Roman" w:hAnsi="Times New Roman" w:cs="Times New Roman"/>
          <w:color w:val="222222"/>
          <w:lang w:val="en"/>
        </w:rPr>
        <w:t>Martirosov</w:t>
      </w:r>
      <w:proofErr w:type="spellEnd"/>
      <w:r w:rsidRPr="00CC4073">
        <w:rPr>
          <w:rFonts w:ascii="Times New Roman" w:eastAsia="Times New Roman" w:hAnsi="Times New Roman" w:cs="Times New Roman"/>
          <w:color w:val="222222"/>
          <w:lang w:val="en"/>
        </w:rPr>
        <w:t>. “We all, airlines operating in Russia, are naturally fighting, no one is going to stop anything, we are in interaction with each other and with banks and the authorities to continue to work. We hope that the market will s</w:t>
      </w:r>
      <w:r>
        <w:rPr>
          <w:rFonts w:ascii="Times New Roman" w:eastAsia="Times New Roman" w:hAnsi="Times New Roman" w:cs="Times New Roman"/>
          <w:color w:val="222222"/>
          <w:lang w:val="en"/>
        </w:rPr>
        <w:t xml:space="preserve">urvive these difficult times. </w:t>
      </w:r>
      <w:proofErr w:type="gramStart"/>
      <w:r>
        <w:rPr>
          <w:rFonts w:ascii="Times New Roman" w:eastAsia="Times New Roman" w:hAnsi="Times New Roman" w:cs="Times New Roman"/>
          <w:color w:val="222222"/>
          <w:lang w:val="en"/>
        </w:rPr>
        <w:t xml:space="preserve">" </w:t>
      </w:r>
      <w:r w:rsidRPr="00CC4073">
        <w:rPr>
          <w:rFonts w:ascii="Times New Roman" w:eastAsia="Times New Roman" w:hAnsi="Times New Roman" w:cs="Times New Roman"/>
          <w:color w:val="222222"/>
          <w:lang w:val="en"/>
        </w:rPr>
        <w:t>While</w:t>
      </w:r>
      <w:proofErr w:type="gramEnd"/>
      <w:r w:rsidRPr="00CC4073">
        <w:rPr>
          <w:rFonts w:ascii="Times New Roman" w:eastAsia="Times New Roman" w:hAnsi="Times New Roman" w:cs="Times New Roman"/>
          <w:color w:val="222222"/>
          <w:lang w:val="en"/>
        </w:rPr>
        <w:t xml:space="preserve"> flights take place normally, tickets are sold, food has been canceled on medium-range routes, the company employee said.</w:t>
      </w:r>
    </w:p>
    <w:p w14:paraId="3B7B0C0A" w14:textId="77777777" w:rsidR="00CC4073" w:rsidRPr="00CC4073" w:rsidRDefault="00CC4073" w:rsidP="00CC4073">
      <w:pPr>
        <w:spacing w:after="0"/>
        <w:rPr>
          <w:rFonts w:ascii="Times New Roman" w:eastAsia="Times New Roman" w:hAnsi="Times New Roman" w:cs="Times New Roman"/>
          <w:color w:val="222222"/>
          <w:lang w:val="en"/>
        </w:rPr>
      </w:pPr>
    </w:p>
    <w:p w14:paraId="26601608" w14:textId="60C063A6" w:rsidR="00CC4073" w:rsidRDefault="00CC4073" w:rsidP="00CC4073">
      <w:pPr>
        <w:spacing w:after="0"/>
        <w:rPr>
          <w:rFonts w:ascii="Times New Roman" w:eastAsia="Times New Roman" w:hAnsi="Times New Roman" w:cs="Times New Roman"/>
          <w:color w:val="222222"/>
          <w:lang w:val="en"/>
        </w:rPr>
      </w:pPr>
      <w:r w:rsidRPr="00CC4073">
        <w:rPr>
          <w:rFonts w:ascii="Times New Roman" w:eastAsia="Times New Roman" w:hAnsi="Times New Roman" w:cs="Times New Roman"/>
          <w:color w:val="222222"/>
          <w:lang w:val="en"/>
        </w:rPr>
        <w:t xml:space="preserve">Experts suggest not thinking about supporting one company, but about how to raise the industry as a whole: to create conditions so that airlines do not depend on payments on loans for foreign </w:t>
      </w:r>
      <w:proofErr w:type="gramStart"/>
      <w:r w:rsidRPr="00CC4073">
        <w:rPr>
          <w:rFonts w:ascii="Times New Roman" w:eastAsia="Times New Roman" w:hAnsi="Times New Roman" w:cs="Times New Roman"/>
          <w:color w:val="222222"/>
          <w:lang w:val="en"/>
        </w:rPr>
        <w:t>aircraft,</w:t>
      </w:r>
      <w:proofErr w:type="gramEnd"/>
      <w:r w:rsidRPr="00CC4073">
        <w:rPr>
          <w:rFonts w:ascii="Times New Roman" w:eastAsia="Times New Roman" w:hAnsi="Times New Roman" w:cs="Times New Roman"/>
          <w:color w:val="222222"/>
          <w:lang w:val="en"/>
        </w:rPr>
        <w:t xml:space="preserve"> and regions do not suffer from a monopoly on domestic flights of one carrier.</w:t>
      </w:r>
    </w:p>
    <w:p w14:paraId="4F39E6A1" w14:textId="0936DD37" w:rsidR="006D79FA" w:rsidRPr="007B4879" w:rsidRDefault="00DA4FC5" w:rsidP="006D79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80" w:lineRule="atLeast"/>
        <w:rPr>
          <w:rFonts w:ascii="Times New Roman" w:eastAsia="Times New Roman" w:hAnsi="Times New Roman" w:cs="Times New Roman"/>
          <w:color w:val="222222"/>
        </w:rPr>
      </w:pPr>
      <w:r>
        <w:rPr>
          <w:rFonts w:ascii="Times New Roman" w:eastAsia="Times New Roman" w:hAnsi="Times New Roman" w:cs="Times New Roman"/>
          <w:color w:val="222222"/>
          <w:lang w:val="en"/>
        </w:rPr>
        <w:br/>
      </w:r>
    </w:p>
    <w:p w14:paraId="78CE6F3B" w14:textId="3A4203EC" w:rsidR="003F262B" w:rsidRPr="00437CF0" w:rsidRDefault="00E008EF" w:rsidP="00E008EF">
      <w:pPr>
        <w:spacing w:after="0"/>
        <w:rPr>
          <w:rFonts w:ascii="Times New Roman" w:hAnsi="Times New Roman" w:cs="Times New Roman"/>
        </w:rPr>
      </w:pPr>
      <w:r>
        <w:rPr>
          <w:rFonts w:ascii="Times New Roman" w:hAnsi="Times New Roman" w:cs="Times New Roman"/>
          <w:color w:val="222222"/>
          <w:shd w:val="clear" w:color="auto" w:fill="FFFFFF"/>
        </w:rPr>
        <w:t xml:space="preserve"> </w:t>
      </w:r>
    </w:p>
    <w:sectPr w:rsidR="003F262B" w:rsidRPr="00437CF0" w:rsidSect="00772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58"/>
    <w:rsid w:val="00016A58"/>
    <w:rsid w:val="00117604"/>
    <w:rsid w:val="00393F11"/>
    <w:rsid w:val="003A75BD"/>
    <w:rsid w:val="003F262B"/>
    <w:rsid w:val="00437CF0"/>
    <w:rsid w:val="00561B7E"/>
    <w:rsid w:val="005C6B19"/>
    <w:rsid w:val="005F26E8"/>
    <w:rsid w:val="006110DA"/>
    <w:rsid w:val="006D0D55"/>
    <w:rsid w:val="006D79FA"/>
    <w:rsid w:val="007141E9"/>
    <w:rsid w:val="00772658"/>
    <w:rsid w:val="0081504F"/>
    <w:rsid w:val="008558F2"/>
    <w:rsid w:val="00885B36"/>
    <w:rsid w:val="0093594B"/>
    <w:rsid w:val="00AA0285"/>
    <w:rsid w:val="00C33FA0"/>
    <w:rsid w:val="00CC4073"/>
    <w:rsid w:val="00DA4FC5"/>
    <w:rsid w:val="00E008EF"/>
    <w:rsid w:val="00EC47F1"/>
    <w:rsid w:val="00EF3EE9"/>
    <w:rsid w:val="00F716D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16D8"/>
    <w:rPr>
      <w:color w:val="0000FF"/>
      <w:u w:val="single"/>
    </w:rPr>
  </w:style>
  <w:style w:type="paragraph" w:styleId="BalloonText">
    <w:name w:val="Balloon Text"/>
    <w:basedOn w:val="Normal"/>
    <w:link w:val="BalloonTextChar"/>
    <w:uiPriority w:val="99"/>
    <w:semiHidden/>
    <w:unhideWhenUsed/>
    <w:rsid w:val="00561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16D8"/>
    <w:rPr>
      <w:color w:val="0000FF"/>
      <w:u w:val="single"/>
    </w:rPr>
  </w:style>
  <w:style w:type="paragraph" w:styleId="BalloonText">
    <w:name w:val="Balloon Text"/>
    <w:basedOn w:val="Normal"/>
    <w:link w:val="BalloonTextChar"/>
    <w:uiPriority w:val="99"/>
    <w:semiHidden/>
    <w:unhideWhenUsed/>
    <w:rsid w:val="00561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84059">
      <w:bodyDiv w:val="1"/>
      <w:marLeft w:val="0"/>
      <w:marRight w:val="0"/>
      <w:marTop w:val="0"/>
      <w:marBottom w:val="0"/>
      <w:divBdr>
        <w:top w:val="none" w:sz="0" w:space="0" w:color="auto"/>
        <w:left w:val="none" w:sz="0" w:space="0" w:color="auto"/>
        <w:bottom w:val="none" w:sz="0" w:space="0" w:color="auto"/>
        <w:right w:val="none" w:sz="0" w:space="0" w:color="auto"/>
      </w:divBdr>
    </w:div>
    <w:div w:id="16175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blog.satair.com/mro-europe-201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1597</Words>
  <Characters>8789</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13</cp:revision>
  <dcterms:created xsi:type="dcterms:W3CDTF">2020-04-09T06:50:00Z</dcterms:created>
  <dcterms:modified xsi:type="dcterms:W3CDTF">2020-04-13T19:12:00Z</dcterms:modified>
</cp:coreProperties>
</file>