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FCE" w:rsidRPr="00292FCE" w:rsidRDefault="00292FCE" w:rsidP="00292FCE">
      <w:pPr>
        <w:shd w:val="clear" w:color="auto" w:fill="FFFFFF"/>
        <w:adjustRightInd/>
        <w:snapToGrid/>
        <w:spacing w:after="0"/>
        <w:outlineLvl w:val="0"/>
        <w:rPr>
          <w:rFonts w:eastAsia="宋体" w:cs="Tahoma"/>
          <w:b/>
          <w:bCs/>
          <w:color w:val="444444"/>
          <w:kern w:val="36"/>
          <w:sz w:val="24"/>
          <w:szCs w:val="24"/>
        </w:rPr>
      </w:pPr>
      <w:r w:rsidRPr="00292FCE">
        <w:rPr>
          <w:rFonts w:eastAsia="宋体" w:cs="Tahoma"/>
          <w:b/>
          <w:bCs/>
          <w:color w:val="444444"/>
          <w:kern w:val="36"/>
          <w:sz w:val="24"/>
        </w:rPr>
        <w:t> </w:t>
      </w:r>
      <w:hyperlink r:id="rId6" w:history="1">
        <w:r w:rsidRPr="00292FCE">
          <w:rPr>
            <w:rFonts w:eastAsia="宋体" w:cs="Tahoma"/>
            <w:b/>
            <w:bCs/>
            <w:color w:val="333333"/>
            <w:kern w:val="36"/>
            <w:sz w:val="24"/>
          </w:rPr>
          <w:t>探讨简单老虎机与押注式老虎机的概率算法</w:t>
        </w:r>
      </w:hyperlink>
    </w:p>
    <w:p w:rsidR="004358AB" w:rsidRDefault="004358AB" w:rsidP="00D31D50">
      <w:pPr>
        <w:spacing w:line="220" w:lineRule="atLeast"/>
        <w:rPr>
          <w:rFonts w:hint="eastAsia"/>
        </w:rPr>
      </w:pPr>
    </w:p>
    <w:p w:rsidR="00292FCE" w:rsidRDefault="00292FCE" w:rsidP="00D31D50">
      <w:pPr>
        <w:spacing w:line="220" w:lineRule="atLeast"/>
        <w:rPr>
          <w:rFonts w:hint="eastAsia"/>
        </w:rPr>
      </w:pPr>
      <w:r>
        <w:rPr>
          <w:rFonts w:hint="eastAsia"/>
        </w:rPr>
        <w:t>原文地址：</w:t>
      </w:r>
      <w:r w:rsidRPr="00292FCE">
        <w:t>http://www.gameres.com/thread_327080_1_1.html</w:t>
      </w:r>
    </w:p>
    <w:p w:rsidR="00292FCE" w:rsidRPr="00292FCE" w:rsidRDefault="00292FCE" w:rsidP="00292FC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目前各个游戏内都喜欢使用老虎机形式的活动，不仅仅是因为老虎机的玩法简单，更因为老虎机对于游戏目的的完成度是非常高的，尤其是在一些消耗游戏内资源的活动，效果非常可观。</w:t>
      </w:r>
      <w:r w:rsidRPr="00292FCE">
        <w:rPr>
          <w:rFonts w:eastAsia="宋体" w:cs="Tahoma"/>
          <w:color w:val="444444"/>
          <w:sz w:val="24"/>
          <w:szCs w:val="24"/>
        </w:rPr>
        <w:br/>
      </w:r>
      <w:r w:rsidRPr="00292FCE">
        <w:rPr>
          <w:rFonts w:eastAsia="宋体" w:cs="Tahoma"/>
          <w:color w:val="444444"/>
          <w:sz w:val="24"/>
          <w:szCs w:val="24"/>
        </w:rPr>
        <w:br/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老虎机是一种以小博大的游戏，投入零钱就有可能获得上万元，满足了大部分人一夜暴富的梦想，在全世界蔚为流行，从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1895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年查理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·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费发明第一台老虎机以来，老虎机经过百年的发展积累，已经演变成了很多种版本。接下来挑几种较为经典的老虎机来总结一下不同老虎机的概率算法，让我们了解到我们一夜暴富的概率有多大</w:t>
      </w:r>
      <w:r w:rsidRPr="00292FCE">
        <w:rPr>
          <w:rFonts w:eastAsia="宋体" w:cs="Tahoma"/>
          <w:color w:val="444444"/>
          <w:sz w:val="24"/>
          <w:szCs w:val="24"/>
        </w:rPr>
        <w:br/>
      </w:r>
      <w:r w:rsidRPr="00292FCE">
        <w:rPr>
          <w:rFonts w:eastAsia="宋体" w:cs="Tahoma"/>
          <w:color w:val="444444"/>
          <w:sz w:val="24"/>
          <w:szCs w:val="24"/>
        </w:rPr>
        <w:br/>
      </w:r>
      <w:r w:rsidRPr="00292FCE">
        <w:rPr>
          <w:rFonts w:eastAsia="宋体" w:cs="Tahoma"/>
          <w:b/>
          <w:bCs/>
          <w:color w:val="8B0000"/>
          <w:sz w:val="24"/>
          <w:szCs w:val="24"/>
        </w:rPr>
        <w:t xml:space="preserve">　　</w:t>
      </w:r>
      <w:r w:rsidRPr="00292FCE">
        <w:rPr>
          <w:rFonts w:eastAsia="宋体" w:cs="Tahoma"/>
          <w:b/>
          <w:bCs/>
          <w:color w:val="8B0000"/>
          <w:sz w:val="24"/>
          <w:szCs w:val="24"/>
        </w:rPr>
        <w:t>1</w:t>
      </w:r>
      <w:r w:rsidRPr="00292FCE">
        <w:rPr>
          <w:rFonts w:eastAsia="宋体" w:cs="Tahoma"/>
          <w:b/>
          <w:bCs/>
          <w:color w:val="8B0000"/>
          <w:sz w:val="24"/>
          <w:szCs w:val="24"/>
        </w:rPr>
        <w:t>、简单老虎机</w:t>
      </w:r>
      <w:r w:rsidRPr="00292FCE">
        <w:rPr>
          <w:rFonts w:eastAsia="宋体" w:cs="Tahoma"/>
          <w:color w:val="444444"/>
          <w:sz w:val="24"/>
          <w:szCs w:val="24"/>
        </w:rPr>
        <w:br/>
      </w:r>
      <w:r w:rsidRPr="00292FCE">
        <w:rPr>
          <w:rFonts w:eastAsia="宋体" w:cs="Tahoma"/>
          <w:color w:val="444444"/>
          <w:sz w:val="24"/>
          <w:szCs w:val="24"/>
        </w:rPr>
        <w:br/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简单老虎机主要由三个卷轴，一个拉杆组成，每个卷轴里面有几种不同的图案。投入硬币，拉下拉杆，当三个卷轴的图案相同时即为中奖。这种概率的计算也是最为简单的。</w:t>
      </w:r>
      <w:r w:rsidRPr="00292FCE">
        <w:rPr>
          <w:rFonts w:eastAsia="宋体" w:cs="Tahoma"/>
          <w:color w:val="444444"/>
          <w:sz w:val="24"/>
          <w:szCs w:val="24"/>
        </w:rPr>
        <w:br/>
      </w:r>
      <w:r w:rsidRPr="00292FCE">
        <w:rPr>
          <w:rFonts w:eastAsia="宋体" w:cs="Tahoma"/>
          <w:color w:val="444444"/>
          <w:sz w:val="24"/>
          <w:szCs w:val="24"/>
        </w:rPr>
        <w:br/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首先假设每个卷轴里面有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N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种不同的图案，那么三个卷轴出现相同图案的概率为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1/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（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N^3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）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*N=1/(N^2)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，举个栗子，当每个卷轴里面有苹果，橘子，西瓜三种不同图案时，出现三个苹果的概率为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1/3*1/3*1/3=1/27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，同理可得出现三个橘子和三个西瓜的概率为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1/27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，三种中奖相加即为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1/27*3=1/9=11.11%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，这个中奖概率比较高，但一般商家都不会设置三个不同图案，一般为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7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个或者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11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个甚至更多，那么中奖概率就只有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2.04%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或者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0.83%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了。</w:t>
      </w:r>
      <w:r w:rsidRPr="00292FCE">
        <w:rPr>
          <w:rFonts w:eastAsia="宋体" w:cs="Tahoma"/>
          <w:color w:val="444444"/>
          <w:sz w:val="24"/>
          <w:szCs w:val="24"/>
        </w:rPr>
        <w:br/>
      </w:r>
      <w:r w:rsidRPr="00292FCE">
        <w:rPr>
          <w:rFonts w:eastAsia="宋体" w:cs="Tahoma"/>
          <w:color w:val="444444"/>
          <w:sz w:val="24"/>
          <w:szCs w:val="24"/>
        </w:rPr>
        <w:br/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如果卷轴数为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m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，那么这个中奖概率的通用公式即为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1/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（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N^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（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m-1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））</w:t>
      </w:r>
      <w:r w:rsidRPr="00292FCE">
        <w:rPr>
          <w:rFonts w:eastAsia="宋体" w:cs="Tahoma"/>
          <w:color w:val="444444"/>
          <w:sz w:val="24"/>
          <w:szCs w:val="24"/>
        </w:rPr>
        <w:br/>
      </w:r>
      <w:r w:rsidRPr="00292FCE">
        <w:rPr>
          <w:rFonts w:eastAsia="宋体" w:cs="Tahoma"/>
          <w:color w:val="444444"/>
          <w:sz w:val="24"/>
          <w:szCs w:val="24"/>
        </w:rPr>
        <w:lastRenderedPageBreak/>
        <w:br/>
      </w:r>
    </w:p>
    <w:p w:rsidR="00292FCE" w:rsidRPr="00292FCE" w:rsidRDefault="00292FCE" w:rsidP="00292FCE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4"/>
          <w:szCs w:val="24"/>
        </w:rPr>
      </w:pPr>
      <w:r>
        <w:rPr>
          <w:rFonts w:eastAsia="宋体" w:cs="Tahoma"/>
          <w:noProof/>
          <w:color w:val="444444"/>
          <w:sz w:val="24"/>
          <w:szCs w:val="24"/>
        </w:rPr>
        <w:drawing>
          <wp:inline distT="0" distB="0" distL="0" distR="0">
            <wp:extent cx="1905000" cy="1514475"/>
            <wp:effectExtent l="19050" t="0" r="0" b="0"/>
            <wp:docPr id="1" name="aimg_133128" descr="探讨简单老虎机与押注式老虎机的概率算法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33128" descr="探讨简单老虎机与押注式老虎机的概率算法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FCE" w:rsidRPr="00292FCE" w:rsidRDefault="00292FCE" w:rsidP="00292FC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92FCE">
        <w:rPr>
          <w:rFonts w:eastAsia="宋体" w:cs="Tahoma"/>
          <w:color w:val="444444"/>
          <w:sz w:val="24"/>
          <w:szCs w:val="24"/>
        </w:rPr>
        <w:br/>
      </w:r>
      <w:r w:rsidRPr="00292FCE">
        <w:rPr>
          <w:rFonts w:eastAsia="宋体" w:cs="Tahoma"/>
          <w:b/>
          <w:bCs/>
          <w:color w:val="8B0000"/>
          <w:sz w:val="24"/>
          <w:szCs w:val="24"/>
        </w:rPr>
        <w:t xml:space="preserve">　　</w:t>
      </w:r>
      <w:r w:rsidRPr="00292FCE">
        <w:rPr>
          <w:rFonts w:eastAsia="宋体" w:cs="Tahoma"/>
          <w:b/>
          <w:bCs/>
          <w:color w:val="8B0000"/>
          <w:sz w:val="24"/>
          <w:szCs w:val="24"/>
        </w:rPr>
        <w:t>2</w:t>
      </w:r>
      <w:r w:rsidRPr="00292FCE">
        <w:rPr>
          <w:rFonts w:eastAsia="宋体" w:cs="Tahoma"/>
          <w:b/>
          <w:bCs/>
          <w:color w:val="8B0000"/>
          <w:sz w:val="24"/>
          <w:szCs w:val="24"/>
        </w:rPr>
        <w:t>、押注式老虎机（水果机）</w:t>
      </w:r>
      <w:r w:rsidRPr="00292FCE">
        <w:rPr>
          <w:rFonts w:eastAsia="宋体" w:cs="Tahoma"/>
          <w:color w:val="444444"/>
          <w:sz w:val="24"/>
          <w:szCs w:val="24"/>
        </w:rPr>
        <w:br/>
      </w:r>
      <w:r w:rsidRPr="00292FCE">
        <w:rPr>
          <w:rFonts w:eastAsia="宋体" w:cs="Tahoma"/>
          <w:color w:val="444444"/>
          <w:sz w:val="24"/>
          <w:szCs w:val="24"/>
        </w:rPr>
        <w:br/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我们目前市场上见的较多的为水果机，包含苹果，橙子，芒果，铃铛，西瓜，双星，双七，黑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BAR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八种图案。通过押注不同的图形，启动水果机转动，压中则获得相应倍数奖励，有时还会出现开火车等特殊中奖，由于此部分属于人工控制，不在讨论范围之内。下面我们来讨论，此类老虎机如何押注才能保证最高的中奖概率，首先我们计算一下各个彩灯出现的概率：</w:t>
      </w:r>
      <w:r w:rsidRPr="00292FCE">
        <w:rPr>
          <w:rFonts w:eastAsia="宋体" w:cs="Tahoma"/>
          <w:color w:val="444444"/>
          <w:sz w:val="24"/>
          <w:szCs w:val="24"/>
        </w:rPr>
        <w:br/>
      </w:r>
      <w:r w:rsidRPr="00292FCE">
        <w:rPr>
          <w:rFonts w:eastAsia="宋体" w:cs="Tahoma"/>
          <w:color w:val="444444"/>
          <w:sz w:val="24"/>
          <w:szCs w:val="24"/>
        </w:rPr>
        <w:br/>
      </w:r>
    </w:p>
    <w:p w:rsidR="00292FCE" w:rsidRPr="00292FCE" w:rsidRDefault="00292FCE" w:rsidP="00292FCE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4"/>
          <w:szCs w:val="24"/>
        </w:rPr>
      </w:pPr>
      <w:r>
        <w:rPr>
          <w:rFonts w:eastAsia="宋体" w:cs="Tahoma"/>
          <w:noProof/>
          <w:color w:val="444444"/>
          <w:sz w:val="24"/>
          <w:szCs w:val="24"/>
        </w:rPr>
        <w:lastRenderedPageBreak/>
        <w:drawing>
          <wp:inline distT="0" distB="0" distL="0" distR="0">
            <wp:extent cx="3324225" cy="3571875"/>
            <wp:effectExtent l="19050" t="0" r="9525" b="0"/>
            <wp:docPr id="2" name="aimg_133129" descr="探讨简单老虎机与押注式老虎机的概率算法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33129" descr="探讨简单老虎机与押注式老虎机的概率算法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FCE" w:rsidRPr="00292FCE" w:rsidRDefault="00292FCE" w:rsidP="00292FC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92FCE">
        <w:rPr>
          <w:rFonts w:eastAsia="宋体" w:cs="Tahoma"/>
          <w:color w:val="444444"/>
          <w:sz w:val="24"/>
          <w:szCs w:val="24"/>
        </w:rPr>
        <w:br/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每种彩灯押注积分数与预期可获得积分数为某彩灯数量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/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总彩灯数量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*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押注积分数，此时押注积分数作为一个自变量，而预期可获得积分数作为一个因变量存在。</w:t>
      </w:r>
      <w:r w:rsidRPr="00292FCE">
        <w:rPr>
          <w:rFonts w:eastAsia="宋体" w:cs="Tahoma"/>
          <w:color w:val="444444"/>
          <w:sz w:val="24"/>
          <w:szCs w:val="24"/>
        </w:rPr>
        <w:br/>
      </w:r>
      <w:r w:rsidRPr="00292FCE">
        <w:rPr>
          <w:rFonts w:eastAsia="宋体" w:cs="Tahoma"/>
          <w:color w:val="444444"/>
          <w:sz w:val="24"/>
          <w:szCs w:val="24"/>
        </w:rPr>
        <w:br/>
      </w:r>
    </w:p>
    <w:p w:rsidR="00292FCE" w:rsidRPr="00292FCE" w:rsidRDefault="00292FCE" w:rsidP="00292FCE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4"/>
          <w:szCs w:val="24"/>
        </w:rPr>
      </w:pPr>
      <w:r>
        <w:rPr>
          <w:rFonts w:eastAsia="宋体" w:cs="Tahoma"/>
          <w:noProof/>
          <w:color w:val="444444"/>
          <w:sz w:val="24"/>
          <w:szCs w:val="24"/>
        </w:rPr>
        <w:lastRenderedPageBreak/>
        <w:drawing>
          <wp:inline distT="0" distB="0" distL="0" distR="0">
            <wp:extent cx="4667250" cy="3552825"/>
            <wp:effectExtent l="19050" t="0" r="0" b="0"/>
            <wp:docPr id="3" name="aimg_133130" descr="探讨简单老虎机与押注式老虎机的概率算法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33130" descr="探讨简单老虎机与押注式老虎机的概率算法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FCE" w:rsidRPr="00292FCE" w:rsidRDefault="00292FCE" w:rsidP="00292FC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92FCE">
        <w:rPr>
          <w:rFonts w:eastAsia="宋体" w:cs="Tahoma"/>
          <w:color w:val="444444"/>
          <w:sz w:val="24"/>
          <w:szCs w:val="24"/>
        </w:rPr>
        <w:br/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假设我们投入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100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积分，我们计算一下押注不同的彩灯分布，所能获得的最大平均收益、使用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EXCEL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的规划求解，于是得出如下结论：</w:t>
      </w:r>
      <w:r w:rsidRPr="00292FCE">
        <w:rPr>
          <w:rFonts w:eastAsia="宋体" w:cs="Tahoma"/>
          <w:color w:val="444444"/>
          <w:sz w:val="24"/>
          <w:szCs w:val="24"/>
        </w:rPr>
        <w:br/>
      </w:r>
      <w:r w:rsidRPr="00292FCE">
        <w:rPr>
          <w:rFonts w:eastAsia="宋体" w:cs="Tahoma"/>
          <w:color w:val="444444"/>
          <w:sz w:val="24"/>
          <w:szCs w:val="24"/>
        </w:rPr>
        <w:br/>
      </w:r>
    </w:p>
    <w:p w:rsidR="00292FCE" w:rsidRPr="00292FCE" w:rsidRDefault="00292FCE" w:rsidP="00292FCE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4"/>
          <w:szCs w:val="24"/>
        </w:rPr>
      </w:pPr>
      <w:r>
        <w:rPr>
          <w:rFonts w:eastAsia="宋体" w:cs="Tahoma"/>
          <w:noProof/>
          <w:color w:val="444444"/>
          <w:sz w:val="24"/>
          <w:szCs w:val="24"/>
        </w:rPr>
        <w:lastRenderedPageBreak/>
        <w:drawing>
          <wp:inline distT="0" distB="0" distL="0" distR="0">
            <wp:extent cx="5715000" cy="2257425"/>
            <wp:effectExtent l="19050" t="0" r="0" b="0"/>
            <wp:docPr id="4" name="aimg_133131" descr="探讨简单老虎机与押注式老虎机的概率算法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33131" descr="探讨简单老虎机与押注式老虎机的概率算法 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FCE" w:rsidRPr="00292FCE" w:rsidRDefault="00292FCE" w:rsidP="00292FC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92FCE">
        <w:rPr>
          <w:rFonts w:eastAsia="宋体" w:cs="Tahoma"/>
          <w:color w:val="444444"/>
          <w:sz w:val="24"/>
          <w:szCs w:val="24"/>
        </w:rPr>
        <w:br/>
      </w:r>
    </w:p>
    <w:p w:rsidR="00292FCE" w:rsidRPr="00292FCE" w:rsidRDefault="00292FCE" w:rsidP="00292FCE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4"/>
          <w:szCs w:val="24"/>
        </w:rPr>
      </w:pPr>
      <w:r>
        <w:rPr>
          <w:rFonts w:eastAsia="宋体" w:cs="Tahoma"/>
          <w:noProof/>
          <w:color w:val="444444"/>
          <w:sz w:val="24"/>
          <w:szCs w:val="24"/>
        </w:rPr>
        <w:lastRenderedPageBreak/>
        <w:drawing>
          <wp:inline distT="0" distB="0" distL="0" distR="0">
            <wp:extent cx="4667250" cy="2676525"/>
            <wp:effectExtent l="19050" t="0" r="0" b="0"/>
            <wp:docPr id="5" name="aimg_133134" descr="探讨简单老虎机与押注式老虎机的概率算法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33134" descr="探讨简单老虎机与押注式老虎机的概率算法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FCE" w:rsidRPr="00292FCE" w:rsidRDefault="00292FCE" w:rsidP="00292FCE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92FCE">
        <w:rPr>
          <w:rFonts w:eastAsia="宋体" w:cs="Tahoma"/>
          <w:color w:val="444444"/>
          <w:sz w:val="24"/>
          <w:szCs w:val="24"/>
        </w:rPr>
        <w:br/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此时我们发现，在概率纯随机的时候如果我们把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100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积分全部投入到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BAR2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里面，那么我们可以获得最大的收益，即投入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100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收益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227.27</w:t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>，那么按照这种自然概率，我们只要每把都押最大的，赢了可以拿钱走人，输的话就翻倍押注数，那么在可预期的范围内，我们一定是稳赚不赔的。</w:t>
      </w:r>
      <w:r w:rsidRPr="00292FCE">
        <w:rPr>
          <w:rFonts w:eastAsia="宋体" w:cs="Tahoma"/>
          <w:color w:val="444444"/>
          <w:sz w:val="24"/>
          <w:szCs w:val="24"/>
        </w:rPr>
        <w:br/>
      </w:r>
      <w:r w:rsidRPr="00292FCE">
        <w:rPr>
          <w:rFonts w:eastAsia="宋体" w:cs="Tahoma"/>
          <w:color w:val="444444"/>
          <w:sz w:val="24"/>
          <w:szCs w:val="24"/>
        </w:rPr>
        <w:br/>
      </w:r>
      <w:r w:rsidRPr="00292FCE">
        <w:rPr>
          <w:rFonts w:eastAsia="宋体" w:cs="Tahoma"/>
          <w:color w:val="444444"/>
          <w:sz w:val="24"/>
          <w:szCs w:val="24"/>
          <w:shd w:val="clear" w:color="auto" w:fill="FFFFFF"/>
        </w:rPr>
        <w:t xml:space="preserve">　　但是水果机的生产商是不允许这种情况存在的，现实中的老虎机是根据机器吃分多少进行返分的，也就是对概率进行了人工干预。所以我们去玩的时候，大部分都会是输的。</w:t>
      </w:r>
      <w:r w:rsidRPr="00292FCE">
        <w:rPr>
          <w:rFonts w:eastAsia="宋体" w:cs="Tahoma"/>
          <w:color w:val="444444"/>
          <w:sz w:val="24"/>
          <w:szCs w:val="24"/>
        </w:rPr>
        <w:br/>
      </w:r>
      <w:r w:rsidRPr="00292FCE">
        <w:rPr>
          <w:rFonts w:eastAsia="宋体" w:cs="Tahoma"/>
          <w:color w:val="444444"/>
          <w:sz w:val="24"/>
          <w:szCs w:val="24"/>
        </w:rPr>
        <w:br/>
      </w:r>
    </w:p>
    <w:p w:rsidR="00292FCE" w:rsidRPr="00292FCE" w:rsidRDefault="00292FCE" w:rsidP="00292FCE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4"/>
          <w:szCs w:val="24"/>
        </w:rPr>
      </w:pPr>
      <w:r>
        <w:rPr>
          <w:rFonts w:eastAsia="宋体" w:cs="Tahoma"/>
          <w:noProof/>
          <w:color w:val="444444"/>
          <w:sz w:val="24"/>
          <w:szCs w:val="24"/>
        </w:rPr>
        <w:lastRenderedPageBreak/>
        <w:drawing>
          <wp:inline distT="0" distB="0" distL="0" distR="0">
            <wp:extent cx="2943225" cy="3990975"/>
            <wp:effectExtent l="19050" t="0" r="9525" b="0"/>
            <wp:docPr id="6" name="aimg_133133" descr="探讨简单老虎机与押注式老虎机的概率算法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33133" descr="探讨简单老虎机与押注式老虎机的概率算法 ...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FCE" w:rsidRDefault="00292FCE" w:rsidP="00D31D50">
      <w:pPr>
        <w:spacing w:line="220" w:lineRule="atLeast"/>
      </w:pPr>
    </w:p>
    <w:sectPr w:rsidR="00292FCE" w:rsidSect="00292FCE">
      <w:headerReference w:type="default" r:id="rId13"/>
      <w:pgSz w:w="16838" w:h="11906" w:orient="landscape"/>
      <w:pgMar w:top="1800" w:right="1440" w:bottom="1800" w:left="144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46D4" w:rsidRDefault="00F746D4" w:rsidP="00292FCE">
      <w:pPr>
        <w:spacing w:after="0"/>
      </w:pPr>
      <w:r>
        <w:separator/>
      </w:r>
    </w:p>
  </w:endnote>
  <w:endnote w:type="continuationSeparator" w:id="0">
    <w:p w:rsidR="00F746D4" w:rsidRDefault="00F746D4" w:rsidP="00292FC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46D4" w:rsidRDefault="00F746D4" w:rsidP="00292FCE">
      <w:pPr>
        <w:spacing w:after="0"/>
      </w:pPr>
      <w:r>
        <w:separator/>
      </w:r>
    </w:p>
  </w:footnote>
  <w:footnote w:type="continuationSeparator" w:id="0">
    <w:p w:rsidR="00F746D4" w:rsidRDefault="00F746D4" w:rsidP="00292FCE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FCE" w:rsidRPr="00292FCE" w:rsidRDefault="00292FCE" w:rsidP="00292FCE">
    <w:pPr>
      <w:pStyle w:val="a3"/>
      <w:rPr>
        <w:sz w:val="24"/>
        <w:szCs w:val="24"/>
      </w:rPr>
    </w:pPr>
    <w:r w:rsidRPr="00292FCE">
      <w:rPr>
        <w:rFonts w:hint="eastAsia"/>
        <w:sz w:val="24"/>
        <w:szCs w:val="24"/>
      </w:rPr>
      <w:t>游戏世界架构师</w:t>
    </w:r>
    <w:r>
      <w:rPr>
        <w:rFonts w:hint="eastAsia"/>
        <w:sz w:val="24"/>
        <w:szCs w:val="24"/>
      </w:rPr>
      <w:t>群</w:t>
    </w:r>
    <w:r w:rsidRPr="00292FCE">
      <w:rPr>
        <w:rFonts w:hint="eastAsia"/>
        <w:sz w:val="24"/>
        <w:szCs w:val="24"/>
      </w:rPr>
      <w:t xml:space="preserve"> 332855172   </w:t>
    </w:r>
    <w:r w:rsidRPr="00292FCE">
      <w:rPr>
        <w:rFonts w:hint="eastAsia"/>
        <w:sz w:val="24"/>
        <w:szCs w:val="24"/>
      </w:rPr>
      <w:t>文</w:t>
    </w:r>
    <w:r w:rsidRPr="00292FCE">
      <w:rPr>
        <w:rFonts w:hint="eastAsia"/>
        <w:sz w:val="24"/>
        <w:szCs w:val="24"/>
      </w:rPr>
      <w:t>/</w:t>
    </w:r>
    <w:r w:rsidRPr="00292FCE">
      <w:rPr>
        <w:rFonts w:hint="eastAsia"/>
        <w:sz w:val="24"/>
        <w:szCs w:val="24"/>
      </w:rPr>
      <w:t>文盲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92FCE"/>
    <w:rsid w:val="00323B43"/>
    <w:rsid w:val="003D37D8"/>
    <w:rsid w:val="00426133"/>
    <w:rsid w:val="004358AB"/>
    <w:rsid w:val="008B7726"/>
    <w:rsid w:val="009D0B20"/>
    <w:rsid w:val="00D31D50"/>
    <w:rsid w:val="00F746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292FCE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2FC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2FC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2FC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2FCE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2FC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292FCE"/>
  </w:style>
  <w:style w:type="character" w:styleId="a5">
    <w:name w:val="Hyperlink"/>
    <w:basedOn w:val="a0"/>
    <w:uiPriority w:val="99"/>
    <w:semiHidden/>
    <w:unhideWhenUsed/>
    <w:rsid w:val="00292FCE"/>
    <w:rPr>
      <w:color w:val="0000FF"/>
      <w:u w:val="single"/>
    </w:rPr>
  </w:style>
  <w:style w:type="character" w:styleId="a6">
    <w:name w:val="Strong"/>
    <w:basedOn w:val="a0"/>
    <w:uiPriority w:val="22"/>
    <w:qFormat/>
    <w:rsid w:val="00292FCE"/>
    <w:rPr>
      <w:b/>
      <w:bCs/>
    </w:rPr>
  </w:style>
  <w:style w:type="paragraph" w:styleId="a7">
    <w:name w:val="Normal (Web)"/>
    <w:basedOn w:val="a"/>
    <w:uiPriority w:val="99"/>
    <w:semiHidden/>
    <w:unhideWhenUsed/>
    <w:rsid w:val="00292FC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292FCE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92FC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49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ameres.com/forum.php?mod=viewthread&amp;tid=327080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2016-10-09T05:39:00Z</dcterms:modified>
</cp:coreProperties>
</file>