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C7DF" w14:textId="79A08D34" w:rsidR="00AF638B" w:rsidRPr="00015C9C" w:rsidRDefault="00790B70" w:rsidP="00AF638B">
      <w:pPr>
        <w:pStyle w:val="ListParagraph"/>
        <w:numPr>
          <w:ilvl w:val="0"/>
          <w:numId w:val="1"/>
        </w:numPr>
        <w:spacing w:line="279" w:lineRule="auto"/>
        <w:rPr>
          <w:lang w:val="nl-NL"/>
        </w:rPr>
      </w:pPr>
      <w:r w:rsidRPr="00790B70">
        <w:rPr>
          <w:sz w:val="32"/>
          <w:szCs w:val="32"/>
          <w:lang w:val="nl-NL"/>
        </w:rPr>
        <w:t>Feedback ontvangen voor  de MagBuchem a</w:t>
      </w:r>
      <w:r>
        <w:rPr>
          <w:sz w:val="32"/>
          <w:szCs w:val="32"/>
          <w:lang w:val="nl-NL"/>
        </w:rPr>
        <w:t>pplicatie.</w:t>
      </w:r>
      <w:r>
        <w:rPr>
          <w:sz w:val="32"/>
          <w:szCs w:val="32"/>
          <w:lang w:val="nl-NL"/>
        </w:rPr>
        <w:br/>
      </w:r>
      <w:r>
        <w:rPr>
          <w:sz w:val="32"/>
          <w:szCs w:val="32"/>
          <w:lang w:val="nl-NL"/>
        </w:rPr>
        <w:br/>
      </w:r>
      <w:r w:rsidR="00AF638B">
        <w:rPr>
          <w:sz w:val="32"/>
          <w:szCs w:val="32"/>
          <w:lang w:val="nl-NL"/>
        </w:rPr>
        <w:br/>
      </w:r>
      <w:r w:rsidR="00804174">
        <w:rPr>
          <w:lang w:val="nl-NL"/>
        </w:rPr>
        <w:t xml:space="preserve">Wij moesten voor onze mentor een webapplicatie maken waarin </w:t>
      </w:r>
      <w:r w:rsidR="00AF3CF4">
        <w:rPr>
          <w:lang w:val="nl-NL"/>
        </w:rPr>
        <w:t>hij producten vanuit zijn magazijn kon uitlenen aan studenten en een overzicht kon behouden welke student welk product had geleend. Wij hebben dit product uiteindelijk ingelevered en hier feedback over gekregen die ik hieronder ga b</w:t>
      </w:r>
      <w:r w:rsidR="00730EF7">
        <w:rPr>
          <w:lang w:val="nl-NL"/>
        </w:rPr>
        <w:t xml:space="preserve">enoemen. </w:t>
      </w:r>
      <w:r w:rsidR="00AF638B">
        <w:rPr>
          <w:sz w:val="32"/>
          <w:szCs w:val="32"/>
          <w:lang w:val="nl-NL"/>
        </w:rPr>
        <w:br/>
      </w:r>
      <w:r>
        <w:rPr>
          <w:sz w:val="32"/>
          <w:szCs w:val="32"/>
          <w:lang w:val="nl-NL"/>
        </w:rPr>
        <w:br/>
      </w:r>
      <w:r>
        <w:rPr>
          <w:sz w:val="32"/>
          <w:szCs w:val="32"/>
          <w:lang w:val="nl-NL"/>
        </w:rPr>
        <w:br/>
      </w:r>
      <w:r w:rsidR="00AF638B" w:rsidRPr="00015C9C">
        <w:rPr>
          <w:lang w:val="nl-NL"/>
        </w:rPr>
        <w:t>Wanneer op het product word geclickt dat alle producten met barcodes worden laten gezien</w:t>
      </w:r>
    </w:p>
    <w:p w14:paraId="79757C84" w14:textId="77777777" w:rsidR="00AF638B" w:rsidRDefault="00AF638B" w:rsidP="00AF638B">
      <w:pPr>
        <w:pStyle w:val="ListParagraph"/>
        <w:numPr>
          <w:ilvl w:val="0"/>
          <w:numId w:val="1"/>
        </w:numPr>
        <w:spacing w:line="279" w:lineRule="auto"/>
      </w:pPr>
      <w:r w:rsidRPr="546B64DD">
        <w:t xml:space="preserve">Barcode </w:t>
      </w:r>
      <w:proofErr w:type="spellStart"/>
      <w:r w:rsidRPr="546B64DD">
        <w:t>probleem</w:t>
      </w:r>
      <w:proofErr w:type="spellEnd"/>
      <w:r w:rsidRPr="546B64DD">
        <w:t xml:space="preserve"> </w:t>
      </w:r>
      <w:proofErr w:type="spellStart"/>
      <w:r w:rsidRPr="546B64DD">
        <w:t>oplossen</w:t>
      </w:r>
      <w:proofErr w:type="spellEnd"/>
    </w:p>
    <w:p w14:paraId="2B36D13C" w14:textId="77777777" w:rsidR="00AF638B" w:rsidRDefault="00AF638B" w:rsidP="00AF638B">
      <w:pPr>
        <w:pStyle w:val="ListParagraph"/>
        <w:numPr>
          <w:ilvl w:val="0"/>
          <w:numId w:val="1"/>
        </w:numPr>
        <w:spacing w:line="279" w:lineRule="auto"/>
      </w:pPr>
      <w:r w:rsidRPr="546B64DD">
        <w:t>Database knop?</w:t>
      </w:r>
    </w:p>
    <w:p w14:paraId="7105B93E" w14:textId="77777777" w:rsidR="00AF638B" w:rsidRDefault="00AF638B" w:rsidP="00AF638B">
      <w:pPr>
        <w:pStyle w:val="ListParagraph"/>
        <w:numPr>
          <w:ilvl w:val="0"/>
          <w:numId w:val="1"/>
        </w:numPr>
        <w:spacing w:line="279" w:lineRule="auto"/>
      </w:pPr>
      <w:proofErr w:type="spellStart"/>
      <w:r w:rsidRPr="7D6136D7">
        <w:t>Eerste</w:t>
      </w:r>
      <w:proofErr w:type="spellEnd"/>
      <w:r w:rsidRPr="7D6136D7">
        <w:t xml:space="preserve"> </w:t>
      </w:r>
      <w:proofErr w:type="spellStart"/>
      <w:r w:rsidRPr="7D6136D7">
        <w:t>jaars</w:t>
      </w:r>
      <w:proofErr w:type="spellEnd"/>
      <w:r w:rsidRPr="7D6136D7">
        <w:t xml:space="preserve"> laten </w:t>
      </w:r>
      <w:proofErr w:type="spellStart"/>
      <w:r w:rsidRPr="7D6136D7">
        <w:t>optimalizeren</w:t>
      </w:r>
      <w:proofErr w:type="spellEnd"/>
      <w:r w:rsidRPr="7D6136D7">
        <w:t>?</w:t>
      </w:r>
    </w:p>
    <w:p w14:paraId="03A0868C" w14:textId="77777777" w:rsidR="00AF638B" w:rsidRPr="00015C9C" w:rsidRDefault="00AF638B" w:rsidP="00AF638B">
      <w:pPr>
        <w:pStyle w:val="ListParagraph"/>
        <w:numPr>
          <w:ilvl w:val="0"/>
          <w:numId w:val="1"/>
        </w:numPr>
        <w:spacing w:line="279" w:lineRule="auto"/>
        <w:rPr>
          <w:lang w:val="nl-NL"/>
        </w:rPr>
      </w:pPr>
      <w:r w:rsidRPr="00015C9C">
        <w:rPr>
          <w:lang w:val="nl-NL"/>
        </w:rPr>
        <w:t>Maand bij de datum zetten van vandaag</w:t>
      </w:r>
    </w:p>
    <w:p w14:paraId="405668A0" w14:textId="77777777" w:rsidR="00AF638B" w:rsidRPr="00015C9C" w:rsidRDefault="00AF638B" w:rsidP="00AF638B">
      <w:pPr>
        <w:pStyle w:val="ListParagraph"/>
        <w:numPr>
          <w:ilvl w:val="0"/>
          <w:numId w:val="1"/>
        </w:numPr>
        <w:spacing w:line="279" w:lineRule="auto"/>
        <w:rPr>
          <w:lang w:val="nl-NL"/>
        </w:rPr>
      </w:pPr>
      <w:r w:rsidRPr="00015C9C">
        <w:rPr>
          <w:lang w:val="nl-NL"/>
        </w:rPr>
        <w:t>Backend op andere hosting site zetten eventueel</w:t>
      </w:r>
    </w:p>
    <w:p w14:paraId="4DF88BB4" w14:textId="77777777" w:rsidR="00AF638B" w:rsidRDefault="00AF638B" w:rsidP="00AF638B">
      <w:pPr>
        <w:pStyle w:val="ListParagraph"/>
        <w:numPr>
          <w:ilvl w:val="0"/>
          <w:numId w:val="1"/>
        </w:numPr>
        <w:spacing w:line="279" w:lineRule="auto"/>
      </w:pPr>
      <w:r w:rsidRPr="169278E6">
        <w:t xml:space="preserve">Glitch </w:t>
      </w:r>
      <w:proofErr w:type="spellStart"/>
      <w:r w:rsidRPr="169278E6">
        <w:t>oplossen</w:t>
      </w:r>
      <w:proofErr w:type="spellEnd"/>
      <w:r w:rsidRPr="169278E6">
        <w:t>?</w:t>
      </w:r>
    </w:p>
    <w:p w14:paraId="53146077" w14:textId="77777777" w:rsidR="00AF638B" w:rsidRDefault="00AF638B" w:rsidP="00AF638B">
      <w:pPr>
        <w:pStyle w:val="ListParagraph"/>
        <w:numPr>
          <w:ilvl w:val="0"/>
          <w:numId w:val="1"/>
        </w:numPr>
        <w:spacing w:line="279" w:lineRule="auto"/>
      </w:pPr>
      <w:r w:rsidRPr="00015C9C">
        <w:rPr>
          <w:lang w:val="nl-NL"/>
        </w:rPr>
        <w:t xml:space="preserve">Overzichteijker maken voor data te verwereken. </w:t>
      </w:r>
      <w:r w:rsidRPr="169278E6">
        <w:t xml:space="preserve">Database </w:t>
      </w:r>
      <w:proofErr w:type="spellStart"/>
      <w:r w:rsidRPr="169278E6">
        <w:t>makkelijker</w:t>
      </w:r>
      <w:proofErr w:type="spellEnd"/>
      <w:r w:rsidRPr="169278E6">
        <w:t xml:space="preserve"> </w:t>
      </w:r>
      <w:proofErr w:type="spellStart"/>
      <w:r w:rsidRPr="169278E6">
        <w:t>naar</w:t>
      </w:r>
      <w:proofErr w:type="spellEnd"/>
      <w:r w:rsidRPr="169278E6">
        <w:t xml:space="preserve"> </w:t>
      </w:r>
      <w:proofErr w:type="spellStart"/>
      <w:r w:rsidRPr="169278E6">
        <w:t>exell</w:t>
      </w:r>
      <w:proofErr w:type="spellEnd"/>
      <w:r w:rsidRPr="169278E6">
        <w:t xml:space="preserve">. </w:t>
      </w:r>
    </w:p>
    <w:p w14:paraId="4FC59A88" w14:textId="77777777" w:rsidR="00AF638B" w:rsidRPr="00015C9C" w:rsidRDefault="00AF638B" w:rsidP="00AF638B">
      <w:pPr>
        <w:pStyle w:val="ListParagraph"/>
        <w:numPr>
          <w:ilvl w:val="0"/>
          <w:numId w:val="1"/>
        </w:numPr>
        <w:spacing w:line="279" w:lineRule="auto"/>
        <w:rPr>
          <w:lang w:val="nl-NL"/>
        </w:rPr>
      </w:pPr>
      <w:r w:rsidRPr="00015C9C">
        <w:rPr>
          <w:lang w:val="nl-NL"/>
        </w:rPr>
        <w:t xml:space="preserve">Duidelijker maken dat de submit knop voor inloggen in ingedrukt. (doordat het tijd nodig heeft om op te starten duurd het wat langer. </w:t>
      </w:r>
    </w:p>
    <w:p w14:paraId="6AC6436C" w14:textId="77777777" w:rsidR="00AF638B" w:rsidRDefault="00AF638B" w:rsidP="00AF638B">
      <w:pPr>
        <w:pStyle w:val="ListParagraph"/>
        <w:numPr>
          <w:ilvl w:val="0"/>
          <w:numId w:val="1"/>
        </w:numPr>
        <w:spacing w:line="279" w:lineRule="auto"/>
        <w:rPr>
          <w:lang w:val="nl-NL"/>
        </w:rPr>
      </w:pPr>
      <w:r w:rsidRPr="00015C9C">
        <w:rPr>
          <w:lang w:val="nl-NL"/>
        </w:rPr>
        <w:t xml:space="preserve">Duidelijke pop up maken wanneer een product wordt ingeleverd dat niet is uitgeleend. </w:t>
      </w:r>
    </w:p>
    <w:p w14:paraId="1CFA2E87" w14:textId="53157547" w:rsidR="00E90D70" w:rsidRPr="00790B70" w:rsidRDefault="00E90D70">
      <w:pPr>
        <w:rPr>
          <w:sz w:val="22"/>
          <w:szCs w:val="22"/>
          <w:lang w:val="nl-NL"/>
        </w:rPr>
      </w:pPr>
    </w:p>
    <w:sectPr w:rsidR="00E90D70" w:rsidRPr="0079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7D9E"/>
    <w:multiLevelType w:val="hybridMultilevel"/>
    <w:tmpl w:val="1CFAF6EC"/>
    <w:lvl w:ilvl="0" w:tplc="733C3BB4">
      <w:start w:val="1"/>
      <w:numFmt w:val="bullet"/>
      <w:lvlText w:val=""/>
      <w:lvlJc w:val="left"/>
      <w:pPr>
        <w:ind w:left="720" w:hanging="360"/>
      </w:pPr>
      <w:rPr>
        <w:rFonts w:ascii="Symbol" w:hAnsi="Symbol" w:hint="default"/>
      </w:rPr>
    </w:lvl>
    <w:lvl w:ilvl="1" w:tplc="F46C59C8">
      <w:start w:val="1"/>
      <w:numFmt w:val="bullet"/>
      <w:lvlText w:val="o"/>
      <w:lvlJc w:val="left"/>
      <w:pPr>
        <w:ind w:left="1440" w:hanging="360"/>
      </w:pPr>
      <w:rPr>
        <w:rFonts w:ascii="Courier New" w:hAnsi="Courier New" w:hint="default"/>
      </w:rPr>
    </w:lvl>
    <w:lvl w:ilvl="2" w:tplc="B9E4E822">
      <w:start w:val="1"/>
      <w:numFmt w:val="bullet"/>
      <w:lvlText w:val=""/>
      <w:lvlJc w:val="left"/>
      <w:pPr>
        <w:ind w:left="2160" w:hanging="360"/>
      </w:pPr>
      <w:rPr>
        <w:rFonts w:ascii="Wingdings" w:hAnsi="Wingdings" w:hint="default"/>
      </w:rPr>
    </w:lvl>
    <w:lvl w:ilvl="3" w:tplc="EA3A43BC">
      <w:start w:val="1"/>
      <w:numFmt w:val="bullet"/>
      <w:lvlText w:val=""/>
      <w:lvlJc w:val="left"/>
      <w:pPr>
        <w:ind w:left="2880" w:hanging="360"/>
      </w:pPr>
      <w:rPr>
        <w:rFonts w:ascii="Symbol" w:hAnsi="Symbol" w:hint="default"/>
      </w:rPr>
    </w:lvl>
    <w:lvl w:ilvl="4" w:tplc="179C2BC6">
      <w:start w:val="1"/>
      <w:numFmt w:val="bullet"/>
      <w:lvlText w:val="o"/>
      <w:lvlJc w:val="left"/>
      <w:pPr>
        <w:ind w:left="3600" w:hanging="360"/>
      </w:pPr>
      <w:rPr>
        <w:rFonts w:ascii="Courier New" w:hAnsi="Courier New" w:hint="default"/>
      </w:rPr>
    </w:lvl>
    <w:lvl w:ilvl="5" w:tplc="D0166BDE">
      <w:start w:val="1"/>
      <w:numFmt w:val="bullet"/>
      <w:lvlText w:val=""/>
      <w:lvlJc w:val="left"/>
      <w:pPr>
        <w:ind w:left="4320" w:hanging="360"/>
      </w:pPr>
      <w:rPr>
        <w:rFonts w:ascii="Wingdings" w:hAnsi="Wingdings" w:hint="default"/>
      </w:rPr>
    </w:lvl>
    <w:lvl w:ilvl="6" w:tplc="7FDA61C6">
      <w:start w:val="1"/>
      <w:numFmt w:val="bullet"/>
      <w:lvlText w:val=""/>
      <w:lvlJc w:val="left"/>
      <w:pPr>
        <w:ind w:left="5040" w:hanging="360"/>
      </w:pPr>
      <w:rPr>
        <w:rFonts w:ascii="Symbol" w:hAnsi="Symbol" w:hint="default"/>
      </w:rPr>
    </w:lvl>
    <w:lvl w:ilvl="7" w:tplc="5EC41CBE">
      <w:start w:val="1"/>
      <w:numFmt w:val="bullet"/>
      <w:lvlText w:val="o"/>
      <w:lvlJc w:val="left"/>
      <w:pPr>
        <w:ind w:left="5760" w:hanging="360"/>
      </w:pPr>
      <w:rPr>
        <w:rFonts w:ascii="Courier New" w:hAnsi="Courier New" w:hint="default"/>
      </w:rPr>
    </w:lvl>
    <w:lvl w:ilvl="8" w:tplc="01929B38">
      <w:start w:val="1"/>
      <w:numFmt w:val="bullet"/>
      <w:lvlText w:val=""/>
      <w:lvlJc w:val="left"/>
      <w:pPr>
        <w:ind w:left="6480" w:hanging="360"/>
      </w:pPr>
      <w:rPr>
        <w:rFonts w:ascii="Wingdings" w:hAnsi="Wingdings" w:hint="default"/>
      </w:rPr>
    </w:lvl>
  </w:abstractNum>
  <w:num w:numId="1" w16cid:durableId="90448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70"/>
    <w:rsid w:val="00730EF7"/>
    <w:rsid w:val="00790B70"/>
    <w:rsid w:val="00804174"/>
    <w:rsid w:val="00AF3CF4"/>
    <w:rsid w:val="00AF638B"/>
    <w:rsid w:val="00DB7807"/>
    <w:rsid w:val="00E9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2384"/>
  <w15:chartTrackingRefBased/>
  <w15:docId w15:val="{FAA4CFE7-DAA0-4064-A680-23EB5A92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D70"/>
    <w:rPr>
      <w:rFonts w:eastAsiaTheme="majorEastAsia" w:cstheme="majorBidi"/>
      <w:color w:val="272727" w:themeColor="text1" w:themeTint="D8"/>
    </w:rPr>
  </w:style>
  <w:style w:type="paragraph" w:styleId="Title">
    <w:name w:val="Title"/>
    <w:basedOn w:val="Normal"/>
    <w:next w:val="Normal"/>
    <w:link w:val="TitleChar"/>
    <w:uiPriority w:val="10"/>
    <w:qFormat/>
    <w:rsid w:val="00E90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D70"/>
    <w:pPr>
      <w:spacing w:before="160"/>
      <w:jc w:val="center"/>
    </w:pPr>
    <w:rPr>
      <w:i/>
      <w:iCs/>
      <w:color w:val="404040" w:themeColor="text1" w:themeTint="BF"/>
    </w:rPr>
  </w:style>
  <w:style w:type="character" w:customStyle="1" w:styleId="QuoteChar">
    <w:name w:val="Quote Char"/>
    <w:basedOn w:val="DefaultParagraphFont"/>
    <w:link w:val="Quote"/>
    <w:uiPriority w:val="29"/>
    <w:rsid w:val="00E90D70"/>
    <w:rPr>
      <w:i/>
      <w:iCs/>
      <w:color w:val="404040" w:themeColor="text1" w:themeTint="BF"/>
    </w:rPr>
  </w:style>
  <w:style w:type="paragraph" w:styleId="ListParagraph">
    <w:name w:val="List Paragraph"/>
    <w:basedOn w:val="Normal"/>
    <w:uiPriority w:val="34"/>
    <w:qFormat/>
    <w:rsid w:val="00E90D70"/>
    <w:pPr>
      <w:ind w:left="720"/>
      <w:contextualSpacing/>
    </w:pPr>
  </w:style>
  <w:style w:type="character" w:styleId="IntenseEmphasis">
    <w:name w:val="Intense Emphasis"/>
    <w:basedOn w:val="DefaultParagraphFont"/>
    <w:uiPriority w:val="21"/>
    <w:qFormat/>
    <w:rsid w:val="00E90D70"/>
    <w:rPr>
      <w:i/>
      <w:iCs/>
      <w:color w:val="0F4761" w:themeColor="accent1" w:themeShade="BF"/>
    </w:rPr>
  </w:style>
  <w:style w:type="paragraph" w:styleId="IntenseQuote">
    <w:name w:val="Intense Quote"/>
    <w:basedOn w:val="Normal"/>
    <w:next w:val="Normal"/>
    <w:link w:val="IntenseQuoteChar"/>
    <w:uiPriority w:val="30"/>
    <w:qFormat/>
    <w:rsid w:val="00E90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D70"/>
    <w:rPr>
      <w:i/>
      <w:iCs/>
      <w:color w:val="0F4761" w:themeColor="accent1" w:themeShade="BF"/>
    </w:rPr>
  </w:style>
  <w:style w:type="character" w:styleId="IntenseReference">
    <w:name w:val="Intense Reference"/>
    <w:basedOn w:val="DefaultParagraphFont"/>
    <w:uiPriority w:val="32"/>
    <w:qFormat/>
    <w:rsid w:val="00E90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van kersen</dc:creator>
  <cp:keywords/>
  <dc:description/>
  <cp:lastModifiedBy>Tycho van kersen</cp:lastModifiedBy>
  <cp:revision>6</cp:revision>
  <dcterms:created xsi:type="dcterms:W3CDTF">2025-05-15T10:17:00Z</dcterms:created>
  <dcterms:modified xsi:type="dcterms:W3CDTF">2025-05-15T10:24:00Z</dcterms:modified>
</cp:coreProperties>
</file>