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1022" w14:textId="27CFBF32" w:rsidR="00A83312" w:rsidRDefault="00A83312">
      <w:bookmarkStart w:id="0" w:name="_Toc218921272"/>
      <w:r>
        <w:tab/>
      </w:r>
    </w:p>
    <w:sdt>
      <w:sdtPr>
        <w:id w:val="-33805429"/>
        <w:docPartObj>
          <w:docPartGallery w:val="Cover Pages"/>
          <w:docPartUnique/>
        </w:docPartObj>
      </w:sdtPr>
      <w:sdtEndPr/>
      <w:sdtContent>
        <w:p w14:paraId="3D1DFAD1" w14:textId="7648B441" w:rsidR="00057E64" w:rsidRDefault="00057E64"/>
        <w:p w14:paraId="48AF5F8B" w14:textId="06B5A936" w:rsidR="00057E64" w:rsidRDefault="00057E6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6672" behindDoc="0" locked="0" layoutInCell="1" allowOverlap="1" wp14:anchorId="2DA1AF24" wp14:editId="0C0D263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12C3E" w14:textId="73FD422F" w:rsidR="00057E64" w:rsidRDefault="00632A2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E6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0AB5" w14:textId="56E59C81" w:rsidR="00057E64" w:rsidRDefault="0097024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Graf Skierowany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6A6D5" w14:textId="2E8CED21" w:rsidR="00057E64" w:rsidRDefault="00057E64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Kuźniar</w:t>
                                    </w:r>
                                    <w:r w:rsidR="0002519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grupa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A1AF2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7667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F12C3E" w14:textId="73FD422F" w:rsidR="00057E64" w:rsidRDefault="00632A2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7E6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3B0AB5" w14:textId="56E59C81" w:rsidR="00057E64" w:rsidRDefault="0097024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Graf Skierowany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16A6D5" w14:textId="2E8CED21" w:rsidR="00057E64" w:rsidRDefault="00057E64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Kuźniar</w:t>
                              </w:r>
                              <w:r w:rsidR="0002519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grupa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9945141" wp14:editId="6F7EC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2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0B147E" w14:textId="390D8F18" w:rsidR="00057E64" w:rsidRDefault="00057E64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945141" id="Prostokąt 132" o:spid="_x0000_s1027" style="position:absolute;margin-left:-4.4pt;margin-top:0;width:46.8pt;height:77.75pt;z-index:2516756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2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0B147E" w14:textId="390D8F18" w:rsidR="00057E64" w:rsidRDefault="00057E64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1616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094DE" w14:textId="7AE1EF89" w:rsidR="00861901" w:rsidRDefault="00861901" w:rsidP="00861901">
          <w:pPr>
            <w:pStyle w:val="Nagwekspisutreci"/>
            <w:jc w:val="both"/>
          </w:pPr>
          <w:r>
            <w:t>Spis treści</w:t>
          </w:r>
        </w:p>
        <w:p w14:paraId="3B9FDE4F" w14:textId="5A5D61E6" w:rsidR="00804964" w:rsidRDefault="0086190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92661" w:history="1">
            <w:r w:rsidR="00804964" w:rsidRPr="00BF0FD7">
              <w:rPr>
                <w:rStyle w:val="Hipercze"/>
                <w:noProof/>
              </w:rPr>
              <w:t>1.</w:t>
            </w:r>
            <w:r w:rsidR="0080496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Wstęp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_Toc92992661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804964">
              <w:rPr>
                <w:noProof/>
                <w:webHidden/>
              </w:rPr>
              <w:t>1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7F205795" w14:textId="1E5BD072" w:rsidR="00804964" w:rsidRDefault="0080496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2" w:history="1">
            <w:r w:rsidRPr="00BF0FD7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FBFF" w14:textId="1B51AB6D" w:rsidR="00804964" w:rsidRDefault="0080496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3" w:history="1">
            <w:r w:rsidRPr="00BF0FD7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Szczegóły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2BB2" w14:textId="1AD56A27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4" w:history="1">
            <w:r w:rsidRPr="00BF0FD7">
              <w:rPr>
                <w:rStyle w:val="Hipercz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Wyznacz sąsiadów dla każdego wierzchołka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1F23" w14:textId="4D2144AB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5" w:history="1">
            <w:r w:rsidRPr="00BF0FD7">
              <w:rPr>
                <w:rStyle w:val="Hipercz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Wyznacz wszystkie wierzchołki, które są sąsiadami każdego wierzchołka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4287" w14:textId="62F69E7E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6" w:history="1">
            <w:r w:rsidRPr="00BF0FD7">
              <w:rPr>
                <w:rStyle w:val="Hipercze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Stopnie wychodzące wszystkich wierzchołków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1374" w14:textId="4646BA83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7" w:history="1">
            <w:r w:rsidRPr="00BF0FD7">
              <w:rPr>
                <w:rStyle w:val="Hipercze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Stopnie wchodzące wszystkich wierzchołków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1DE3" w14:textId="473B2EA5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8" w:history="1">
            <w:r w:rsidRPr="00BF0FD7">
              <w:rPr>
                <w:rStyle w:val="Hipercze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Wszystkie wierzchołki izolowane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51A6" w14:textId="37390EF2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9" w:history="1">
            <w:r w:rsidRPr="00BF0FD7">
              <w:rPr>
                <w:rStyle w:val="Hipercze"/>
                <w:noProof/>
              </w:rPr>
              <w:t>1.2.6.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Wszystkie 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3262" w14:textId="2ECD943C" w:rsidR="00804964" w:rsidRDefault="0080496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70" w:history="1">
            <w:r w:rsidRPr="00BF0FD7">
              <w:rPr>
                <w:rStyle w:val="Hipercze"/>
                <w:noProof/>
              </w:rPr>
              <w:t>1.2.7.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FD7">
              <w:rPr>
                <w:rStyle w:val="Hipercze"/>
                <w:noProof/>
              </w:rPr>
              <w:t>Wszystkie krawędzie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308E" w14:textId="43BDB4B7" w:rsidR="00861901" w:rsidRDefault="00861901" w:rsidP="0086190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72B4056" w14:textId="1434D3D6" w:rsidR="00804964" w:rsidRDefault="00DC6A7B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\c "Rys." </w:instrText>
      </w:r>
      <w:r>
        <w:fldChar w:fldCharType="separate"/>
      </w:r>
      <w:hyperlink w:anchor="_Toc92992671" w:history="1">
        <w:r w:rsidR="00804964" w:rsidRPr="00963996">
          <w:rPr>
            <w:rStyle w:val="Hipercze"/>
            <w:noProof/>
          </w:rPr>
          <w:t>Rys. 1 Przykładowy graf skierowany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_Toc92992671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804964">
          <w:rPr>
            <w:noProof/>
            <w:webHidden/>
          </w:rPr>
          <w:t>2</w:t>
        </w:r>
        <w:r w:rsidR="00804964">
          <w:rPr>
            <w:noProof/>
            <w:webHidden/>
          </w:rPr>
          <w:fldChar w:fldCharType="end"/>
        </w:r>
      </w:hyperlink>
    </w:p>
    <w:p w14:paraId="114FFA6D" w14:textId="2B081CF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2" w:history="1">
        <w:r w:rsidRPr="00963996">
          <w:rPr>
            <w:rStyle w:val="Hipercze"/>
            <w:noProof/>
          </w:rPr>
          <w:t>Rys. 2 Graf powyżej przedstawiony jako macierz sąsiedztwa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46EBDB" w14:textId="6E666EB5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3" w:history="1">
        <w:r w:rsidRPr="00963996">
          <w:rPr>
            <w:rStyle w:val="Hipercze"/>
            <w:noProof/>
          </w:rPr>
          <w:t>Rys. 3 Część kodu odpowiedzialna za utworzenie macierzy sąsiedztwa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31C9A" w14:textId="3C307CB7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4" w:history="1">
        <w:r w:rsidRPr="00963996">
          <w:rPr>
            <w:rStyle w:val="Hipercze"/>
            <w:noProof/>
          </w:rPr>
          <w:t>Rys. 4 Dane, które wpisujemy w programie, potrzebne do utworzenia macierzy sąsiedztwa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D3D4E" w14:textId="48D52867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5" w:history="1">
        <w:r w:rsidRPr="00963996">
          <w:rPr>
            <w:rStyle w:val="Hipercze"/>
            <w:noProof/>
          </w:rPr>
          <w:t>Rys. 5 Macierz sąsiedztwa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258877" w14:textId="4F7E29BB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6" w:history="1">
        <w:r w:rsidRPr="00963996">
          <w:rPr>
            <w:rStyle w:val="Hipercze"/>
            <w:noProof/>
          </w:rPr>
          <w:t>Rys. 6 Funkcja wyszukująca sąsiadów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120BC" w14:textId="04FCCB77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7" w:history="1">
        <w:r w:rsidRPr="00963996">
          <w:rPr>
            <w:rStyle w:val="Hipercze"/>
            <w:noProof/>
          </w:rPr>
          <w:t>Rys. 7 Pseudokod do wyznaczania sąsiadów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1AE88" w14:textId="38E8ED83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8" w:history="1">
        <w:r w:rsidRPr="00963996">
          <w:rPr>
            <w:rStyle w:val="Hipercze"/>
            <w:noProof/>
          </w:rPr>
          <w:t>Rys. 8 Wypisani sąsiedzi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14FE8" w14:textId="6998A158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9" w:history="1">
        <w:r w:rsidRPr="00963996">
          <w:rPr>
            <w:rStyle w:val="Hipercze"/>
            <w:noProof/>
          </w:rPr>
          <w:t>Rys. 9 Funkcja do znajdywania wierzchołka, który jest sąsiadem każdego wierzchołka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3291C" w14:textId="3EBABFDD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0" w:history="1">
        <w:r w:rsidRPr="00963996">
          <w:rPr>
            <w:rStyle w:val="Hipercze"/>
            <w:noProof/>
          </w:rPr>
          <w:t>Rys. 10 Pseudokod do wyznaczania wierzchołka który jest sąsiadem każdego wierzchołka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CE8FF" w14:textId="2DD07B2E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1" w:history="1">
        <w:r w:rsidRPr="00963996">
          <w:rPr>
            <w:rStyle w:val="Hipercze"/>
            <w:noProof/>
          </w:rPr>
          <w:t>Rys. 11 Dane potrzebne do znalezienia danego wierzchołka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33F99" w14:textId="086E957E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2" w:history="1">
        <w:r w:rsidRPr="00963996">
          <w:rPr>
            <w:rStyle w:val="Hipercze"/>
            <w:noProof/>
          </w:rPr>
          <w:t>Rys. 12 Szukany wierzchołek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EBBCED" w14:textId="61AFFD57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3" w:history="1">
        <w:r w:rsidRPr="00963996">
          <w:rPr>
            <w:rStyle w:val="Hipercze"/>
            <w:noProof/>
          </w:rPr>
          <w:t>Rys. 13 Funkcja na szukanie stopnia wychodzącego wierzchołka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BBC2F6" w14:textId="6B510F45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4" w:history="1">
        <w:r w:rsidRPr="00963996">
          <w:rPr>
            <w:rStyle w:val="Hipercze"/>
            <w:noProof/>
          </w:rPr>
          <w:t>Rys. 14 Pseudokod do wyznaczania stopni wychodzących wierzchołków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3342AA" w14:textId="2BA345A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5" w:history="1">
        <w:r w:rsidRPr="00963996">
          <w:rPr>
            <w:rStyle w:val="Hipercze"/>
            <w:noProof/>
          </w:rPr>
          <w:t>Rys. 15 Dane do wypisania stopni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9151CC" w14:textId="24971433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6" w:history="1">
        <w:r w:rsidRPr="00963996">
          <w:rPr>
            <w:rStyle w:val="Hipercze"/>
            <w:noProof/>
          </w:rPr>
          <w:t>Rys. 16 Stopnie wychodzące wierzchołków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BB103" w14:textId="11DE405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7" w:history="1">
        <w:r w:rsidRPr="00963996">
          <w:rPr>
            <w:rStyle w:val="Hipercze"/>
            <w:noProof/>
          </w:rPr>
          <w:t>Rys. 17 Funkcja wyznaczające stopnie wchodzące wierzchołków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C298E1" w14:textId="1954B990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8" w:history="1">
        <w:r w:rsidRPr="00963996">
          <w:rPr>
            <w:rStyle w:val="Hipercze"/>
            <w:noProof/>
          </w:rPr>
          <w:t>Rys. 18 Pseudokod do wyznaczania stopni wchodzących wierzchołków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FD2F1" w14:textId="213BC79E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9" w:history="1">
        <w:r w:rsidRPr="00963996">
          <w:rPr>
            <w:rStyle w:val="Hipercze"/>
            <w:noProof/>
          </w:rPr>
          <w:t>Rys. 19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C5445" w14:textId="0892905D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0" w:history="1">
        <w:r w:rsidRPr="00963996">
          <w:rPr>
            <w:rStyle w:val="Hipercze"/>
            <w:noProof/>
          </w:rPr>
          <w:t>Rys. 20 Stopnie wchodzące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39CA68" w14:textId="7B7BF550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1" w:history="1">
        <w:r w:rsidRPr="00963996">
          <w:rPr>
            <w:rStyle w:val="Hipercze"/>
            <w:noProof/>
          </w:rPr>
          <w:t>Rys. 21 Funkcja szukająca wierzchołków izolowanych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16F4D6" w14:textId="1E353AA9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2" w:history="1">
        <w:r w:rsidRPr="00963996">
          <w:rPr>
            <w:rStyle w:val="Hipercze"/>
            <w:noProof/>
          </w:rPr>
          <w:t>Rys. 22 Pseudokod do szukania wierzchołków izolowanych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BB95BA" w14:textId="1704DDD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3" w:history="1">
        <w:r w:rsidRPr="00963996">
          <w:rPr>
            <w:rStyle w:val="Hipercze"/>
            <w:noProof/>
          </w:rPr>
          <w:t>Rys. 23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6BCE32" w14:textId="7F74806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4" w:history="1">
        <w:r w:rsidRPr="00963996">
          <w:rPr>
            <w:rStyle w:val="Hipercze"/>
            <w:noProof/>
          </w:rPr>
          <w:t>Rys. 24 Wypisanie wierzchołka izolowanego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D234E7" w14:textId="053DD149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5" w:history="1">
        <w:r w:rsidRPr="00963996">
          <w:rPr>
            <w:rStyle w:val="Hipercze"/>
            <w:noProof/>
          </w:rPr>
          <w:t>Rys. 25 Drugi przykład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442223" w14:textId="463D604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6" w:history="1">
        <w:r w:rsidRPr="00963996">
          <w:rPr>
            <w:rStyle w:val="Hipercze"/>
            <w:noProof/>
          </w:rPr>
          <w:t>Rys. 26 Wynik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DE769B" w14:textId="5E491EE4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7" w:history="1">
        <w:r w:rsidRPr="00963996">
          <w:rPr>
            <w:rStyle w:val="Hipercze"/>
            <w:noProof/>
          </w:rPr>
          <w:t>Rys. 27 Funkcja na wyszukiwanie pętli w wierzchołku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78D347" w14:textId="45FA99DD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8" w:history="1">
        <w:r w:rsidRPr="00963996">
          <w:rPr>
            <w:rStyle w:val="Hipercze"/>
            <w:noProof/>
          </w:rPr>
          <w:t>Rys. 28 Pseudokod do funkcji szukania pętli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4E22C2" w14:textId="26F92446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9" w:history="1">
        <w:r w:rsidRPr="00963996">
          <w:rPr>
            <w:rStyle w:val="Hipercze"/>
            <w:noProof/>
          </w:rPr>
          <w:t>Rys. 29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984FC2" w14:textId="5AA6D051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0" w:history="1">
        <w:r w:rsidRPr="00963996">
          <w:rPr>
            <w:rStyle w:val="Hipercze"/>
            <w:noProof/>
          </w:rPr>
          <w:t>Rys. 30 Wypisane pętle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3892CE" w14:textId="7F7C4DF7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1" w:history="1">
        <w:r w:rsidRPr="00963996">
          <w:rPr>
            <w:rStyle w:val="Hipercze"/>
            <w:noProof/>
          </w:rPr>
          <w:t>Rys. 31 Funkcja szukająca krawędzi dwukierunkowych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64ADB3" w14:textId="15EA7EDF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2" w:history="1">
        <w:r w:rsidRPr="00963996">
          <w:rPr>
            <w:rStyle w:val="Hipercze"/>
            <w:noProof/>
          </w:rPr>
          <w:t>Rys. 32 Pseudokod dla funkcji wyszukiwania krawędzi dwukierunkowej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685CBB" w14:textId="52722CB6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3" w:history="1">
        <w:r w:rsidRPr="00963996">
          <w:rPr>
            <w:rStyle w:val="Hipercze"/>
            <w:noProof/>
          </w:rPr>
          <w:t>Rys. 33 Dane do wyznaczenia krawędzi dwukierunkowej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BA4E53" w14:textId="3618D7AA" w:rsidR="00804964" w:rsidRDefault="00804964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4" w:history="1">
        <w:r w:rsidRPr="00963996">
          <w:rPr>
            <w:rStyle w:val="Hipercze"/>
            <w:noProof/>
          </w:rPr>
          <w:t>Rys. 34 Wypisanie krawędzi dwukierunkowej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_Toc92992704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A5CBA8" w14:textId="285B7835" w:rsidR="00861901" w:rsidRDefault="00DC6A7B" w:rsidP="00861901">
      <w:pPr>
        <w:jc w:val="both"/>
      </w:pPr>
      <w:r>
        <w:fldChar w:fldCharType="end"/>
      </w:r>
    </w:p>
    <w:p w14:paraId="200BA803" w14:textId="4540711B" w:rsidR="00C01616" w:rsidRDefault="00936C52" w:rsidP="00282422">
      <w:pPr>
        <w:pStyle w:val="Nagwek1"/>
      </w:pPr>
      <w:bookmarkStart w:id="1" w:name="_Toc218921273"/>
      <w:bookmarkStart w:id="2" w:name="_Toc92992661"/>
      <w:bookmarkEnd w:id="0"/>
      <w:r w:rsidRPr="00934FA1">
        <w:t>Wstęp</w:t>
      </w:r>
      <w:bookmarkEnd w:id="1"/>
      <w:bookmarkEnd w:id="2"/>
    </w:p>
    <w:p w14:paraId="23CAC3EB" w14:textId="3CE513B0" w:rsidR="00C01616" w:rsidRDefault="0097024B" w:rsidP="00861901">
      <w:pPr>
        <w:jc w:val="both"/>
      </w:pPr>
      <w:r>
        <w:t>Celem projektu jest wykonanie algorytmu, który tworzy graf skierowany</w:t>
      </w:r>
      <w:r w:rsidR="00BD6498">
        <w:t xml:space="preserve"> reprezentowanego przy pomocy macierzy sąsiedztwa oraz wyznaczy</w:t>
      </w:r>
      <w:r>
        <w:t xml:space="preserve"> sąsiadów, stopnie wchodzące i wychodzące wierzchołków, wierzchołki izolowane, pętle oraz krawędzie dwukierunkowe</w:t>
      </w:r>
      <w:r w:rsidR="00BD6498">
        <w:t>.</w:t>
      </w:r>
    </w:p>
    <w:p w14:paraId="4AA335EE" w14:textId="77777777" w:rsidR="00FE1221" w:rsidRDefault="00FE1221" w:rsidP="00FE122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76BBA12" wp14:editId="5ACE2220">
            <wp:extent cx="3429000" cy="3457575"/>
            <wp:effectExtent l="0" t="0" r="0" b="9525"/>
            <wp:docPr id="4" name="Obraz 4" descr="Obraz zawierający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zegare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C0F" w14:textId="50907F41" w:rsidR="00FE1221" w:rsidRDefault="00FE1221" w:rsidP="00FE1221">
      <w:pPr>
        <w:pStyle w:val="Legenda"/>
        <w:jc w:val="both"/>
      </w:pPr>
      <w:bookmarkStart w:id="3" w:name="_Toc92992671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</w:t>
      </w:r>
      <w:r w:rsidR="00632A29">
        <w:rPr>
          <w:noProof/>
        </w:rPr>
        <w:fldChar w:fldCharType="end"/>
      </w:r>
      <w:r>
        <w:t xml:space="preserve"> Przykładowy graf skierowany</w:t>
      </w:r>
      <w:bookmarkEnd w:id="3"/>
    </w:p>
    <w:p w14:paraId="49DBE9A3" w14:textId="77777777" w:rsidR="00FE1221" w:rsidRDefault="00FE1221" w:rsidP="00FE1221">
      <w:pPr>
        <w:keepNext/>
      </w:pPr>
      <w:r>
        <w:rPr>
          <w:noProof/>
        </w:rPr>
        <w:drawing>
          <wp:inline distT="0" distB="0" distL="0" distR="0" wp14:anchorId="6FCD48F9" wp14:editId="31757BE2">
            <wp:extent cx="819150" cy="828675"/>
            <wp:effectExtent l="0" t="0" r="0" b="9525"/>
            <wp:docPr id="5" name="Obraz 5" descr="Obraz zawierający tekst, sprzęt elektroniczny, zamknąć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przęt elektroniczny, zamknąć, klawiatu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8E7" w14:textId="25DC6054" w:rsidR="00FE1221" w:rsidRPr="00FE1221" w:rsidRDefault="00FE1221" w:rsidP="00FE1221">
      <w:pPr>
        <w:pStyle w:val="Legenda"/>
      </w:pPr>
      <w:bookmarkStart w:id="4" w:name="_Toc92992672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</w:t>
      </w:r>
      <w:r w:rsidR="00632A29">
        <w:rPr>
          <w:noProof/>
        </w:rPr>
        <w:fldChar w:fldCharType="end"/>
      </w:r>
      <w:r>
        <w:t xml:space="preserve"> Graf powyżej przedstawiony jako macierz sąsiedztwa</w:t>
      </w:r>
      <w:bookmarkEnd w:id="4"/>
    </w:p>
    <w:p w14:paraId="6186F2FC" w14:textId="2892BF61" w:rsidR="00343285" w:rsidRPr="00415CA9" w:rsidRDefault="00282422" w:rsidP="00861901">
      <w:pPr>
        <w:pStyle w:val="Nagwek2"/>
        <w:jc w:val="both"/>
      </w:pPr>
      <w:bookmarkStart w:id="5" w:name="_Toc92992662"/>
      <w:r>
        <w:t>Opis problemu</w:t>
      </w:r>
      <w:bookmarkEnd w:id="5"/>
    </w:p>
    <w:p w14:paraId="4690475A" w14:textId="5D84A6BF" w:rsidR="00C01616" w:rsidRDefault="00873470" w:rsidP="00861901">
      <w:pPr>
        <w:jc w:val="both"/>
      </w:pPr>
      <w:r>
        <w:t>Należy wyznaczyć potrzebne nam informacje korzystając tylko z tablicy wypełnionej zerami i jedynkami.</w:t>
      </w:r>
    </w:p>
    <w:p w14:paraId="280E2C53" w14:textId="05F267B2" w:rsidR="00C01616" w:rsidRDefault="00C01616" w:rsidP="00861901">
      <w:pPr>
        <w:jc w:val="both"/>
      </w:pPr>
    </w:p>
    <w:p w14:paraId="00740270" w14:textId="44FDD503" w:rsidR="00B81A1D" w:rsidRDefault="00736433" w:rsidP="00B81A1D">
      <w:pPr>
        <w:pStyle w:val="Nagwek2"/>
        <w:jc w:val="both"/>
      </w:pPr>
      <w:bookmarkStart w:id="6" w:name="_Toc92992663"/>
      <w:r>
        <w:t>Szczegóły implementacji</w:t>
      </w:r>
      <w:bookmarkEnd w:id="6"/>
    </w:p>
    <w:p w14:paraId="58E1B5F2" w14:textId="41C382BA" w:rsidR="00873470" w:rsidRDefault="00B75F4F" w:rsidP="00873470">
      <w:r>
        <w:t xml:space="preserve">Program zaczyna od poproszenia o wpisanie </w:t>
      </w:r>
      <w:r w:rsidR="00734D19">
        <w:t xml:space="preserve">liczby krawędzi, na ich podstawie utworzy macierz sąsiedztwa. </w:t>
      </w:r>
    </w:p>
    <w:bookmarkStart w:id="7" w:name="_MON_1703529460"/>
    <w:bookmarkEnd w:id="7"/>
    <w:p w14:paraId="41D345BC" w14:textId="4F1993B0" w:rsidR="00C56023" w:rsidRDefault="00E14119" w:rsidP="00C56023">
      <w:pPr>
        <w:keepNext/>
      </w:pPr>
      <w:r>
        <w:object w:dxaOrig="9072" w:dyaOrig="6567" w14:anchorId="7D040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28.35pt" o:ole="">
            <v:imagedata r:id="rId11" o:title=""/>
          </v:shape>
          <o:OLEObject Type="Embed" ProgID="Word.OpenDocumentText.12" ShapeID="_x0000_i1025" DrawAspect="Content" ObjectID="_1703605605" r:id="rId12"/>
        </w:object>
      </w:r>
    </w:p>
    <w:p w14:paraId="047AFE21" w14:textId="2A31B58B" w:rsidR="00734D19" w:rsidRDefault="00C56023" w:rsidP="00C56023">
      <w:pPr>
        <w:pStyle w:val="Legenda"/>
      </w:pPr>
      <w:bookmarkStart w:id="8" w:name="_Toc92992673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3</w:t>
      </w:r>
      <w:r w:rsidR="00632A29">
        <w:rPr>
          <w:noProof/>
        </w:rPr>
        <w:fldChar w:fldCharType="end"/>
      </w:r>
      <w:r>
        <w:t xml:space="preserve"> Część kodu odpowiedzialna za utworzenie macierzy sąsiedztwa</w:t>
      </w:r>
      <w:bookmarkEnd w:id="8"/>
    </w:p>
    <w:p w14:paraId="07D974E0" w14:textId="77777777" w:rsidR="00C56023" w:rsidRDefault="00C56023" w:rsidP="00C56023">
      <w:pPr>
        <w:keepNext/>
      </w:pPr>
      <w:r>
        <w:rPr>
          <w:noProof/>
        </w:rPr>
        <w:drawing>
          <wp:inline distT="0" distB="0" distL="0" distR="0" wp14:anchorId="362A621C" wp14:editId="1302A916">
            <wp:extent cx="1962150" cy="110490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F03" w14:textId="452DCCF2" w:rsidR="00C56023" w:rsidRDefault="00C56023" w:rsidP="00C56023">
      <w:pPr>
        <w:pStyle w:val="Legenda"/>
      </w:pPr>
      <w:bookmarkStart w:id="9" w:name="_Toc92992674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4</w:t>
      </w:r>
      <w:r w:rsidR="00632A29">
        <w:rPr>
          <w:noProof/>
        </w:rPr>
        <w:fldChar w:fldCharType="end"/>
      </w:r>
      <w:r>
        <w:t xml:space="preserve"> Dane, które wpisujemy w programie, potrzebne do utworzenia macierzy sąsiedztwa</w:t>
      </w:r>
      <w:bookmarkEnd w:id="9"/>
    </w:p>
    <w:p w14:paraId="3F7C859C" w14:textId="77777777" w:rsidR="00C56023" w:rsidRDefault="00C56023" w:rsidP="00C56023">
      <w:pPr>
        <w:keepNext/>
      </w:pPr>
      <w:r>
        <w:rPr>
          <w:noProof/>
        </w:rPr>
        <w:drawing>
          <wp:inline distT="0" distB="0" distL="0" distR="0" wp14:anchorId="353D782D" wp14:editId="12381571">
            <wp:extent cx="895350" cy="1019175"/>
            <wp:effectExtent l="0" t="0" r="0" b="9525"/>
            <wp:docPr id="12" name="Obraz 12" descr="Obraz zawierający tekst, sprzęt elektroniczny, klawiatura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sprzęt elektroniczny, klawiatura, zamknąć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E04E" w14:textId="76F8ABF6" w:rsidR="00C56023" w:rsidRDefault="00C56023" w:rsidP="00C56023">
      <w:pPr>
        <w:pStyle w:val="Legenda"/>
      </w:pPr>
      <w:bookmarkStart w:id="10" w:name="_Toc92992675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5</w:t>
      </w:r>
      <w:r w:rsidR="00632A29">
        <w:rPr>
          <w:noProof/>
        </w:rPr>
        <w:fldChar w:fldCharType="end"/>
      </w:r>
      <w:r>
        <w:t xml:space="preserve"> Macierz sąsiedztwa</w:t>
      </w:r>
      <w:bookmarkEnd w:id="10"/>
    </w:p>
    <w:p w14:paraId="1181D5FA" w14:textId="6F32362B" w:rsidR="00C56023" w:rsidRDefault="00C56023" w:rsidP="00C56023">
      <w:pPr>
        <w:pStyle w:val="Nagwek3"/>
      </w:pPr>
      <w:bookmarkStart w:id="11" w:name="_Toc92992664"/>
      <w:r>
        <w:t>Wyznacz sąsiadów dla każdego wierzchołka grafu</w:t>
      </w:r>
      <w:bookmarkEnd w:id="11"/>
    </w:p>
    <w:p w14:paraId="33745EF8" w14:textId="27734D5D" w:rsidR="00E14119" w:rsidRDefault="00C56023" w:rsidP="00E14119">
      <w:r>
        <w:t>Sąsiad wierzchołka W1 to ten wierzchołek do którego prowadzi krawędź z wierzchołka W1.</w:t>
      </w:r>
    </w:p>
    <w:p w14:paraId="0D6BAE52" w14:textId="45284023" w:rsidR="00E70A02" w:rsidRDefault="00E70A02" w:rsidP="00E14119">
      <w:r>
        <w:t xml:space="preserve">Funkcja </w:t>
      </w:r>
      <w:proofErr w:type="spellStart"/>
      <w:r>
        <w:t>sasiedzi</w:t>
      </w:r>
      <w:proofErr w:type="spellEnd"/>
      <w:r>
        <w:t xml:space="preserve"> przyjmuje dwa argumenty: liczba wierzchołków oraz tablica czyli nasza macierz </w:t>
      </w:r>
      <w:r w:rsidR="00FC0034">
        <w:t>sąsiedztwa</w:t>
      </w:r>
      <w:r>
        <w:t>.</w:t>
      </w:r>
    </w:p>
    <w:bookmarkStart w:id="12" w:name="_MON_1703529291"/>
    <w:bookmarkEnd w:id="12"/>
    <w:p w14:paraId="072EF100" w14:textId="6E2F9BAE" w:rsidR="00002D23" w:rsidRDefault="00002D23" w:rsidP="00E14119">
      <w:r>
        <w:object w:dxaOrig="9072" w:dyaOrig="4301" w14:anchorId="04B75675">
          <v:shape id="_x0000_i1026" type="#_x0000_t75" style="width:453.6pt;height:215.05pt" o:ole="">
            <v:imagedata r:id="rId15" o:title=""/>
          </v:shape>
          <o:OLEObject Type="Embed" ProgID="Word.OpenDocumentText.12" ShapeID="_x0000_i1026" DrawAspect="Content" ObjectID="_1703605606" r:id="rId16"/>
        </w:object>
      </w:r>
    </w:p>
    <w:p w14:paraId="3C4527C4" w14:textId="40403CC0" w:rsidR="00E212A4" w:rsidRDefault="00002D23" w:rsidP="00002D23">
      <w:pPr>
        <w:pStyle w:val="Legenda"/>
      </w:pPr>
      <w:bookmarkStart w:id="13" w:name="_Toc92992676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6</w:t>
      </w:r>
      <w:r w:rsidR="00632A29">
        <w:rPr>
          <w:noProof/>
        </w:rPr>
        <w:fldChar w:fldCharType="end"/>
      </w:r>
      <w:r>
        <w:t xml:space="preserve"> Funkcja wyszukująca sąsiadów</w:t>
      </w:r>
      <w:bookmarkEnd w:id="13"/>
    </w:p>
    <w:bookmarkStart w:id="14" w:name="_MON_1703605287"/>
    <w:bookmarkEnd w:id="14"/>
    <w:p w14:paraId="009BA771" w14:textId="77777777" w:rsidR="006D315B" w:rsidRDefault="006D315B" w:rsidP="006D315B">
      <w:pPr>
        <w:keepNext/>
      </w:pPr>
      <w:r>
        <w:object w:dxaOrig="9072" w:dyaOrig="4018" w14:anchorId="2FA9ED8A">
          <v:shape id="_x0000_i1139" type="#_x0000_t75" style="width:453.6pt;height:200.9pt" o:ole="">
            <v:imagedata r:id="rId17" o:title=""/>
          </v:shape>
          <o:OLEObject Type="Embed" ProgID="Word.OpenDocumentText.12" ShapeID="_x0000_i1139" DrawAspect="Content" ObjectID="_1703605607" r:id="rId18"/>
        </w:object>
      </w:r>
    </w:p>
    <w:p w14:paraId="627AC170" w14:textId="496BDD38" w:rsidR="006D315B" w:rsidRPr="006D315B" w:rsidRDefault="006D315B" w:rsidP="006D315B">
      <w:pPr>
        <w:pStyle w:val="Legenda"/>
      </w:pPr>
      <w:bookmarkStart w:id="15" w:name="_Toc92992677"/>
      <w:r>
        <w:t xml:space="preserve">Rys. </w:t>
      </w:r>
      <w:fldSimple w:instr=" SEQ Rys. \* ARABIC ">
        <w:r>
          <w:rPr>
            <w:noProof/>
          </w:rPr>
          <w:t>7</w:t>
        </w:r>
      </w:fldSimple>
      <w:r>
        <w:t xml:space="preserve"> Pseudokod do wyznaczania sąsiadów</w:t>
      </w:r>
      <w:bookmarkEnd w:id="15"/>
    </w:p>
    <w:p w14:paraId="7069ED71" w14:textId="77777777" w:rsidR="00E14119" w:rsidRDefault="00E14119" w:rsidP="00E14119">
      <w:pPr>
        <w:keepNext/>
      </w:pPr>
      <w:r>
        <w:rPr>
          <w:noProof/>
        </w:rPr>
        <w:drawing>
          <wp:inline distT="0" distB="0" distL="0" distR="0" wp14:anchorId="7AA3A57D" wp14:editId="73109E4C">
            <wp:extent cx="2247900" cy="1095375"/>
            <wp:effectExtent l="0" t="0" r="0" b="9525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00" w14:textId="5B762FC6" w:rsidR="00E14119" w:rsidRDefault="00E14119" w:rsidP="00E14119">
      <w:pPr>
        <w:pStyle w:val="Legenda"/>
      </w:pPr>
      <w:bookmarkStart w:id="16" w:name="_Toc92992678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8</w:t>
      </w:r>
      <w:r w:rsidR="00632A29">
        <w:rPr>
          <w:noProof/>
        </w:rPr>
        <w:fldChar w:fldCharType="end"/>
      </w:r>
      <w:r>
        <w:t xml:space="preserve"> Wypisani sąsiedzi</w:t>
      </w:r>
      <w:bookmarkEnd w:id="16"/>
    </w:p>
    <w:p w14:paraId="1CDC40A4" w14:textId="4186A20F" w:rsidR="00E14119" w:rsidRDefault="00E14119" w:rsidP="00E14119">
      <w:pPr>
        <w:pStyle w:val="Nagwek3"/>
      </w:pPr>
      <w:bookmarkStart w:id="17" w:name="_Toc92992665"/>
      <w:r>
        <w:t>Wyznacz wszystkie wierzchołki, które są sąsiadami każdego wierzchołka</w:t>
      </w:r>
      <w:bookmarkEnd w:id="17"/>
    </w:p>
    <w:p w14:paraId="6503FD8D" w14:textId="24F8E9EF" w:rsidR="00E14119" w:rsidRDefault="00E14119" w:rsidP="00E14119">
      <w:r>
        <w:t xml:space="preserve">Jeżeli wierzchołek </w:t>
      </w:r>
      <w:proofErr w:type="spellStart"/>
      <w:r>
        <w:t>Wn</w:t>
      </w:r>
      <w:proofErr w:type="spellEnd"/>
      <w:r>
        <w:t xml:space="preserve"> </w:t>
      </w:r>
      <w:r w:rsidR="00D2660B">
        <w:t>jest połączony krawędzią z każdym wierzchołkiem grafu to wtedy należy go wypisać.</w:t>
      </w:r>
    </w:p>
    <w:bookmarkStart w:id="18" w:name="_MON_1703530188"/>
    <w:bookmarkEnd w:id="18"/>
    <w:p w14:paraId="6546289B" w14:textId="06AC4A30" w:rsidR="00E70A02" w:rsidRDefault="00561ACE" w:rsidP="00E70A02">
      <w:pPr>
        <w:keepNext/>
      </w:pPr>
      <w:r>
        <w:object w:dxaOrig="9072" w:dyaOrig="5246" w14:anchorId="73A0A88A">
          <v:shape id="_x0000_i1027" type="#_x0000_t75" style="width:453.6pt;height:262.3pt" o:ole="">
            <v:imagedata r:id="rId20" o:title=""/>
          </v:shape>
          <o:OLEObject Type="Embed" ProgID="Word.OpenDocumentText.12" ShapeID="_x0000_i1027" DrawAspect="Content" ObjectID="_1703605608" r:id="rId21"/>
        </w:object>
      </w:r>
    </w:p>
    <w:p w14:paraId="7C332C72" w14:textId="4BAC6068" w:rsidR="00D2660B" w:rsidRDefault="00E70A02" w:rsidP="00E70A02">
      <w:pPr>
        <w:pStyle w:val="Legenda"/>
      </w:pPr>
      <w:bookmarkStart w:id="19" w:name="_Toc92992679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9</w:t>
      </w:r>
      <w:r w:rsidR="00632A29">
        <w:rPr>
          <w:noProof/>
        </w:rPr>
        <w:fldChar w:fldCharType="end"/>
      </w:r>
      <w:r>
        <w:t xml:space="preserve"> Funkcja do znajdywania wierzchołka, który jest sąsiadem każdego wierzchołka</w:t>
      </w:r>
      <w:bookmarkEnd w:id="19"/>
    </w:p>
    <w:bookmarkStart w:id="20" w:name="_MON_1703605157"/>
    <w:bookmarkEnd w:id="20"/>
    <w:p w14:paraId="412FE2BE" w14:textId="77777777" w:rsidR="006D315B" w:rsidRDefault="006D315B" w:rsidP="006D315B">
      <w:pPr>
        <w:keepNext/>
      </w:pPr>
      <w:r>
        <w:object w:dxaOrig="9072" w:dyaOrig="4911" w14:anchorId="74DCE283">
          <v:shape id="_x0000_i1122" type="#_x0000_t75" style="width:453.6pt;height:245.55pt" o:ole="">
            <v:imagedata r:id="rId22" o:title=""/>
          </v:shape>
          <o:OLEObject Type="Embed" ProgID="Word.OpenDocumentText.12" ShapeID="_x0000_i1122" DrawAspect="Content" ObjectID="_1703605609" r:id="rId23"/>
        </w:object>
      </w:r>
    </w:p>
    <w:p w14:paraId="329E2BA6" w14:textId="11697F7B" w:rsidR="006D315B" w:rsidRPr="006D315B" w:rsidRDefault="006D315B" w:rsidP="006D315B">
      <w:pPr>
        <w:pStyle w:val="Legenda"/>
      </w:pPr>
      <w:bookmarkStart w:id="21" w:name="_Toc92992680"/>
      <w:r>
        <w:t xml:space="preserve">Rys. </w:t>
      </w:r>
      <w:fldSimple w:instr=" SEQ Rys. \* ARABIC ">
        <w:r>
          <w:rPr>
            <w:noProof/>
          </w:rPr>
          <w:t>10</w:t>
        </w:r>
      </w:fldSimple>
      <w:r>
        <w:t xml:space="preserve"> Pseudokod do wyznaczania wierzchołka który jest sąsiadem każdego wierzchołka</w:t>
      </w:r>
      <w:bookmarkEnd w:id="21"/>
    </w:p>
    <w:p w14:paraId="50D87581" w14:textId="0CDEBD07" w:rsidR="00E70A02" w:rsidRDefault="00E70A02" w:rsidP="00E70A02">
      <w:r>
        <w:t>Funkcja ta przyjmuje dwa argumenty: ilość wierzchołków oraz tablica na której działamy.</w:t>
      </w:r>
    </w:p>
    <w:p w14:paraId="1BDEA6E1" w14:textId="77777777" w:rsidR="00561ACE" w:rsidRDefault="00561ACE" w:rsidP="00561ACE">
      <w:pPr>
        <w:keepNext/>
      </w:pPr>
      <w:r>
        <w:rPr>
          <w:noProof/>
        </w:rPr>
        <w:lastRenderedPageBreak/>
        <w:drawing>
          <wp:inline distT="0" distB="0" distL="0" distR="0" wp14:anchorId="57B7CD32" wp14:editId="4147E336">
            <wp:extent cx="2590800" cy="1752600"/>
            <wp:effectExtent l="0" t="0" r="0" b="0"/>
            <wp:docPr id="16" name="Obraz 16" descr="Obraz zawierający tekst, zdalny, sprzęt elektroniczny, kontro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dalny, sprzęt elektroniczny, kontrol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5BFB" w14:textId="0EA870E3" w:rsidR="00561ACE" w:rsidRDefault="00561ACE" w:rsidP="00561ACE">
      <w:pPr>
        <w:pStyle w:val="Legenda"/>
      </w:pPr>
      <w:bookmarkStart w:id="22" w:name="_Toc92992681"/>
      <w:r>
        <w:t xml:space="preserve">Rys. </w:t>
      </w:r>
      <w:r w:rsidR="00632A29">
        <w:fldChar w:fldCharType="begin"/>
      </w:r>
      <w:r w:rsidR="00632A29">
        <w:instrText xml:space="preserve"> SEQ Rys. \* ARABI</w:instrText>
      </w:r>
      <w:r w:rsidR="00632A29">
        <w:instrText xml:space="preserve">C </w:instrText>
      </w:r>
      <w:r w:rsidR="00632A29">
        <w:fldChar w:fldCharType="separate"/>
      </w:r>
      <w:r w:rsidR="006D315B">
        <w:rPr>
          <w:noProof/>
        </w:rPr>
        <w:t>11</w:t>
      </w:r>
      <w:r w:rsidR="00632A29">
        <w:rPr>
          <w:noProof/>
        </w:rPr>
        <w:fldChar w:fldCharType="end"/>
      </w:r>
      <w:r>
        <w:t xml:space="preserve"> Dane potrzebne do znalezienia danego wierzchołka</w:t>
      </w:r>
      <w:bookmarkEnd w:id="22"/>
    </w:p>
    <w:p w14:paraId="7C5F6F1D" w14:textId="77777777" w:rsidR="00561ACE" w:rsidRDefault="00561ACE" w:rsidP="00561ACE">
      <w:pPr>
        <w:keepNext/>
      </w:pPr>
      <w:r>
        <w:rPr>
          <w:noProof/>
        </w:rPr>
        <w:drawing>
          <wp:inline distT="0" distB="0" distL="0" distR="0" wp14:anchorId="1E57C29F" wp14:editId="27D21C5D">
            <wp:extent cx="5191125" cy="4381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9B8" w14:textId="41C3962F" w:rsidR="00561ACE" w:rsidRDefault="00561ACE" w:rsidP="00561ACE">
      <w:pPr>
        <w:pStyle w:val="Legenda"/>
      </w:pPr>
      <w:bookmarkStart w:id="23" w:name="_Toc92992682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12</w:t>
      </w:r>
      <w:r w:rsidR="00632A29">
        <w:rPr>
          <w:noProof/>
        </w:rPr>
        <w:fldChar w:fldCharType="end"/>
      </w:r>
      <w:r>
        <w:t xml:space="preserve"> Szukany wierzchołek</w:t>
      </w:r>
      <w:bookmarkEnd w:id="23"/>
    </w:p>
    <w:p w14:paraId="01D1B88A" w14:textId="6C898613" w:rsidR="001F6FBD" w:rsidRDefault="001F6FBD" w:rsidP="001F6FBD">
      <w:pPr>
        <w:pStyle w:val="Nagwek3"/>
      </w:pPr>
      <w:bookmarkStart w:id="24" w:name="_Toc92992666"/>
      <w:r>
        <w:t>Stopnie wychodzące wszystkich wierzchołków</w:t>
      </w:r>
      <w:bookmarkEnd w:id="24"/>
    </w:p>
    <w:p w14:paraId="72E9720C" w14:textId="74150E43" w:rsidR="008D2570" w:rsidRDefault="00416A89" w:rsidP="008D2570">
      <w:r>
        <w:t>Stopień wychodzący wyznaczamy poprzez zliczenie komórek o wartości 1 w i-tym wierszu</w:t>
      </w:r>
      <w:r w:rsidR="00D85E24">
        <w:t>.</w:t>
      </w:r>
    </w:p>
    <w:bookmarkStart w:id="25" w:name="_MON_1703533152"/>
    <w:bookmarkEnd w:id="25"/>
    <w:p w14:paraId="1500AFD3" w14:textId="77777777" w:rsidR="007A7CD0" w:rsidRDefault="007A7CD0" w:rsidP="007A7CD0">
      <w:pPr>
        <w:keepNext/>
      </w:pPr>
      <w:r>
        <w:object w:dxaOrig="9072" w:dyaOrig="3622" w14:anchorId="436260BF">
          <v:shape id="_x0000_i1028" type="#_x0000_t75" style="width:453.6pt;height:181.1pt" o:ole="">
            <v:imagedata r:id="rId26" o:title=""/>
          </v:shape>
          <o:OLEObject Type="Embed" ProgID="Word.OpenDocumentText.12" ShapeID="_x0000_i1028" DrawAspect="Content" ObjectID="_1703605610" r:id="rId27"/>
        </w:object>
      </w:r>
    </w:p>
    <w:p w14:paraId="66D11261" w14:textId="72AEE6B4" w:rsidR="00B337CD" w:rsidRDefault="007A7CD0" w:rsidP="007A7CD0">
      <w:pPr>
        <w:pStyle w:val="Legenda"/>
      </w:pPr>
      <w:bookmarkStart w:id="26" w:name="_Toc92992683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13</w:t>
      </w:r>
      <w:r w:rsidR="00632A29">
        <w:rPr>
          <w:noProof/>
        </w:rPr>
        <w:fldChar w:fldCharType="end"/>
      </w:r>
      <w:r>
        <w:t xml:space="preserve"> Funkcja na szukanie stopnia wychodzącego wierzchołka</w:t>
      </w:r>
      <w:bookmarkEnd w:id="26"/>
    </w:p>
    <w:bookmarkStart w:id="27" w:name="_MON_1703605078"/>
    <w:bookmarkEnd w:id="27"/>
    <w:p w14:paraId="29C73B1E" w14:textId="76A4F2D3" w:rsidR="00514CF9" w:rsidRDefault="006D315B" w:rsidP="00514CF9">
      <w:pPr>
        <w:keepNext/>
      </w:pPr>
      <w:r>
        <w:object w:dxaOrig="9072" w:dyaOrig="4442" w14:anchorId="0D226359">
          <v:shape id="_x0000_i1154" type="#_x0000_t75" style="width:453.6pt;height:222.1pt" o:ole="">
            <v:imagedata r:id="rId28" o:title=""/>
          </v:shape>
          <o:OLEObject Type="Embed" ProgID="Word.OpenDocumentText.12" ShapeID="_x0000_i1154" DrawAspect="Content" ObjectID="_1703605611" r:id="rId29"/>
        </w:object>
      </w:r>
    </w:p>
    <w:p w14:paraId="6139C5FA" w14:textId="4657A46B" w:rsidR="00514CF9" w:rsidRPr="00514CF9" w:rsidRDefault="00514CF9" w:rsidP="00514CF9">
      <w:pPr>
        <w:pStyle w:val="Legenda"/>
      </w:pPr>
      <w:bookmarkStart w:id="28" w:name="_Toc92992684"/>
      <w:r>
        <w:t xml:space="preserve">Rys. </w:t>
      </w:r>
      <w:fldSimple w:instr=" SEQ Rys. \* ARABIC ">
        <w:r w:rsidR="006D315B">
          <w:rPr>
            <w:noProof/>
          </w:rPr>
          <w:t>14</w:t>
        </w:r>
      </w:fldSimple>
      <w:r>
        <w:t xml:space="preserve"> Pseudokod do wyznaczania stopni wychodzących wierzchołków</w:t>
      </w:r>
      <w:bookmarkEnd w:id="28"/>
    </w:p>
    <w:p w14:paraId="1A08217D" w14:textId="294D7233" w:rsidR="00124494" w:rsidRPr="00124494" w:rsidRDefault="00124494" w:rsidP="00124494">
      <w:r>
        <w:lastRenderedPageBreak/>
        <w:t>Funkcja przyjmuje dwa argumenty: ilość wierzchołków oraz tablice na której operujemy</w:t>
      </w:r>
      <w:r w:rsidR="006B22C2">
        <w:t>.</w:t>
      </w:r>
    </w:p>
    <w:p w14:paraId="43970700" w14:textId="77777777" w:rsidR="00927B04" w:rsidRDefault="00927B04" w:rsidP="00927B04">
      <w:pPr>
        <w:keepNext/>
      </w:pPr>
      <w:r>
        <w:rPr>
          <w:noProof/>
        </w:rPr>
        <w:drawing>
          <wp:inline distT="0" distB="0" distL="0" distR="0" wp14:anchorId="5D371311" wp14:editId="5C98A294">
            <wp:extent cx="2581275" cy="1857375"/>
            <wp:effectExtent l="0" t="0" r="9525" b="9525"/>
            <wp:docPr id="19" name="Obraz 19" descr="Obraz zawierający tekst, zdalny, sprzęt elektroniczny, kontro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dalny, sprzęt elektroniczny, kontrol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9EC" w14:textId="0E171E56" w:rsidR="00927B04" w:rsidRDefault="00927B04" w:rsidP="00927B04">
      <w:pPr>
        <w:pStyle w:val="Legenda"/>
      </w:pPr>
      <w:bookmarkStart w:id="29" w:name="_Toc92992685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15</w:t>
      </w:r>
      <w:r w:rsidR="00632A29">
        <w:rPr>
          <w:noProof/>
        </w:rPr>
        <w:fldChar w:fldCharType="end"/>
      </w:r>
      <w:r>
        <w:t xml:space="preserve"> Dane do wypisania stopni</w:t>
      </w:r>
      <w:bookmarkEnd w:id="29"/>
    </w:p>
    <w:p w14:paraId="2069629B" w14:textId="77777777" w:rsidR="00CB7AF3" w:rsidRDefault="00927B04" w:rsidP="00CB7AF3">
      <w:pPr>
        <w:keepNext/>
      </w:pPr>
      <w:r>
        <w:rPr>
          <w:noProof/>
        </w:rPr>
        <w:drawing>
          <wp:inline distT="0" distB="0" distL="0" distR="0" wp14:anchorId="014530A6" wp14:editId="56680162">
            <wp:extent cx="4114800" cy="914400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8DD" w14:textId="20746807" w:rsidR="00927B04" w:rsidRDefault="00CB7AF3" w:rsidP="00CB7AF3">
      <w:pPr>
        <w:pStyle w:val="Legenda"/>
      </w:pPr>
      <w:bookmarkStart w:id="30" w:name="_Toc92992686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16</w:t>
      </w:r>
      <w:r w:rsidR="00632A29">
        <w:rPr>
          <w:noProof/>
        </w:rPr>
        <w:fldChar w:fldCharType="end"/>
      </w:r>
      <w:r>
        <w:t xml:space="preserve"> Stopnie wychodzące wierzchołków</w:t>
      </w:r>
      <w:bookmarkEnd w:id="30"/>
    </w:p>
    <w:p w14:paraId="620E41E9" w14:textId="446D3555" w:rsidR="00CB7AF3" w:rsidRDefault="00CB7AF3" w:rsidP="00CB7AF3">
      <w:pPr>
        <w:pStyle w:val="Nagwek3"/>
      </w:pPr>
      <w:bookmarkStart w:id="31" w:name="_Toc92992667"/>
      <w:r>
        <w:t>Stopnie wchodzące wszystkich wierzchołków</w:t>
      </w:r>
      <w:bookmarkEnd w:id="31"/>
    </w:p>
    <w:p w14:paraId="2CA3D5B2" w14:textId="7B768471" w:rsidR="00CB7AF3" w:rsidRDefault="00CB7AF3" w:rsidP="00CB7AF3">
      <w:r>
        <w:t>Stopień wchodzący wierzchołka wyznaczamy poprzez zliczenie komórek o wartości 1 w i-tej kolumnie.</w:t>
      </w:r>
    </w:p>
    <w:bookmarkStart w:id="32" w:name="_MON_1703535007"/>
    <w:bookmarkEnd w:id="32"/>
    <w:p w14:paraId="7FDC0AED" w14:textId="77777777" w:rsidR="00124494" w:rsidRDefault="00124494" w:rsidP="00124494">
      <w:pPr>
        <w:keepNext/>
      </w:pPr>
      <w:r>
        <w:object w:dxaOrig="9072" w:dyaOrig="3848" w14:anchorId="0B2DA0E1">
          <v:shape id="_x0000_i1029" type="#_x0000_t75" style="width:453.6pt;height:192.4pt" o:ole="">
            <v:imagedata r:id="rId32" o:title=""/>
          </v:shape>
          <o:OLEObject Type="Embed" ProgID="Word.OpenDocumentText.12" ShapeID="_x0000_i1029" DrawAspect="Content" ObjectID="_1703605612" r:id="rId33"/>
        </w:object>
      </w:r>
    </w:p>
    <w:p w14:paraId="0CC3D505" w14:textId="0EC4D582" w:rsidR="00CB7AF3" w:rsidRDefault="00124494" w:rsidP="00124494">
      <w:pPr>
        <w:pStyle w:val="Legenda"/>
      </w:pPr>
      <w:bookmarkStart w:id="33" w:name="_Toc92992687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17</w:t>
      </w:r>
      <w:r w:rsidR="00632A29">
        <w:rPr>
          <w:noProof/>
        </w:rPr>
        <w:fldChar w:fldCharType="end"/>
      </w:r>
      <w:r>
        <w:t xml:space="preserve"> Funkcja wyznaczające stopnie wchodzące wierzchołków</w:t>
      </w:r>
      <w:bookmarkEnd w:id="33"/>
    </w:p>
    <w:bookmarkStart w:id="34" w:name="_MON_1703604899"/>
    <w:bookmarkEnd w:id="34"/>
    <w:p w14:paraId="4A5C3ECF" w14:textId="77777777" w:rsidR="00514CF9" w:rsidRDefault="00514CF9" w:rsidP="00514CF9">
      <w:pPr>
        <w:keepNext/>
      </w:pPr>
      <w:r>
        <w:object w:dxaOrig="9072" w:dyaOrig="4048" w14:anchorId="161B7A62">
          <v:shape id="_x0000_i1098" type="#_x0000_t75" style="width:453.6pt;height:202.4pt" o:ole="">
            <v:imagedata r:id="rId34" o:title=""/>
          </v:shape>
          <o:OLEObject Type="Embed" ProgID="Word.OpenDocumentText.12" ShapeID="_x0000_i1098" DrawAspect="Content" ObjectID="_1703605613" r:id="rId35"/>
        </w:object>
      </w:r>
    </w:p>
    <w:p w14:paraId="093E5D09" w14:textId="0259247F" w:rsidR="00514CF9" w:rsidRPr="00514CF9" w:rsidRDefault="00514CF9" w:rsidP="00514CF9">
      <w:pPr>
        <w:pStyle w:val="Legenda"/>
      </w:pPr>
      <w:bookmarkStart w:id="35" w:name="_Toc92992688"/>
      <w:r>
        <w:t xml:space="preserve">Rys. </w:t>
      </w:r>
      <w:fldSimple w:instr=" SEQ Rys. \* ARABIC ">
        <w:r w:rsidR="006D315B">
          <w:rPr>
            <w:noProof/>
          </w:rPr>
          <w:t>18</w:t>
        </w:r>
      </w:fldSimple>
      <w:r>
        <w:t xml:space="preserve"> Pseudokod do wyznaczania stopni wchodzących wierzchołków</w:t>
      </w:r>
      <w:bookmarkEnd w:id="35"/>
    </w:p>
    <w:p w14:paraId="16C6FB4A" w14:textId="77777777" w:rsidR="00213AE1" w:rsidRDefault="00213AE1" w:rsidP="00213AE1">
      <w:pPr>
        <w:keepNext/>
      </w:pPr>
      <w:r>
        <w:rPr>
          <w:noProof/>
        </w:rPr>
        <w:drawing>
          <wp:inline distT="0" distB="0" distL="0" distR="0" wp14:anchorId="6DE49BF8" wp14:editId="04E669A7">
            <wp:extent cx="2190750" cy="1743075"/>
            <wp:effectExtent l="0" t="0" r="0" b="9525"/>
            <wp:docPr id="21" name="Obraz 2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sprzęt elektroniczny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46C" w14:textId="65BE2865" w:rsidR="00213AE1" w:rsidRDefault="00213AE1" w:rsidP="00213AE1">
      <w:pPr>
        <w:pStyle w:val="Legenda"/>
      </w:pPr>
      <w:bookmarkStart w:id="36" w:name="_Toc92992689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19</w:t>
      </w:r>
      <w:r w:rsidR="00632A29">
        <w:rPr>
          <w:noProof/>
        </w:rPr>
        <w:fldChar w:fldCharType="end"/>
      </w:r>
      <w:r>
        <w:t xml:space="preserve"> Dane</w:t>
      </w:r>
      <w:bookmarkEnd w:id="36"/>
    </w:p>
    <w:p w14:paraId="14013566" w14:textId="77777777" w:rsidR="00213AE1" w:rsidRDefault="00213AE1" w:rsidP="00213AE1">
      <w:pPr>
        <w:keepNext/>
      </w:pPr>
      <w:r>
        <w:rPr>
          <w:noProof/>
        </w:rPr>
        <w:drawing>
          <wp:inline distT="0" distB="0" distL="0" distR="0" wp14:anchorId="22BF880A" wp14:editId="28D2A035">
            <wp:extent cx="3952875" cy="847725"/>
            <wp:effectExtent l="0" t="0" r="9525" b="952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05DE" w14:textId="7E0793F3" w:rsidR="00213AE1" w:rsidRDefault="00213AE1" w:rsidP="00213AE1">
      <w:pPr>
        <w:pStyle w:val="Legenda"/>
      </w:pPr>
      <w:bookmarkStart w:id="37" w:name="_Toc92992690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20</w:t>
      </w:r>
      <w:r w:rsidR="00632A29">
        <w:rPr>
          <w:noProof/>
        </w:rPr>
        <w:fldChar w:fldCharType="end"/>
      </w:r>
      <w:r>
        <w:t xml:space="preserve"> Stopnie wchodzące</w:t>
      </w:r>
      <w:bookmarkEnd w:id="37"/>
    </w:p>
    <w:p w14:paraId="468D76BF" w14:textId="3EBF0E47" w:rsidR="00ED61DD" w:rsidRDefault="00ED61DD" w:rsidP="00ED61DD">
      <w:pPr>
        <w:pStyle w:val="Nagwek3"/>
      </w:pPr>
      <w:bookmarkStart w:id="38" w:name="_Toc92992668"/>
      <w:r>
        <w:t>Wszystkie wierzchołki izolowane</w:t>
      </w:r>
      <w:bookmarkEnd w:id="38"/>
    </w:p>
    <w:p w14:paraId="42938446" w14:textId="35279647" w:rsidR="00ED61DD" w:rsidRDefault="00354C01" w:rsidP="00ED61DD">
      <w:r>
        <w:t>Wierzchołek izolowany to taki gdzie wierz i-ty i kolumna i-ta zawiera same zera.</w:t>
      </w:r>
    </w:p>
    <w:bookmarkStart w:id="39" w:name="_MON_1703601957"/>
    <w:bookmarkEnd w:id="39"/>
    <w:p w14:paraId="442E81E7" w14:textId="2F09741A" w:rsidR="00354C01" w:rsidRDefault="009D5FAD" w:rsidP="00354C01">
      <w:pPr>
        <w:keepNext/>
      </w:pPr>
      <w:r>
        <w:object w:dxaOrig="9072" w:dyaOrig="6114" w14:anchorId="47653F46">
          <v:shape id="_x0000_i1034" type="#_x0000_t75" style="width:453.6pt;height:305.7pt" o:ole="">
            <v:imagedata r:id="rId38" o:title=""/>
          </v:shape>
          <o:OLEObject Type="Embed" ProgID="Word.OpenDocumentText.12" ShapeID="_x0000_i1034" DrawAspect="Content" ObjectID="_1703605614" r:id="rId39"/>
        </w:object>
      </w:r>
    </w:p>
    <w:p w14:paraId="4ABCEBAC" w14:textId="069E498B" w:rsidR="00354C01" w:rsidRDefault="00354C01" w:rsidP="00354C01">
      <w:pPr>
        <w:pStyle w:val="Legenda"/>
      </w:pPr>
      <w:bookmarkStart w:id="40" w:name="_Toc92992691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21</w:t>
      </w:r>
      <w:r w:rsidR="00632A29">
        <w:rPr>
          <w:noProof/>
        </w:rPr>
        <w:fldChar w:fldCharType="end"/>
      </w:r>
      <w:r>
        <w:t xml:space="preserve"> Funkcja szukająca wierzchołków izolowanych</w:t>
      </w:r>
      <w:bookmarkEnd w:id="40"/>
    </w:p>
    <w:bookmarkStart w:id="41" w:name="_MON_1703604650"/>
    <w:bookmarkEnd w:id="41"/>
    <w:p w14:paraId="166EB10B" w14:textId="77777777" w:rsidR="00514CF9" w:rsidRDefault="00514CF9" w:rsidP="00514CF9">
      <w:pPr>
        <w:keepNext/>
      </w:pPr>
      <w:r>
        <w:object w:dxaOrig="9072" w:dyaOrig="6297" w14:anchorId="1A929BAC">
          <v:shape id="_x0000_i1084" type="#_x0000_t75" style="width:453.6pt;height:314.85pt" o:ole="">
            <v:imagedata r:id="rId40" o:title=""/>
          </v:shape>
          <o:OLEObject Type="Embed" ProgID="Word.OpenDocumentText.12" ShapeID="_x0000_i1084" DrawAspect="Content" ObjectID="_1703605615" r:id="rId41"/>
        </w:object>
      </w:r>
    </w:p>
    <w:p w14:paraId="3CEA482C" w14:textId="1A1899C7" w:rsidR="001E5AAD" w:rsidRPr="001E5AAD" w:rsidRDefault="00514CF9" w:rsidP="00514CF9">
      <w:pPr>
        <w:pStyle w:val="Legenda"/>
      </w:pPr>
      <w:bookmarkStart w:id="42" w:name="_Toc92992692"/>
      <w:r>
        <w:t xml:space="preserve">Rys. </w:t>
      </w:r>
      <w:fldSimple w:instr=" SEQ Rys. \* ARABIC ">
        <w:r w:rsidR="006D315B">
          <w:rPr>
            <w:noProof/>
          </w:rPr>
          <w:t>22</w:t>
        </w:r>
      </w:fldSimple>
      <w:r>
        <w:t xml:space="preserve"> Pseudokod do szukania wierzchołków izolowanych</w:t>
      </w:r>
      <w:bookmarkEnd w:id="42"/>
    </w:p>
    <w:p w14:paraId="76F3BAE5" w14:textId="77777777" w:rsidR="00354C01" w:rsidRDefault="00354C01" w:rsidP="00354C01">
      <w:pPr>
        <w:keepNext/>
      </w:pPr>
      <w:r>
        <w:rPr>
          <w:noProof/>
        </w:rPr>
        <w:lastRenderedPageBreak/>
        <w:drawing>
          <wp:inline distT="0" distB="0" distL="0" distR="0" wp14:anchorId="62C458E3" wp14:editId="2192DA6D">
            <wp:extent cx="2066925" cy="2028825"/>
            <wp:effectExtent l="0" t="0" r="9525" b="9525"/>
            <wp:docPr id="25" name="Obraz 2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sprzęt elektroniczny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72C" w14:textId="24F02D7D" w:rsidR="00354C01" w:rsidRDefault="00354C01" w:rsidP="00354C01">
      <w:pPr>
        <w:pStyle w:val="Legenda"/>
      </w:pPr>
      <w:bookmarkStart w:id="43" w:name="_Toc92992693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23</w:t>
      </w:r>
      <w:r w:rsidR="00632A29">
        <w:rPr>
          <w:noProof/>
        </w:rPr>
        <w:fldChar w:fldCharType="end"/>
      </w:r>
      <w:r>
        <w:t xml:space="preserve"> Dane</w:t>
      </w:r>
      <w:bookmarkEnd w:id="43"/>
    </w:p>
    <w:p w14:paraId="3DD54E17" w14:textId="77777777" w:rsidR="00B1633C" w:rsidRDefault="00B1633C" w:rsidP="00B1633C">
      <w:pPr>
        <w:keepNext/>
      </w:pPr>
      <w:r>
        <w:rPr>
          <w:noProof/>
        </w:rPr>
        <w:drawing>
          <wp:inline distT="0" distB="0" distL="0" distR="0" wp14:anchorId="4D6ACB3B" wp14:editId="15036809">
            <wp:extent cx="2400300" cy="4381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A1F" w14:textId="3228501B" w:rsidR="00354C01" w:rsidRDefault="00B1633C" w:rsidP="00B1633C">
      <w:pPr>
        <w:pStyle w:val="Legenda"/>
      </w:pPr>
      <w:bookmarkStart w:id="44" w:name="_Toc92992694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24</w:t>
      </w:r>
      <w:r w:rsidR="00632A29">
        <w:rPr>
          <w:noProof/>
        </w:rPr>
        <w:fldChar w:fldCharType="end"/>
      </w:r>
      <w:r>
        <w:t xml:space="preserve"> Wypisanie wierzchołka izolowanego</w:t>
      </w:r>
      <w:bookmarkEnd w:id="44"/>
    </w:p>
    <w:p w14:paraId="5EC7DBB9" w14:textId="77777777" w:rsidR="009D5FAD" w:rsidRDefault="009D5FAD" w:rsidP="009D5FAD">
      <w:pPr>
        <w:keepNext/>
      </w:pPr>
      <w:r>
        <w:rPr>
          <w:noProof/>
        </w:rPr>
        <w:drawing>
          <wp:inline distT="0" distB="0" distL="0" distR="0" wp14:anchorId="5921B52B" wp14:editId="7D302449">
            <wp:extent cx="2095500" cy="1695450"/>
            <wp:effectExtent l="0" t="0" r="0" b="0"/>
            <wp:docPr id="2" name="Obraz 2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8AFB" w14:textId="6DC8831A" w:rsidR="009D5FAD" w:rsidRDefault="009D5FAD" w:rsidP="009D5FAD">
      <w:pPr>
        <w:pStyle w:val="Legenda"/>
      </w:pPr>
      <w:bookmarkStart w:id="45" w:name="_Toc92992695"/>
      <w:r>
        <w:t xml:space="preserve">Rys. </w:t>
      </w:r>
      <w:fldSimple w:instr=" SEQ Rys. \* ARABIC ">
        <w:r w:rsidR="006D315B">
          <w:rPr>
            <w:noProof/>
          </w:rPr>
          <w:t>25</w:t>
        </w:r>
      </w:fldSimple>
      <w:r>
        <w:t xml:space="preserve"> Drugi przykład</w:t>
      </w:r>
      <w:bookmarkEnd w:id="45"/>
    </w:p>
    <w:p w14:paraId="2CD8EB78" w14:textId="77777777" w:rsidR="009D5FAD" w:rsidRDefault="009D5FAD" w:rsidP="009D5FAD">
      <w:pPr>
        <w:keepNext/>
      </w:pPr>
      <w:r>
        <w:rPr>
          <w:noProof/>
        </w:rPr>
        <w:drawing>
          <wp:inline distT="0" distB="0" distL="0" distR="0" wp14:anchorId="3E073D56" wp14:editId="36C8F36B">
            <wp:extent cx="2571750" cy="128587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C60" w14:textId="2B499118" w:rsidR="009D5FAD" w:rsidRPr="009D5FAD" w:rsidRDefault="009D5FAD" w:rsidP="009D5FAD">
      <w:pPr>
        <w:pStyle w:val="Legenda"/>
      </w:pPr>
      <w:bookmarkStart w:id="46" w:name="_Toc92992696"/>
      <w:r>
        <w:t xml:space="preserve">Rys. </w:t>
      </w:r>
      <w:fldSimple w:instr=" SEQ Rys. \* ARABIC ">
        <w:r w:rsidR="006D315B">
          <w:rPr>
            <w:noProof/>
          </w:rPr>
          <w:t>26</w:t>
        </w:r>
      </w:fldSimple>
      <w:r>
        <w:t xml:space="preserve"> Wynik</w:t>
      </w:r>
      <w:bookmarkEnd w:id="46"/>
    </w:p>
    <w:p w14:paraId="7C40ACB2" w14:textId="227DECBD" w:rsidR="00663097" w:rsidRDefault="00511E93" w:rsidP="00663097">
      <w:pPr>
        <w:pStyle w:val="Nagwek3"/>
      </w:pPr>
      <w:bookmarkStart w:id="47" w:name="_Toc92992669"/>
      <w:r>
        <w:t>W</w:t>
      </w:r>
      <w:r w:rsidR="00663097">
        <w:t>szystki</w:t>
      </w:r>
      <w:r>
        <w:t>e</w:t>
      </w:r>
      <w:r w:rsidR="00663097">
        <w:t xml:space="preserve"> pętl</w:t>
      </w:r>
      <w:r>
        <w:t>e</w:t>
      </w:r>
      <w:bookmarkEnd w:id="47"/>
    </w:p>
    <w:p w14:paraId="05E8FEFE" w14:textId="2688F287" w:rsidR="00663097" w:rsidRDefault="000C1985" w:rsidP="00663097">
      <w:r>
        <w:t>Wierzchołek posiada pętle jeżeli komórka A[i, i] ma wartość 1.</w:t>
      </w:r>
    </w:p>
    <w:bookmarkStart w:id="48" w:name="_MON_1703537220"/>
    <w:bookmarkEnd w:id="48"/>
    <w:p w14:paraId="7092AA52" w14:textId="77777777" w:rsidR="005B08D8" w:rsidRDefault="005B08D8" w:rsidP="005B08D8">
      <w:pPr>
        <w:keepNext/>
      </w:pPr>
      <w:r>
        <w:object w:dxaOrig="9072" w:dyaOrig="2262" w14:anchorId="4FF6A284">
          <v:shape id="_x0000_i1031" type="#_x0000_t75" style="width:453.6pt;height:113.1pt" o:ole="">
            <v:imagedata r:id="rId46" o:title=""/>
          </v:shape>
          <o:OLEObject Type="Embed" ProgID="Word.OpenDocumentText.12" ShapeID="_x0000_i1031" DrawAspect="Content" ObjectID="_1703605616" r:id="rId47"/>
        </w:object>
      </w:r>
    </w:p>
    <w:p w14:paraId="6ECCF058" w14:textId="3A0CD7CA" w:rsidR="005B08D8" w:rsidRDefault="005B08D8" w:rsidP="005B08D8">
      <w:pPr>
        <w:pStyle w:val="Legenda"/>
      </w:pPr>
      <w:bookmarkStart w:id="49" w:name="_Toc92992697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27</w:t>
      </w:r>
      <w:r w:rsidR="00632A29">
        <w:rPr>
          <w:noProof/>
        </w:rPr>
        <w:fldChar w:fldCharType="end"/>
      </w:r>
      <w:r>
        <w:t xml:space="preserve"> Funkcja na wyszukiwanie pętli w wierzchołku</w:t>
      </w:r>
      <w:bookmarkEnd w:id="49"/>
    </w:p>
    <w:bookmarkStart w:id="50" w:name="_MON_1703604528"/>
    <w:bookmarkEnd w:id="50"/>
    <w:p w14:paraId="27A330E0" w14:textId="77777777" w:rsidR="001E5AAD" w:rsidRDefault="001E5AAD" w:rsidP="001E5AAD">
      <w:pPr>
        <w:keepNext/>
      </w:pPr>
      <w:r>
        <w:object w:dxaOrig="9072" w:dyaOrig="1799" w14:anchorId="46CFAB6C">
          <v:shape id="_x0000_i1064" type="#_x0000_t75" style="width:453.6pt;height:89.95pt" o:ole="">
            <v:imagedata r:id="rId48" o:title=""/>
          </v:shape>
          <o:OLEObject Type="Embed" ProgID="Word.OpenDocumentText.12" ShapeID="_x0000_i1064" DrawAspect="Content" ObjectID="_1703605617" r:id="rId49"/>
        </w:object>
      </w:r>
    </w:p>
    <w:p w14:paraId="0C44F146" w14:textId="1CD20241" w:rsidR="001E5AAD" w:rsidRPr="001E5AAD" w:rsidRDefault="001E5AAD" w:rsidP="001E5AAD">
      <w:pPr>
        <w:pStyle w:val="Legenda"/>
      </w:pPr>
      <w:bookmarkStart w:id="51" w:name="_Toc92992698"/>
      <w:r>
        <w:t xml:space="preserve">Rys. </w:t>
      </w:r>
      <w:fldSimple w:instr=" SEQ Rys. \* ARABIC ">
        <w:r w:rsidR="006D315B">
          <w:rPr>
            <w:noProof/>
          </w:rPr>
          <w:t>28</w:t>
        </w:r>
      </w:fldSimple>
      <w:r>
        <w:t xml:space="preserve"> Pseudokod do funkcji szukania pętli</w:t>
      </w:r>
      <w:bookmarkEnd w:id="51"/>
    </w:p>
    <w:p w14:paraId="3AFE40E5" w14:textId="09984732" w:rsidR="005B08D8" w:rsidRDefault="005B08D8" w:rsidP="005B08D8">
      <w:r>
        <w:t>Funkcja przyjmuje dwa argumenty: ilość wierzchołków oraz tablice na której operujemy.</w:t>
      </w:r>
    </w:p>
    <w:p w14:paraId="72267831" w14:textId="77777777" w:rsidR="005B08D8" w:rsidRDefault="005B08D8" w:rsidP="005B08D8">
      <w:pPr>
        <w:keepNext/>
      </w:pPr>
      <w:r>
        <w:rPr>
          <w:noProof/>
        </w:rPr>
        <w:drawing>
          <wp:inline distT="0" distB="0" distL="0" distR="0" wp14:anchorId="5B373E9C" wp14:editId="7169CFB8">
            <wp:extent cx="2724150" cy="1600200"/>
            <wp:effectExtent l="0" t="0" r="0" b="0"/>
            <wp:docPr id="23" name="Obraz 2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sprzęt elektroniczny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35A" w14:textId="43BEAED9" w:rsidR="005B08D8" w:rsidRDefault="005B08D8" w:rsidP="005B08D8">
      <w:pPr>
        <w:pStyle w:val="Legenda"/>
      </w:pPr>
      <w:bookmarkStart w:id="52" w:name="_Toc92992699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29</w:t>
      </w:r>
      <w:r w:rsidR="00632A29">
        <w:rPr>
          <w:noProof/>
        </w:rPr>
        <w:fldChar w:fldCharType="end"/>
      </w:r>
      <w:r>
        <w:t xml:space="preserve"> Dane</w:t>
      </w:r>
      <w:bookmarkEnd w:id="52"/>
    </w:p>
    <w:p w14:paraId="5CE741CF" w14:textId="77777777" w:rsidR="005B08D8" w:rsidRDefault="005B08D8" w:rsidP="005B08D8">
      <w:pPr>
        <w:keepNext/>
      </w:pPr>
      <w:r>
        <w:rPr>
          <w:noProof/>
        </w:rPr>
        <w:drawing>
          <wp:inline distT="0" distB="0" distL="0" distR="0" wp14:anchorId="565EB241" wp14:editId="7E1F0570">
            <wp:extent cx="2847975" cy="704850"/>
            <wp:effectExtent l="0" t="0" r="9525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0E3" w14:textId="330542FB" w:rsidR="005B08D8" w:rsidRDefault="005B08D8" w:rsidP="005B08D8">
      <w:pPr>
        <w:pStyle w:val="Legenda"/>
      </w:pPr>
      <w:bookmarkStart w:id="53" w:name="_Toc92992700"/>
      <w:r>
        <w:t xml:space="preserve">Rys. </w:t>
      </w:r>
      <w:r w:rsidR="00632A29">
        <w:fldChar w:fldCharType="begin"/>
      </w:r>
      <w:r w:rsidR="00632A29">
        <w:instrText xml:space="preserve"> SEQ Rys. \* ARABIC </w:instrText>
      </w:r>
      <w:r w:rsidR="00632A29">
        <w:fldChar w:fldCharType="separate"/>
      </w:r>
      <w:r w:rsidR="006D315B">
        <w:rPr>
          <w:noProof/>
        </w:rPr>
        <w:t>30</w:t>
      </w:r>
      <w:r w:rsidR="00632A29">
        <w:rPr>
          <w:noProof/>
        </w:rPr>
        <w:fldChar w:fldCharType="end"/>
      </w:r>
      <w:r>
        <w:t xml:space="preserve"> Wypisane pętle</w:t>
      </w:r>
      <w:bookmarkEnd w:id="53"/>
    </w:p>
    <w:p w14:paraId="11A03885" w14:textId="04072085" w:rsidR="005B08D8" w:rsidRDefault="00511E93" w:rsidP="00511E93">
      <w:pPr>
        <w:pStyle w:val="Nagwek3"/>
      </w:pPr>
      <w:bookmarkStart w:id="54" w:name="_Toc92992670"/>
      <w:r>
        <w:t>Wszystkie krawędzie dwukierunkowe</w:t>
      </w:r>
      <w:bookmarkEnd w:id="54"/>
    </w:p>
    <w:p w14:paraId="207738BA" w14:textId="7E45C501" w:rsidR="00E3159E" w:rsidRDefault="00E3159E" w:rsidP="00E3159E">
      <w:r>
        <w:t>Krawędzie dwukierunkowe znajduje się po przeszukaniu tablicy sąsiedztw sprawdzamy czy komórka A[i][j] oraz A[j][i] mają wartość jeden.</w:t>
      </w:r>
    </w:p>
    <w:bookmarkStart w:id="55" w:name="_MON_1703603649"/>
    <w:bookmarkEnd w:id="55"/>
    <w:p w14:paraId="65D57186" w14:textId="77777777" w:rsidR="00E3159E" w:rsidRDefault="00E3159E" w:rsidP="00E3159E">
      <w:pPr>
        <w:keepNext/>
      </w:pPr>
      <w:r>
        <w:object w:dxaOrig="9072" w:dyaOrig="3848" w14:anchorId="17450371">
          <v:shape id="_x0000_i1039" type="#_x0000_t75" style="width:453.6pt;height:192.4pt" o:ole="">
            <v:imagedata r:id="rId52" o:title=""/>
          </v:shape>
          <o:OLEObject Type="Embed" ProgID="Word.OpenDocumentText.12" ShapeID="_x0000_i1039" DrawAspect="Content" ObjectID="_1703605618" r:id="rId53"/>
        </w:object>
      </w:r>
    </w:p>
    <w:p w14:paraId="42D452F6" w14:textId="15137F35" w:rsidR="00E3159E" w:rsidRDefault="00E3159E" w:rsidP="00E3159E">
      <w:pPr>
        <w:pStyle w:val="Legenda"/>
      </w:pPr>
      <w:bookmarkStart w:id="56" w:name="_Toc92992701"/>
      <w:r>
        <w:t xml:space="preserve">Rys. </w:t>
      </w:r>
      <w:fldSimple w:instr=" SEQ Rys. \* ARABIC ">
        <w:r w:rsidR="006D315B">
          <w:rPr>
            <w:noProof/>
          </w:rPr>
          <w:t>31</w:t>
        </w:r>
      </w:fldSimple>
      <w:r>
        <w:t xml:space="preserve"> Funkcja szukająca krawędzi dwukierunkowych</w:t>
      </w:r>
      <w:bookmarkEnd w:id="56"/>
    </w:p>
    <w:bookmarkStart w:id="57" w:name="_MON_1703604228"/>
    <w:bookmarkEnd w:id="57"/>
    <w:p w14:paraId="79D50DCD" w14:textId="77777777" w:rsidR="001E5AAD" w:rsidRDefault="001E5AAD" w:rsidP="001E5AAD">
      <w:pPr>
        <w:keepNext/>
      </w:pPr>
      <w:r>
        <w:object w:dxaOrig="9072" w:dyaOrig="4048" w14:anchorId="4351506C">
          <v:shape id="_x0000_i1058" type="#_x0000_t75" style="width:453.6pt;height:202.4pt" o:ole="">
            <v:imagedata r:id="rId54" o:title=""/>
          </v:shape>
          <o:OLEObject Type="Embed" ProgID="Word.OpenDocumentText.12" ShapeID="_x0000_i1058" DrawAspect="Content" ObjectID="_1703605619" r:id="rId55"/>
        </w:object>
      </w:r>
    </w:p>
    <w:p w14:paraId="4A082878" w14:textId="138F0B53" w:rsidR="00C65418" w:rsidRPr="00C65418" w:rsidRDefault="001E5AAD" w:rsidP="001E5AAD">
      <w:pPr>
        <w:pStyle w:val="Legenda"/>
      </w:pPr>
      <w:bookmarkStart w:id="58" w:name="_Toc92992702"/>
      <w:r>
        <w:t xml:space="preserve">Rys. </w:t>
      </w:r>
      <w:fldSimple w:instr=" SEQ Rys. \* ARABIC ">
        <w:r w:rsidR="006D315B">
          <w:rPr>
            <w:noProof/>
          </w:rPr>
          <w:t>32</w:t>
        </w:r>
      </w:fldSimple>
      <w:r>
        <w:t xml:space="preserve"> Pseudokod dla funkcji wyszukiwania krawędzi dwukierunkowej</w:t>
      </w:r>
      <w:bookmarkEnd w:id="58"/>
    </w:p>
    <w:p w14:paraId="13BF967B" w14:textId="77777777" w:rsidR="00E3159E" w:rsidRDefault="00E3159E" w:rsidP="00E3159E">
      <w:pPr>
        <w:keepNext/>
      </w:pPr>
      <w:r>
        <w:rPr>
          <w:noProof/>
        </w:rPr>
        <w:drawing>
          <wp:inline distT="0" distB="0" distL="0" distR="0" wp14:anchorId="4A146CE6" wp14:editId="0CA28442">
            <wp:extent cx="2705100" cy="14668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C0EE" w14:textId="18D21C49" w:rsidR="00E3159E" w:rsidRDefault="00E3159E" w:rsidP="00E3159E">
      <w:pPr>
        <w:pStyle w:val="Legenda"/>
      </w:pPr>
      <w:bookmarkStart w:id="59" w:name="_Toc92992703"/>
      <w:r>
        <w:t xml:space="preserve">Rys. </w:t>
      </w:r>
      <w:fldSimple w:instr=" SEQ Rys. \* ARABIC ">
        <w:r w:rsidR="006D315B">
          <w:rPr>
            <w:noProof/>
          </w:rPr>
          <w:t>33</w:t>
        </w:r>
      </w:fldSimple>
      <w:r>
        <w:t xml:space="preserve"> Dane do wyznaczenia krawędzi dwukierunkowej</w:t>
      </w:r>
      <w:bookmarkEnd w:id="59"/>
    </w:p>
    <w:p w14:paraId="42FB5D67" w14:textId="77777777" w:rsidR="00E3159E" w:rsidRDefault="00E3159E" w:rsidP="00E3159E">
      <w:pPr>
        <w:keepNext/>
      </w:pPr>
      <w:r>
        <w:rPr>
          <w:noProof/>
        </w:rPr>
        <w:drawing>
          <wp:inline distT="0" distB="0" distL="0" distR="0" wp14:anchorId="2F4527D8" wp14:editId="0B16517A">
            <wp:extent cx="3076575" cy="75247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E24" w14:textId="25C320E5" w:rsidR="00E3159E" w:rsidRDefault="00E3159E" w:rsidP="00E3159E">
      <w:pPr>
        <w:pStyle w:val="Legenda"/>
      </w:pPr>
      <w:bookmarkStart w:id="60" w:name="_Toc92992704"/>
      <w:r>
        <w:t xml:space="preserve">Rys. </w:t>
      </w:r>
      <w:fldSimple w:instr=" SEQ Rys. \* ARABIC ">
        <w:r w:rsidR="006D315B">
          <w:rPr>
            <w:noProof/>
          </w:rPr>
          <w:t>34</w:t>
        </w:r>
      </w:fldSimple>
      <w:r>
        <w:t xml:space="preserve"> Wypisanie krawędzi dwukierunkowej</w:t>
      </w:r>
      <w:bookmarkEnd w:id="60"/>
    </w:p>
    <w:p w14:paraId="7F865A8C" w14:textId="1A8F9A8B" w:rsidR="00EC489A" w:rsidRPr="00736433" w:rsidRDefault="00EC489A" w:rsidP="00EC489A">
      <w:r>
        <w:t xml:space="preserve">Link do GitHub z kodem źródłowym: </w:t>
      </w:r>
      <w:hyperlink r:id="rId58" w:history="1">
        <w:r>
          <w:rPr>
            <w:rStyle w:val="Hipercze"/>
          </w:rPr>
          <w:t>https://github.com/Tyfytyfy/GrafSkierowany</w:t>
        </w:r>
      </w:hyperlink>
    </w:p>
    <w:p w14:paraId="11D4CDA9" w14:textId="77777777" w:rsidR="00E3159E" w:rsidRPr="00E3159E" w:rsidRDefault="00E3159E" w:rsidP="00E3159E"/>
    <w:sectPr w:rsidR="00E3159E" w:rsidRPr="00E3159E" w:rsidSect="00057E64">
      <w:footerReference w:type="default" r:id="rId5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AD53" w14:textId="77777777" w:rsidR="00632A29" w:rsidRDefault="00632A29" w:rsidP="00057E64">
      <w:r>
        <w:separator/>
      </w:r>
    </w:p>
  </w:endnote>
  <w:endnote w:type="continuationSeparator" w:id="0">
    <w:p w14:paraId="09BEDA78" w14:textId="77777777" w:rsidR="00632A29" w:rsidRDefault="00632A29" w:rsidP="0005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869638"/>
      <w:docPartObj>
        <w:docPartGallery w:val="Page Numbers (Bottom of Page)"/>
        <w:docPartUnique/>
      </w:docPartObj>
    </w:sdtPr>
    <w:sdtEndPr/>
    <w:sdtContent>
      <w:p w14:paraId="2FC324E9" w14:textId="7D2F6351" w:rsidR="00057E64" w:rsidRDefault="00057E6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D4360" w14:textId="77777777" w:rsidR="00057E64" w:rsidRDefault="00057E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6661" w14:textId="77777777" w:rsidR="00632A29" w:rsidRDefault="00632A29" w:rsidP="00057E64">
      <w:r>
        <w:separator/>
      </w:r>
    </w:p>
  </w:footnote>
  <w:footnote w:type="continuationSeparator" w:id="0">
    <w:p w14:paraId="5ABC0A7B" w14:textId="77777777" w:rsidR="00632A29" w:rsidRDefault="00632A29" w:rsidP="0005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71A92A8"/>
    <w:lvl w:ilvl="0">
      <w:start w:val="1"/>
      <w:numFmt w:val="lowerLetter"/>
      <w:pStyle w:val="Listapunktowana2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17F08E2"/>
    <w:multiLevelType w:val="hybridMultilevel"/>
    <w:tmpl w:val="D6B6BDA4"/>
    <w:lvl w:ilvl="0" w:tplc="1B780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54CB7"/>
    <w:multiLevelType w:val="hybridMultilevel"/>
    <w:tmpl w:val="B65C75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A0B1F"/>
    <w:multiLevelType w:val="hybridMultilevel"/>
    <w:tmpl w:val="CA326810"/>
    <w:lvl w:ilvl="0" w:tplc="6BF27BD4">
      <w:start w:val="1"/>
      <w:numFmt w:val="bullet"/>
      <w:lvlText w:val=""/>
      <w:lvlJc w:val="left"/>
      <w:pPr>
        <w:tabs>
          <w:tab w:val="num" w:pos="1031"/>
        </w:tabs>
        <w:ind w:left="1031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097E4A09"/>
    <w:multiLevelType w:val="hybridMultilevel"/>
    <w:tmpl w:val="FBF0EEF2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5" w15:restartNumberingAfterBreak="0">
    <w:nsid w:val="0C943C75"/>
    <w:multiLevelType w:val="hybridMultilevel"/>
    <w:tmpl w:val="18E08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E7CFE"/>
    <w:multiLevelType w:val="hybridMultilevel"/>
    <w:tmpl w:val="F3AEF100"/>
    <w:lvl w:ilvl="0" w:tplc="6BF27BD4">
      <w:start w:val="1"/>
      <w:numFmt w:val="bullet"/>
      <w:lvlText w:val=""/>
      <w:lvlJc w:val="left"/>
      <w:pPr>
        <w:tabs>
          <w:tab w:val="num" w:pos="646"/>
        </w:tabs>
        <w:ind w:left="64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abstractNum w:abstractNumId="7" w15:restartNumberingAfterBreak="0">
    <w:nsid w:val="1045651F"/>
    <w:multiLevelType w:val="hybridMultilevel"/>
    <w:tmpl w:val="4FDAB1F6"/>
    <w:lvl w:ilvl="0" w:tplc="573E565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4044F4"/>
    <w:multiLevelType w:val="hybridMultilevel"/>
    <w:tmpl w:val="282EE9D2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74258"/>
    <w:multiLevelType w:val="hybridMultilevel"/>
    <w:tmpl w:val="64B605B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4FF3387"/>
    <w:multiLevelType w:val="hybridMultilevel"/>
    <w:tmpl w:val="09B8268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B121B"/>
    <w:multiLevelType w:val="hybridMultilevel"/>
    <w:tmpl w:val="9C644B06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6A12"/>
    <w:multiLevelType w:val="hybridMultilevel"/>
    <w:tmpl w:val="2238206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4708D"/>
    <w:multiLevelType w:val="hybridMultilevel"/>
    <w:tmpl w:val="2F449C60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630D5"/>
    <w:multiLevelType w:val="multilevel"/>
    <w:tmpl w:val="5818147C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F066C15"/>
    <w:multiLevelType w:val="hybridMultilevel"/>
    <w:tmpl w:val="455EA41C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C0B7F"/>
    <w:multiLevelType w:val="hybridMultilevel"/>
    <w:tmpl w:val="6E12304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075EB"/>
    <w:multiLevelType w:val="hybridMultilevel"/>
    <w:tmpl w:val="0EE4C80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E0550"/>
    <w:multiLevelType w:val="hybridMultilevel"/>
    <w:tmpl w:val="ABD20CAA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CE40C8E">
      <w:start w:val="1"/>
      <w:numFmt w:val="bullet"/>
      <w:lvlText w:val="-"/>
      <w:lvlJc w:val="left"/>
      <w:pPr>
        <w:tabs>
          <w:tab w:val="num" w:pos="1723"/>
        </w:tabs>
        <w:ind w:left="1723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9" w15:restartNumberingAfterBreak="0">
    <w:nsid w:val="2E663C91"/>
    <w:multiLevelType w:val="hybridMultilevel"/>
    <w:tmpl w:val="0F267EBA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D2644"/>
    <w:multiLevelType w:val="hybridMultilevel"/>
    <w:tmpl w:val="56D248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1" w15:restartNumberingAfterBreak="0">
    <w:nsid w:val="39A53621"/>
    <w:multiLevelType w:val="hybridMultilevel"/>
    <w:tmpl w:val="8DEE59A4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3BB83A93"/>
    <w:multiLevelType w:val="hybridMultilevel"/>
    <w:tmpl w:val="A184D92C"/>
    <w:lvl w:ilvl="0" w:tplc="6BF27BD4">
      <w:start w:val="1"/>
      <w:numFmt w:val="bullet"/>
      <w:lvlText w:val=""/>
      <w:lvlJc w:val="left"/>
      <w:pPr>
        <w:tabs>
          <w:tab w:val="num" w:pos="743"/>
        </w:tabs>
        <w:ind w:left="74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3C11278B"/>
    <w:multiLevelType w:val="hybridMultilevel"/>
    <w:tmpl w:val="B228288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24" w15:restartNumberingAfterBreak="0">
    <w:nsid w:val="3D6A4A42"/>
    <w:multiLevelType w:val="hybridMultilevel"/>
    <w:tmpl w:val="0D48F69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57DA7"/>
    <w:multiLevelType w:val="hybridMultilevel"/>
    <w:tmpl w:val="8D3EF1D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82803"/>
    <w:multiLevelType w:val="hybridMultilevel"/>
    <w:tmpl w:val="661EF10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C1573"/>
    <w:multiLevelType w:val="hybridMultilevel"/>
    <w:tmpl w:val="0852A4F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B3482"/>
    <w:multiLevelType w:val="hybridMultilevel"/>
    <w:tmpl w:val="3E3E58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B640FBB"/>
    <w:multiLevelType w:val="hybridMultilevel"/>
    <w:tmpl w:val="4C70F91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77A42"/>
    <w:multiLevelType w:val="hybridMultilevel"/>
    <w:tmpl w:val="0B7E53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97801"/>
    <w:multiLevelType w:val="hybridMultilevel"/>
    <w:tmpl w:val="A85E94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303742D"/>
    <w:multiLevelType w:val="hybridMultilevel"/>
    <w:tmpl w:val="6BECD710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33" w15:restartNumberingAfterBreak="0">
    <w:nsid w:val="542D7D92"/>
    <w:multiLevelType w:val="hybridMultilevel"/>
    <w:tmpl w:val="5DFE34FC"/>
    <w:lvl w:ilvl="0" w:tplc="5122EE0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55615"/>
    <w:multiLevelType w:val="hybridMultilevel"/>
    <w:tmpl w:val="7D66520C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E12E0"/>
    <w:multiLevelType w:val="hybridMultilevel"/>
    <w:tmpl w:val="B6D4573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83"/>
    <w:multiLevelType w:val="hybridMultilevel"/>
    <w:tmpl w:val="603664B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64A4F"/>
    <w:multiLevelType w:val="hybridMultilevel"/>
    <w:tmpl w:val="15466588"/>
    <w:lvl w:ilvl="0" w:tplc="58ECD36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640EF"/>
    <w:multiLevelType w:val="hybridMultilevel"/>
    <w:tmpl w:val="B8BED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C06B58"/>
    <w:multiLevelType w:val="hybridMultilevel"/>
    <w:tmpl w:val="DF8C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E49D2"/>
    <w:multiLevelType w:val="hybridMultilevel"/>
    <w:tmpl w:val="80A4958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B07306"/>
    <w:multiLevelType w:val="hybridMultilevel"/>
    <w:tmpl w:val="E828FC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05620B"/>
    <w:multiLevelType w:val="hybridMultilevel"/>
    <w:tmpl w:val="3A182D3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9095C87"/>
    <w:multiLevelType w:val="hybridMultilevel"/>
    <w:tmpl w:val="DB92248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6AA516FA"/>
    <w:multiLevelType w:val="hybridMultilevel"/>
    <w:tmpl w:val="42F2CB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37488B"/>
    <w:multiLevelType w:val="hybridMultilevel"/>
    <w:tmpl w:val="8E084D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6C40B2"/>
    <w:multiLevelType w:val="hybridMultilevel"/>
    <w:tmpl w:val="5E94BBB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0430E"/>
    <w:multiLevelType w:val="hybridMultilevel"/>
    <w:tmpl w:val="4A224AA0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A15811"/>
    <w:multiLevelType w:val="hybridMultilevel"/>
    <w:tmpl w:val="840067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E50EF3"/>
    <w:multiLevelType w:val="hybridMultilevel"/>
    <w:tmpl w:val="67301F0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50" w15:restartNumberingAfterBreak="0">
    <w:nsid w:val="737C20D1"/>
    <w:multiLevelType w:val="hybridMultilevel"/>
    <w:tmpl w:val="9AAE97E0"/>
    <w:lvl w:ilvl="0" w:tplc="17C8BA32">
      <w:start w:val="1"/>
      <w:numFmt w:val="decimal"/>
      <w:pStyle w:val="StylTytu12ptWyjustowanyInterliniapojedyncz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4401292"/>
    <w:multiLevelType w:val="hybridMultilevel"/>
    <w:tmpl w:val="4536A77A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984CB0"/>
    <w:multiLevelType w:val="hybridMultilevel"/>
    <w:tmpl w:val="635052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EFF566F"/>
    <w:multiLevelType w:val="hybridMultilevel"/>
    <w:tmpl w:val="4126D3AA"/>
    <w:lvl w:ilvl="0" w:tplc="1B780B0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54" w15:restartNumberingAfterBreak="0">
    <w:nsid w:val="7F37411D"/>
    <w:multiLevelType w:val="hybridMultilevel"/>
    <w:tmpl w:val="84C61AB8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19"/>
  </w:num>
  <w:num w:numId="4">
    <w:abstractNumId w:val="50"/>
  </w:num>
  <w:num w:numId="5">
    <w:abstractNumId w:val="40"/>
  </w:num>
  <w:num w:numId="6">
    <w:abstractNumId w:val="31"/>
  </w:num>
  <w:num w:numId="7">
    <w:abstractNumId w:val="37"/>
  </w:num>
  <w:num w:numId="8">
    <w:abstractNumId w:val="14"/>
  </w:num>
  <w:num w:numId="9">
    <w:abstractNumId w:val="0"/>
  </w:num>
  <w:num w:numId="10">
    <w:abstractNumId w:val="54"/>
  </w:num>
  <w:num w:numId="11">
    <w:abstractNumId w:val="9"/>
  </w:num>
  <w:num w:numId="12">
    <w:abstractNumId w:val="53"/>
  </w:num>
  <w:num w:numId="13">
    <w:abstractNumId w:val="4"/>
  </w:num>
  <w:num w:numId="14">
    <w:abstractNumId w:val="21"/>
  </w:num>
  <w:num w:numId="15">
    <w:abstractNumId w:val="36"/>
  </w:num>
  <w:num w:numId="16">
    <w:abstractNumId w:val="8"/>
  </w:num>
  <w:num w:numId="17">
    <w:abstractNumId w:val="29"/>
  </w:num>
  <w:num w:numId="18">
    <w:abstractNumId w:val="34"/>
  </w:num>
  <w:num w:numId="19">
    <w:abstractNumId w:val="20"/>
  </w:num>
  <w:num w:numId="20">
    <w:abstractNumId w:val="13"/>
  </w:num>
  <w:num w:numId="21">
    <w:abstractNumId w:val="26"/>
  </w:num>
  <w:num w:numId="22">
    <w:abstractNumId w:val="12"/>
  </w:num>
  <w:num w:numId="23">
    <w:abstractNumId w:val="30"/>
  </w:num>
  <w:num w:numId="24">
    <w:abstractNumId w:val="17"/>
  </w:num>
  <w:num w:numId="25">
    <w:abstractNumId w:val="16"/>
  </w:num>
  <w:num w:numId="26">
    <w:abstractNumId w:val="24"/>
  </w:num>
  <w:num w:numId="27">
    <w:abstractNumId w:val="35"/>
  </w:num>
  <w:num w:numId="28">
    <w:abstractNumId w:val="47"/>
  </w:num>
  <w:num w:numId="29">
    <w:abstractNumId w:val="51"/>
  </w:num>
  <w:num w:numId="30">
    <w:abstractNumId w:val="45"/>
  </w:num>
  <w:num w:numId="31">
    <w:abstractNumId w:val="15"/>
  </w:num>
  <w:num w:numId="32">
    <w:abstractNumId w:val="48"/>
  </w:num>
  <w:num w:numId="33">
    <w:abstractNumId w:val="46"/>
  </w:num>
  <w:num w:numId="34">
    <w:abstractNumId w:val="27"/>
  </w:num>
  <w:num w:numId="35">
    <w:abstractNumId w:val="10"/>
  </w:num>
  <w:num w:numId="36">
    <w:abstractNumId w:val="25"/>
  </w:num>
  <w:num w:numId="37">
    <w:abstractNumId w:val="44"/>
  </w:num>
  <w:num w:numId="38">
    <w:abstractNumId w:val="42"/>
  </w:num>
  <w:num w:numId="39">
    <w:abstractNumId w:val="43"/>
  </w:num>
  <w:num w:numId="40">
    <w:abstractNumId w:val="11"/>
  </w:num>
  <w:num w:numId="41">
    <w:abstractNumId w:val="28"/>
  </w:num>
  <w:num w:numId="42">
    <w:abstractNumId w:val="6"/>
  </w:num>
  <w:num w:numId="43">
    <w:abstractNumId w:val="7"/>
  </w:num>
  <w:num w:numId="44">
    <w:abstractNumId w:val="49"/>
  </w:num>
  <w:num w:numId="45">
    <w:abstractNumId w:val="32"/>
  </w:num>
  <w:num w:numId="46">
    <w:abstractNumId w:val="3"/>
  </w:num>
  <w:num w:numId="47">
    <w:abstractNumId w:val="23"/>
  </w:num>
  <w:num w:numId="48">
    <w:abstractNumId w:val="18"/>
  </w:num>
  <w:num w:numId="49">
    <w:abstractNumId w:val="22"/>
  </w:num>
  <w:num w:numId="50">
    <w:abstractNumId w:val="5"/>
  </w:num>
  <w:num w:numId="51">
    <w:abstractNumId w:val="38"/>
  </w:num>
  <w:num w:numId="52">
    <w:abstractNumId w:val="1"/>
  </w:num>
  <w:num w:numId="53">
    <w:abstractNumId w:val="2"/>
  </w:num>
  <w:num w:numId="54">
    <w:abstractNumId w:val="52"/>
  </w:num>
  <w:num w:numId="55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6"/>
    <w:rsid w:val="00002D23"/>
    <w:rsid w:val="00007165"/>
    <w:rsid w:val="000154DB"/>
    <w:rsid w:val="00021DD5"/>
    <w:rsid w:val="0002519E"/>
    <w:rsid w:val="00033E17"/>
    <w:rsid w:val="00057E64"/>
    <w:rsid w:val="000B2067"/>
    <w:rsid w:val="000C1985"/>
    <w:rsid w:val="00100AC8"/>
    <w:rsid w:val="00124494"/>
    <w:rsid w:val="001751CD"/>
    <w:rsid w:val="001929C7"/>
    <w:rsid w:val="001A0A2D"/>
    <w:rsid w:val="001E5AAD"/>
    <w:rsid w:val="001F6FBD"/>
    <w:rsid w:val="00207079"/>
    <w:rsid w:val="00213AE1"/>
    <w:rsid w:val="002679AA"/>
    <w:rsid w:val="00282422"/>
    <w:rsid w:val="00290EE0"/>
    <w:rsid w:val="002B4EAB"/>
    <w:rsid w:val="002D3B7C"/>
    <w:rsid w:val="002E59A4"/>
    <w:rsid w:val="002E5C5A"/>
    <w:rsid w:val="00302316"/>
    <w:rsid w:val="00332385"/>
    <w:rsid w:val="00343285"/>
    <w:rsid w:val="00354C01"/>
    <w:rsid w:val="003616A2"/>
    <w:rsid w:val="003A5EA6"/>
    <w:rsid w:val="00415CA9"/>
    <w:rsid w:val="00416A89"/>
    <w:rsid w:val="00436FEA"/>
    <w:rsid w:val="00500838"/>
    <w:rsid w:val="00503DEB"/>
    <w:rsid w:val="00511E93"/>
    <w:rsid w:val="00514CF9"/>
    <w:rsid w:val="00535B82"/>
    <w:rsid w:val="00561ACE"/>
    <w:rsid w:val="005A7786"/>
    <w:rsid w:val="005B08D8"/>
    <w:rsid w:val="005D2AE2"/>
    <w:rsid w:val="005E1C45"/>
    <w:rsid w:val="00607702"/>
    <w:rsid w:val="00632A29"/>
    <w:rsid w:val="00663097"/>
    <w:rsid w:val="006B22C2"/>
    <w:rsid w:val="006C0AC6"/>
    <w:rsid w:val="006C18EE"/>
    <w:rsid w:val="006D315B"/>
    <w:rsid w:val="006D6782"/>
    <w:rsid w:val="006E16CE"/>
    <w:rsid w:val="007179C9"/>
    <w:rsid w:val="00734D19"/>
    <w:rsid w:val="00736433"/>
    <w:rsid w:val="007646A8"/>
    <w:rsid w:val="00791807"/>
    <w:rsid w:val="007A7CD0"/>
    <w:rsid w:val="007B4D62"/>
    <w:rsid w:val="007D09FE"/>
    <w:rsid w:val="00804964"/>
    <w:rsid w:val="0084240E"/>
    <w:rsid w:val="00861901"/>
    <w:rsid w:val="00873470"/>
    <w:rsid w:val="00873D3B"/>
    <w:rsid w:val="008A4953"/>
    <w:rsid w:val="008A710C"/>
    <w:rsid w:val="008B1FCA"/>
    <w:rsid w:val="008C2B91"/>
    <w:rsid w:val="008D2570"/>
    <w:rsid w:val="00927B04"/>
    <w:rsid w:val="00934FA1"/>
    <w:rsid w:val="00936C52"/>
    <w:rsid w:val="009405B7"/>
    <w:rsid w:val="00963246"/>
    <w:rsid w:val="0097024B"/>
    <w:rsid w:val="009853DC"/>
    <w:rsid w:val="009A0765"/>
    <w:rsid w:val="009A14B9"/>
    <w:rsid w:val="009A4009"/>
    <w:rsid w:val="009D5FAD"/>
    <w:rsid w:val="009D766E"/>
    <w:rsid w:val="00A03F06"/>
    <w:rsid w:val="00A27D0F"/>
    <w:rsid w:val="00A3308F"/>
    <w:rsid w:val="00A37089"/>
    <w:rsid w:val="00A6606F"/>
    <w:rsid w:val="00A733F7"/>
    <w:rsid w:val="00A83312"/>
    <w:rsid w:val="00AB2442"/>
    <w:rsid w:val="00AC00A9"/>
    <w:rsid w:val="00B1633C"/>
    <w:rsid w:val="00B2180A"/>
    <w:rsid w:val="00B337CD"/>
    <w:rsid w:val="00B535B9"/>
    <w:rsid w:val="00B75F4F"/>
    <w:rsid w:val="00B81A1D"/>
    <w:rsid w:val="00BD6498"/>
    <w:rsid w:val="00C01616"/>
    <w:rsid w:val="00C01A2F"/>
    <w:rsid w:val="00C02C1F"/>
    <w:rsid w:val="00C032D7"/>
    <w:rsid w:val="00C03B12"/>
    <w:rsid w:val="00C26828"/>
    <w:rsid w:val="00C54275"/>
    <w:rsid w:val="00C56023"/>
    <w:rsid w:val="00C65418"/>
    <w:rsid w:val="00C747DA"/>
    <w:rsid w:val="00C74A2E"/>
    <w:rsid w:val="00C81C83"/>
    <w:rsid w:val="00C9318F"/>
    <w:rsid w:val="00CB7AF3"/>
    <w:rsid w:val="00CF118E"/>
    <w:rsid w:val="00D2660B"/>
    <w:rsid w:val="00D85E24"/>
    <w:rsid w:val="00D929D1"/>
    <w:rsid w:val="00DA127A"/>
    <w:rsid w:val="00DB17AC"/>
    <w:rsid w:val="00DC6A7B"/>
    <w:rsid w:val="00DD21BE"/>
    <w:rsid w:val="00DD3E1D"/>
    <w:rsid w:val="00DF22E7"/>
    <w:rsid w:val="00DF78FC"/>
    <w:rsid w:val="00E05CCB"/>
    <w:rsid w:val="00E14119"/>
    <w:rsid w:val="00E212A4"/>
    <w:rsid w:val="00E3159E"/>
    <w:rsid w:val="00E33F44"/>
    <w:rsid w:val="00E70A02"/>
    <w:rsid w:val="00E87BC1"/>
    <w:rsid w:val="00EC489A"/>
    <w:rsid w:val="00EC4B26"/>
    <w:rsid w:val="00ED3C18"/>
    <w:rsid w:val="00ED61DD"/>
    <w:rsid w:val="00F71A18"/>
    <w:rsid w:val="00FB1D97"/>
    <w:rsid w:val="00FC0034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5A9EF3"/>
  <w15:chartTrackingRefBased/>
  <w15:docId w15:val="{75C45595-9414-4AFF-930A-3A69F7C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7B4D62"/>
    <w:pPr>
      <w:keepNext/>
      <w:numPr>
        <w:numId w:val="8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autoRedefine/>
    <w:qFormat/>
    <w:rsid w:val="00934FA1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36"/>
    </w:rPr>
  </w:style>
  <w:style w:type="paragraph" w:styleId="Nagwek3">
    <w:name w:val="heading 3"/>
    <w:basedOn w:val="Normalny"/>
    <w:next w:val="Normalny"/>
    <w:qFormat/>
    <w:rsid w:val="00A733F7"/>
    <w:pPr>
      <w:keepNext/>
      <w:numPr>
        <w:ilvl w:val="2"/>
        <w:numId w:val="8"/>
      </w:numPr>
      <w:tabs>
        <w:tab w:val="left" w:pos="357"/>
      </w:tabs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gwek4">
    <w:name w:val="heading 4"/>
    <w:basedOn w:val="Normalny"/>
    <w:next w:val="Normalny"/>
    <w:qFormat/>
    <w:rsid w:val="007B4D62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7B4D62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7B4D62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7B4D62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7B4D62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7B4D62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F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CF118E"/>
    <w:rPr>
      <w:b/>
    </w:rPr>
  </w:style>
  <w:style w:type="character" w:styleId="Uwydatnienie">
    <w:name w:val="Emphasis"/>
    <w:basedOn w:val="Domylnaczcionkaakapitu"/>
    <w:qFormat/>
    <w:rsid w:val="008A4953"/>
    <w:rPr>
      <w:i/>
      <w:iCs/>
    </w:rPr>
  </w:style>
  <w:style w:type="paragraph" w:styleId="Spistreci2">
    <w:name w:val="toc 2"/>
    <w:basedOn w:val="Normalny"/>
    <w:next w:val="Normalny"/>
    <w:autoRedefine/>
    <w:uiPriority w:val="39"/>
    <w:rsid w:val="00936C52"/>
    <w:pPr>
      <w:ind w:left="240"/>
    </w:pPr>
  </w:style>
  <w:style w:type="paragraph" w:styleId="Tekstpodstawowy">
    <w:name w:val="Body Text"/>
    <w:basedOn w:val="Normalny"/>
    <w:rsid w:val="00F71A18"/>
    <w:pPr>
      <w:spacing w:line="360" w:lineRule="auto"/>
    </w:pPr>
    <w:rPr>
      <w:sz w:val="28"/>
    </w:rPr>
  </w:style>
  <w:style w:type="paragraph" w:styleId="Tytu">
    <w:name w:val="Title"/>
    <w:basedOn w:val="Normalny"/>
    <w:qFormat/>
    <w:rsid w:val="00415CA9"/>
    <w:pPr>
      <w:spacing w:line="360" w:lineRule="auto"/>
      <w:jc w:val="center"/>
    </w:pPr>
    <w:rPr>
      <w:b/>
      <w:bCs/>
      <w:sz w:val="32"/>
    </w:rPr>
  </w:style>
  <w:style w:type="paragraph" w:customStyle="1" w:styleId="StylTytu12ptWyjustowanyInterliniapojedyncze">
    <w:name w:val="Styl Tytuł + 12 pt Wyjustowany Interlinia:  pojedyncze"/>
    <w:basedOn w:val="Tytu"/>
    <w:next w:val="Zwykytekst"/>
    <w:autoRedefine/>
    <w:rsid w:val="002B4EAB"/>
    <w:pPr>
      <w:numPr>
        <w:numId w:val="4"/>
      </w:numPr>
      <w:tabs>
        <w:tab w:val="left" w:pos="357"/>
      </w:tabs>
      <w:spacing w:line="240" w:lineRule="auto"/>
      <w:jc w:val="both"/>
    </w:pPr>
    <w:rPr>
      <w:sz w:val="24"/>
      <w:szCs w:val="20"/>
    </w:rPr>
  </w:style>
  <w:style w:type="paragraph" w:styleId="Nagwek">
    <w:name w:val="header"/>
    <w:basedOn w:val="Normalny"/>
    <w:rsid w:val="003A5EA6"/>
    <w:pPr>
      <w:tabs>
        <w:tab w:val="center" w:pos="4536"/>
        <w:tab w:val="right" w:pos="9072"/>
      </w:tabs>
    </w:pPr>
  </w:style>
  <w:style w:type="paragraph" w:styleId="Zwykytekst">
    <w:name w:val="Plain Text"/>
    <w:basedOn w:val="Normalny"/>
    <w:rsid w:val="002B4EAB"/>
    <w:rPr>
      <w:rFonts w:ascii="Courier New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rsid w:val="00936C52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AC00A9"/>
    <w:pPr>
      <w:ind w:left="480"/>
    </w:pPr>
  </w:style>
  <w:style w:type="paragraph" w:styleId="Listapunktowana2">
    <w:name w:val="List Bullet 2"/>
    <w:basedOn w:val="Normalny"/>
    <w:link w:val="Listapunktowana2Znak"/>
    <w:rsid w:val="006C18EE"/>
    <w:pPr>
      <w:numPr>
        <w:numId w:val="9"/>
      </w:numPr>
    </w:pPr>
    <w:rPr>
      <w:b/>
    </w:rPr>
  </w:style>
  <w:style w:type="paragraph" w:styleId="Tekstpodstawowywcity">
    <w:name w:val="Body Text Indent"/>
    <w:basedOn w:val="Normalny"/>
    <w:rsid w:val="00007165"/>
    <w:pPr>
      <w:spacing w:after="120"/>
      <w:ind w:left="283"/>
    </w:pPr>
  </w:style>
  <w:style w:type="character" w:customStyle="1" w:styleId="Listapunktowana2Znak">
    <w:name w:val="Lista punktowana 2 Znak"/>
    <w:basedOn w:val="Domylnaczcionkaakapitu"/>
    <w:link w:val="Listapunktowana2"/>
    <w:rsid w:val="006C18EE"/>
    <w:rPr>
      <w:b/>
      <w:sz w:val="24"/>
      <w:szCs w:val="24"/>
      <w:lang w:val="pl-PL" w:eastAsia="pl-PL" w:bidi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190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Legenda">
    <w:name w:val="caption"/>
    <w:basedOn w:val="Normalny"/>
    <w:next w:val="Normalny"/>
    <w:unhideWhenUsed/>
    <w:qFormat/>
    <w:rsid w:val="009853DC"/>
    <w:pPr>
      <w:spacing w:after="200"/>
    </w:pPr>
    <w:rPr>
      <w:i/>
      <w:iCs/>
      <w:color w:val="44546A" w:themeColor="text2"/>
      <w:sz w:val="18"/>
      <w:szCs w:val="18"/>
    </w:rPr>
  </w:style>
  <w:style w:type="table" w:styleId="Zwykatabela5">
    <w:name w:val="Plain Table 5"/>
    <w:basedOn w:val="Standardowy"/>
    <w:uiPriority w:val="45"/>
    <w:rsid w:val="003023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3023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ilustracji">
    <w:name w:val="table of figures"/>
    <w:basedOn w:val="Normalny"/>
    <w:next w:val="Normalny"/>
    <w:uiPriority w:val="99"/>
    <w:rsid w:val="00DC6A7B"/>
    <w:pPr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DC6A7B"/>
    <w:rPr>
      <w:color w:val="808080"/>
    </w:rPr>
  </w:style>
  <w:style w:type="character" w:styleId="Odwoanieintensywne">
    <w:name w:val="Intense Reference"/>
    <w:basedOn w:val="Domylnaczcionkaakapitu"/>
    <w:uiPriority w:val="32"/>
    <w:qFormat/>
    <w:rsid w:val="002E5C5A"/>
    <w:rPr>
      <w:b/>
      <w:bCs/>
      <w:smallCaps/>
      <w:color w:val="4472C4" w:themeColor="accent1"/>
      <w:spacing w:val="5"/>
    </w:rPr>
  </w:style>
  <w:style w:type="paragraph" w:styleId="Bezodstpw">
    <w:name w:val="No Spacing"/>
    <w:link w:val="BezodstpwZnak"/>
    <w:uiPriority w:val="1"/>
    <w:qFormat/>
    <w:rsid w:val="00057E64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sid w:val="00057E64"/>
    <w:rPr>
      <w:rFonts w:asciiTheme="minorHAnsi" w:eastAsiaTheme="minorEastAsia" w:hAnsiTheme="minorHAnsi" w:cstheme="minorBidi"/>
      <w:sz w:val="22"/>
      <w:szCs w:val="22"/>
    </w:rPr>
  </w:style>
  <w:style w:type="paragraph" w:styleId="Stopka">
    <w:name w:val="footer"/>
    <w:basedOn w:val="Normalny"/>
    <w:link w:val="StopkaZnak"/>
    <w:uiPriority w:val="99"/>
    <w:rsid w:val="00057E6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57E64"/>
    <w:rPr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D9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8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image" Target="media/image13.e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4.bin"/><Relationship Id="rId34" Type="http://schemas.openxmlformats.org/officeDocument/2006/relationships/image" Target="media/image18.emf"/><Relationship Id="rId42" Type="http://schemas.openxmlformats.org/officeDocument/2006/relationships/image" Target="media/image23.png"/><Relationship Id="rId47" Type="http://schemas.openxmlformats.org/officeDocument/2006/relationships/oleObject" Target="embeddings/oleObject12.bin"/><Relationship Id="rId50" Type="http://schemas.openxmlformats.org/officeDocument/2006/relationships/image" Target="media/image29.png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image" Target="media/image22.emf"/><Relationship Id="rId45" Type="http://schemas.openxmlformats.org/officeDocument/2006/relationships/image" Target="media/image26.png"/><Relationship Id="rId53" Type="http://schemas.openxmlformats.org/officeDocument/2006/relationships/oleObject" Target="embeddings/oleObject14.bin"/><Relationship Id="rId58" Type="http://schemas.openxmlformats.org/officeDocument/2006/relationships/hyperlink" Target="https://github.com/Tyfytyfy/GrafSkierowany" TargetMode="Externa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5.png"/><Relationship Id="rId35" Type="http://schemas.openxmlformats.org/officeDocument/2006/relationships/oleObject" Target="embeddings/oleObject9.bin"/><Relationship Id="rId43" Type="http://schemas.openxmlformats.org/officeDocument/2006/relationships/image" Target="media/image24.png"/><Relationship Id="rId48" Type="http://schemas.openxmlformats.org/officeDocument/2006/relationships/image" Target="media/image28.emf"/><Relationship Id="rId56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1.emf"/><Relationship Id="rId46" Type="http://schemas.openxmlformats.org/officeDocument/2006/relationships/image" Target="media/image27.emf"/><Relationship Id="rId59" Type="http://schemas.openxmlformats.org/officeDocument/2006/relationships/footer" Target="footer1.xml"/><Relationship Id="rId20" Type="http://schemas.openxmlformats.org/officeDocument/2006/relationships/image" Target="media/image9.emf"/><Relationship Id="rId41" Type="http://schemas.openxmlformats.org/officeDocument/2006/relationships/oleObject" Target="embeddings/oleObject11.bin"/><Relationship Id="rId54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image" Target="media/image19.png"/><Relationship Id="rId49" Type="http://schemas.openxmlformats.org/officeDocument/2006/relationships/oleObject" Target="embeddings/oleObject13.bin"/><Relationship Id="rId57" Type="http://schemas.openxmlformats.org/officeDocument/2006/relationships/image" Target="media/image34.png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1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7FA2F-95EC-4D79-8AA4-826DAA52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13</Pages>
  <Words>1383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P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Graf Skierowany</dc:subject>
  <dc:creator>Jakub Kuźniar grupa 3</dc:creator>
  <cp:keywords/>
  <dc:description/>
  <cp:lastModifiedBy>kubkuzn@gmail.com</cp:lastModifiedBy>
  <cp:revision>19</cp:revision>
  <cp:lastPrinted>2021-11-15T22:06:00Z</cp:lastPrinted>
  <dcterms:created xsi:type="dcterms:W3CDTF">2021-11-11T13:05:00Z</dcterms:created>
  <dcterms:modified xsi:type="dcterms:W3CDTF">2022-01-13T18:00:00Z</dcterms:modified>
</cp:coreProperties>
</file>