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Tyhara Mujica</w:t>
            </w:r>
          </w:p>
          <w:p w:rsidR="00000000" w:rsidDel="00000000" w:rsidP="00000000" w:rsidRDefault="00000000" w:rsidRPr="00000000" w14:paraId="0000000E">
            <w:pPr>
              <w:rPr>
                <w:b w:val="1"/>
              </w:rPr>
            </w:pPr>
            <w:r w:rsidDel="00000000" w:rsidR="00000000" w:rsidRPr="00000000">
              <w:rPr>
                <w:b w:val="1"/>
                <w:rtl w:val="0"/>
              </w:rPr>
              <w:t xml:space="preserve">kevin Ortega</w:t>
            </w:r>
          </w:p>
          <w:p w:rsidR="00000000" w:rsidDel="00000000" w:rsidP="00000000" w:rsidRDefault="00000000" w:rsidRPr="00000000" w14:paraId="0000000F">
            <w:pPr>
              <w:rPr>
                <w:b w:val="1"/>
              </w:rPr>
            </w:pPr>
            <w:r w:rsidDel="00000000" w:rsidR="00000000" w:rsidRPr="00000000">
              <w:rPr>
                <w:b w:val="1"/>
                <w:rtl w:val="0"/>
              </w:rPr>
              <w:t xml:space="preserve">Alberto Lefio</w:t>
            </w:r>
          </w:p>
        </w:tc>
      </w:tr>
      <w:tr>
        <w:trPr>
          <w:cantSplit w:val="0"/>
          <w:trHeight w:val="869.815266927083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Tyhara: 20.388.394-3</w:t>
            </w:r>
          </w:p>
          <w:p w:rsidR="00000000" w:rsidDel="00000000" w:rsidP="00000000" w:rsidRDefault="00000000" w:rsidRPr="00000000" w14:paraId="00000012">
            <w:pPr>
              <w:rPr>
                <w:b w:val="1"/>
              </w:rPr>
            </w:pPr>
            <w:r w:rsidDel="00000000" w:rsidR="00000000" w:rsidRPr="00000000">
              <w:rPr>
                <w:b w:val="1"/>
                <w:rtl w:val="0"/>
              </w:rPr>
              <w:t xml:space="preserve">Kevin: 19.208.417-2</w:t>
            </w:r>
          </w:p>
          <w:p w:rsidR="00000000" w:rsidDel="00000000" w:rsidP="00000000" w:rsidRDefault="00000000" w:rsidRPr="00000000" w14:paraId="00000013">
            <w:pPr>
              <w:rPr>
                <w:b w:val="1"/>
              </w:rPr>
            </w:pPr>
            <w:r w:rsidDel="00000000" w:rsidR="00000000" w:rsidRPr="00000000">
              <w:rPr>
                <w:b w:val="1"/>
                <w:rtl w:val="0"/>
              </w:rPr>
              <w:t xml:space="preserve">Alberto: 18.078.729-1</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r>
      <w:tr>
        <w:trPr>
          <w:cantSplit w:val="0"/>
          <w:trHeight w:val="779.815266927083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813.8557942708333"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2475"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75"/>
        <w:gridCol w:w="8220"/>
        <w:tblGridChange w:id="0">
          <w:tblGrid>
            <w:gridCol w:w="1275"/>
            <w:gridCol w:w="8220"/>
          </w:tblGrid>
        </w:tblGridChange>
      </w:tblGrid>
      <w:tr>
        <w:trPr>
          <w:cantSplit w:val="0"/>
          <w:trHeight w:val="11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InsightLink</w:t>
            </w:r>
            <w:r w:rsidDel="00000000" w:rsidR="00000000" w:rsidRPr="00000000">
              <w:rPr>
                <w:b w:val="1"/>
                <w:rtl w:val="0"/>
              </w:rPr>
              <w:t xml:space="preserve">: Plataforma Inteligente de Gestión de Contactos y Relaciones Profesionales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numPr>
                <w:ilvl w:val="0"/>
                <w:numId w:val="2"/>
              </w:numPr>
              <w:spacing w:after="0" w:afterAutospacing="0"/>
              <w:ind w:left="720" w:hanging="360"/>
              <w:rPr>
                <w:b w:val="1"/>
                <w:u w:val="none"/>
              </w:rPr>
            </w:pPr>
            <w:r w:rsidDel="00000000" w:rsidR="00000000" w:rsidRPr="00000000">
              <w:rPr>
                <w:b w:val="1"/>
                <w:rtl w:val="0"/>
              </w:rPr>
              <w:t xml:space="preserve">Desarrollo de soluciones tecnológicas innovadoras</w:t>
            </w:r>
          </w:p>
          <w:p w:rsidR="00000000" w:rsidDel="00000000" w:rsidP="00000000" w:rsidRDefault="00000000" w:rsidRPr="00000000" w14:paraId="00000020">
            <w:pPr>
              <w:numPr>
                <w:ilvl w:val="0"/>
                <w:numId w:val="2"/>
              </w:numPr>
              <w:spacing w:after="0" w:afterAutospacing="0"/>
              <w:ind w:left="720" w:hanging="360"/>
              <w:rPr>
                <w:b w:val="1"/>
                <w:u w:val="none"/>
              </w:rPr>
            </w:pPr>
            <w:r w:rsidDel="00000000" w:rsidR="00000000" w:rsidRPr="00000000">
              <w:rPr>
                <w:b w:val="1"/>
                <w:rtl w:val="0"/>
              </w:rPr>
              <w:t xml:space="preserve">Implementación de sistemas con inteligencia artificial</w:t>
            </w:r>
          </w:p>
          <w:p w:rsidR="00000000" w:rsidDel="00000000" w:rsidP="00000000" w:rsidRDefault="00000000" w:rsidRPr="00000000" w14:paraId="00000021">
            <w:pPr>
              <w:numPr>
                <w:ilvl w:val="0"/>
                <w:numId w:val="2"/>
              </w:numPr>
              <w:ind w:left="720" w:hanging="360"/>
              <w:rPr>
                <w:b w:val="1"/>
                <w:u w:val="none"/>
              </w:rPr>
            </w:pPr>
            <w:r w:rsidDel="00000000" w:rsidR="00000000" w:rsidRPr="00000000">
              <w:rPr>
                <w:b w:val="1"/>
                <w:rtl w:val="0"/>
              </w:rPr>
              <w:t xml:space="preserve">Gestión de bases de datos relacionales y no relacionales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numPr>
                <w:ilvl w:val="0"/>
                <w:numId w:val="6"/>
              </w:numPr>
              <w:spacing w:after="0" w:afterAutospacing="0"/>
              <w:ind w:left="720" w:hanging="360"/>
              <w:rPr>
                <w:b w:val="1"/>
                <w:u w:val="none"/>
              </w:rPr>
            </w:pPr>
            <w:r w:rsidDel="00000000" w:rsidR="00000000" w:rsidRPr="00000000">
              <w:rPr>
                <w:b w:val="1"/>
                <w:rtl w:val="0"/>
              </w:rPr>
              <w:t xml:space="preserve">Diseñar y desarrollar aplicaciones web full stack</w:t>
            </w:r>
          </w:p>
          <w:p w:rsidR="00000000" w:rsidDel="00000000" w:rsidP="00000000" w:rsidRDefault="00000000" w:rsidRPr="00000000" w14:paraId="00000025">
            <w:pPr>
              <w:numPr>
                <w:ilvl w:val="0"/>
                <w:numId w:val="6"/>
              </w:numPr>
              <w:spacing w:after="0" w:afterAutospacing="0"/>
              <w:ind w:left="720" w:hanging="360"/>
              <w:rPr>
                <w:b w:val="1"/>
                <w:u w:val="none"/>
              </w:rPr>
            </w:pPr>
            <w:r w:rsidDel="00000000" w:rsidR="00000000" w:rsidRPr="00000000">
              <w:rPr>
                <w:b w:val="1"/>
                <w:rtl w:val="0"/>
              </w:rPr>
              <w:t xml:space="preserve">Implementar algoritmos de inteligencia artificial y machine learning</w:t>
            </w:r>
          </w:p>
          <w:p w:rsidR="00000000" w:rsidDel="00000000" w:rsidP="00000000" w:rsidRDefault="00000000" w:rsidRPr="00000000" w14:paraId="00000026">
            <w:pPr>
              <w:numPr>
                <w:ilvl w:val="0"/>
                <w:numId w:val="6"/>
              </w:numPr>
              <w:spacing w:after="0" w:afterAutospacing="0"/>
              <w:ind w:left="720" w:hanging="360"/>
              <w:rPr>
                <w:b w:val="1"/>
                <w:u w:val="none"/>
              </w:rPr>
            </w:pPr>
            <w:r w:rsidDel="00000000" w:rsidR="00000000" w:rsidRPr="00000000">
              <w:rPr>
                <w:b w:val="1"/>
                <w:rtl w:val="0"/>
              </w:rPr>
              <w:t xml:space="preserve">Gestionar bases de datos escalables</w:t>
            </w:r>
          </w:p>
          <w:p w:rsidR="00000000" w:rsidDel="00000000" w:rsidP="00000000" w:rsidRDefault="00000000" w:rsidRPr="00000000" w14:paraId="00000027">
            <w:pPr>
              <w:numPr>
                <w:ilvl w:val="0"/>
                <w:numId w:val="6"/>
              </w:numPr>
              <w:ind w:left="720" w:hanging="360"/>
              <w:rPr>
                <w:b w:val="1"/>
                <w:u w:val="none"/>
              </w:rPr>
            </w:pPr>
            <w:r w:rsidDel="00000000" w:rsidR="00000000" w:rsidRPr="00000000">
              <w:rPr>
                <w:b w:val="1"/>
                <w:rtl w:val="0"/>
              </w:rPr>
              <w:t xml:space="preserve">Aplicar metodologías ágiles en el desarrollo de software</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7935"/>
        <w:tblGridChange w:id="0">
          <w:tblGrid>
            <w:gridCol w:w="1560"/>
            <w:gridCol w:w="7935"/>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En la era digital, los profesionales y las empresas gestionan grandes volúmenes de contactos sin herramientas que les permitan aprovechar de forma inteligente esos datos. </w:t>
            </w:r>
            <w:r w:rsidDel="00000000" w:rsidR="00000000" w:rsidRPr="00000000">
              <w:rPr>
                <w:i w:val="1"/>
                <w:sz w:val="20"/>
                <w:szCs w:val="20"/>
                <w:rtl w:val="0"/>
              </w:rPr>
              <w:t xml:space="preserve">InsightLink</w:t>
            </w:r>
            <w:r w:rsidDel="00000000" w:rsidR="00000000" w:rsidRPr="00000000">
              <w:rPr>
                <w:i w:val="1"/>
                <w:sz w:val="20"/>
                <w:szCs w:val="20"/>
                <w:rtl w:val="0"/>
              </w:rPr>
              <w:t xml:space="preserve"> surge como una solución innovadora que, mediante inteligencia artificial, enriquece automáticamente la información de los contactos, detecta cambios relevantes, sugiere momentos oportunos para interactuar y ofrece un mapa visual de relaciones, optimizando las oportunidades de networking y fortaleciendo vínculos profesionales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InsightLink</w:t>
            </w:r>
            <w:r w:rsidDel="00000000" w:rsidR="00000000" w:rsidRPr="00000000">
              <w:rPr>
                <w:i w:val="1"/>
                <w:sz w:val="20"/>
                <w:szCs w:val="20"/>
                <w:rtl w:val="0"/>
              </w:rPr>
              <w:t xml:space="preserve"> es un sistema web full stack desarrollado con React (frontend), Laravel/PHP (backend) y MySQL + Elasticsearch (base de datos y análisis). Sus principales funcionalidades son:</w:t>
            </w:r>
          </w:p>
          <w:p w:rsidR="00000000" w:rsidDel="00000000" w:rsidP="00000000" w:rsidRDefault="00000000" w:rsidRPr="00000000" w14:paraId="00000031">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Enriquecimiento automático de contactos mediante APIs (LinkedIn, Google).</w:t>
            </w:r>
          </w:p>
          <w:p w:rsidR="00000000" w:rsidDel="00000000" w:rsidP="00000000" w:rsidRDefault="00000000" w:rsidRPr="00000000" w14:paraId="00000032">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Mapa visual de relaciones que muestra conexiones y fortalezas de vínculos.</w:t>
            </w:r>
          </w:p>
          <w:p w:rsidR="00000000" w:rsidDel="00000000" w:rsidP="00000000" w:rsidRDefault="00000000" w:rsidRPr="00000000" w14:paraId="00000033">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Recordatorios inteligentes basados en patrones de interacción y fechas relevantes.</w:t>
            </w:r>
          </w:p>
          <w:p w:rsidR="00000000" w:rsidDel="00000000" w:rsidP="00000000" w:rsidRDefault="00000000" w:rsidRPr="00000000" w14:paraId="00000034">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Categorización automática de contactos mediante IA y procesamiento de lenguaje natural.</w:t>
            </w:r>
          </w:p>
          <w:p w:rsidR="00000000" w:rsidDel="00000000" w:rsidP="00000000" w:rsidRDefault="00000000" w:rsidRPr="00000000" w14:paraId="00000035">
            <w:pPr>
              <w:numPr>
                <w:ilvl w:val="0"/>
                <w:numId w:val="4"/>
              </w:numPr>
              <w:ind w:left="720" w:hanging="360"/>
              <w:jc w:val="both"/>
              <w:rPr>
                <w:i w:val="1"/>
                <w:sz w:val="20"/>
                <w:szCs w:val="20"/>
              </w:rPr>
            </w:pPr>
            <w:r w:rsidDel="00000000" w:rsidR="00000000" w:rsidRPr="00000000">
              <w:rPr>
                <w:i w:val="1"/>
                <w:sz w:val="20"/>
                <w:szCs w:val="20"/>
                <w:rtl w:val="0"/>
              </w:rPr>
              <w:t xml:space="preserve">Integración con correo y redes sociales para registrar interacciones importantes.</w:t>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rFonts w:ascii="Calibri" w:cs="Calibri" w:eastAsia="Calibri" w:hAnsi="Calibri"/>
                <w:i w:val="1"/>
                <w:sz w:val="20"/>
                <w:szCs w:val="20"/>
              </w:rPr>
            </w:pPr>
            <w:r w:rsidDel="00000000" w:rsidR="00000000" w:rsidRPr="00000000">
              <w:rPr>
                <w:i w:val="1"/>
                <w:sz w:val="20"/>
                <w:szCs w:val="20"/>
                <w:rtl w:val="0"/>
              </w:rPr>
              <w:t xml:space="preserve">El proyecto integra competencias de desarrollo full stack, inteligencia artificial, bases de datos y metodologías ágiles, alineándose con el perfil de un profesional capaz de diseñar e implementar soluciones tecnológicas innovadoras, seguras y escalables.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jc w:val="both"/>
              <w:rPr>
                <w:rFonts w:ascii="Calibri" w:cs="Calibri" w:eastAsia="Calibri" w:hAnsi="Calibri"/>
                <w:i w:val="1"/>
                <w:sz w:val="20"/>
                <w:szCs w:val="20"/>
              </w:rPr>
            </w:pPr>
            <w:r w:rsidDel="00000000" w:rsidR="00000000" w:rsidRPr="00000000">
              <w:rPr>
                <w:i w:val="1"/>
                <w:sz w:val="20"/>
                <w:szCs w:val="20"/>
                <w:rtl w:val="0"/>
              </w:rPr>
              <w:t xml:space="preserve">El proyecto se vincula directamente con el interés en el desarrollo de aplicaciones SaaS basadas en IA, en soluciones que optimicen la gestión de datos y relaciones profesionales, y en el campo emergente de herramientas de productividad inteligente.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jc w:val="both"/>
              <w:rPr>
                <w:rFonts w:ascii="Calibri" w:cs="Calibri" w:eastAsia="Calibri" w:hAnsi="Calibri"/>
                <w:i w:val="1"/>
                <w:sz w:val="20"/>
                <w:szCs w:val="20"/>
              </w:rPr>
            </w:pPr>
            <w:r w:rsidDel="00000000" w:rsidR="00000000" w:rsidRPr="00000000">
              <w:rPr>
                <w:i w:val="1"/>
                <w:sz w:val="20"/>
                <w:szCs w:val="20"/>
                <w:rtl w:val="0"/>
              </w:rPr>
              <w:t xml:space="preserve">Se utilizarán tecnologías open source de amplia documentación (React, Laravel, MySQL) y APIs disponibles públicamente, lo que reduce costos y tiempos de desarrollo. La arquitectura modular permite trabajar de manera iterativa. La experiencia del equipo en desarrollo web y el uso de metodologías ágiles aseguran la viabilidad técnica y organizacional del proyecto.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20"/>
                <w:szCs w:val="20"/>
              </w:rPr>
            </w:pPr>
            <w:r w:rsidDel="00000000" w:rsidR="00000000" w:rsidRPr="00000000">
              <w:rPr>
                <w:b w:val="1"/>
                <w:i w:val="1"/>
                <w:sz w:val="20"/>
                <w:szCs w:val="20"/>
                <w:rtl w:val="0"/>
              </w:rPr>
              <w:t xml:space="preserve">¿Por qué es posible desarrollar el Proyecto APT “</w:t>
            </w:r>
            <w:r w:rsidDel="00000000" w:rsidR="00000000" w:rsidRPr="00000000">
              <w:rPr>
                <w:b w:val="1"/>
                <w:i w:val="1"/>
                <w:sz w:val="20"/>
                <w:szCs w:val="20"/>
                <w:rtl w:val="0"/>
              </w:rPr>
              <w:t xml:space="preserve">InsightLink</w:t>
            </w:r>
            <w:r w:rsidDel="00000000" w:rsidR="00000000" w:rsidRPr="00000000">
              <w:rPr>
                <w:b w:val="1"/>
                <w:i w:val="1"/>
                <w:sz w:val="20"/>
                <w:szCs w:val="20"/>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El desarrollo de </w:t>
            </w:r>
            <w:r w:rsidDel="00000000" w:rsidR="00000000" w:rsidRPr="00000000">
              <w:rPr>
                <w:i w:val="1"/>
                <w:sz w:val="20"/>
                <w:szCs w:val="20"/>
                <w:rtl w:val="0"/>
              </w:rPr>
              <w:t xml:space="preserve">InsightLink</w:t>
            </w:r>
            <w:r w:rsidDel="00000000" w:rsidR="00000000" w:rsidRPr="00000000">
              <w:rPr>
                <w:i w:val="1"/>
                <w:sz w:val="20"/>
                <w:szCs w:val="20"/>
                <w:rtl w:val="0"/>
              </w:rPr>
              <w:t xml:space="preserve"> es factible dentro del marco del semestre académico, considerando tanto los recursos disponibles como la planificación propuesta.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20"/>
                <w:szCs w:val="20"/>
              </w:rPr>
            </w:pPr>
            <w:r w:rsidDel="00000000" w:rsidR="00000000" w:rsidRPr="00000000">
              <w:rPr>
                <w:b w:val="1"/>
                <w:i w:val="1"/>
                <w:sz w:val="20"/>
                <w:szCs w:val="20"/>
                <w:rtl w:val="0"/>
              </w:rPr>
              <w:t xml:space="preserve">Duración del semestre: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20"/>
                <w:szCs w:val="20"/>
              </w:rPr>
            </w:pPr>
            <w:r w:rsidDel="00000000" w:rsidR="00000000" w:rsidRPr="00000000">
              <w:rPr>
                <w:i w:val="1"/>
                <w:sz w:val="20"/>
                <w:szCs w:val="20"/>
                <w:rtl w:val="0"/>
              </w:rPr>
              <w:t xml:space="preserve">El proyecto se desarrollará en un período de 18 semanas, lo que permite distribuir las etapas en análisis, diseño, desarrollo, pruebas y documentación. Esto garantiza tiempo suficiente para avanzar de manera iterativa y cumplir con los objetivos establecidos.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20"/>
                <w:szCs w:val="20"/>
              </w:rPr>
            </w:pPr>
            <w:r w:rsidDel="00000000" w:rsidR="00000000" w:rsidRPr="00000000">
              <w:rPr>
                <w:b w:val="1"/>
                <w:i w:val="1"/>
                <w:sz w:val="20"/>
                <w:szCs w:val="20"/>
                <w:rtl w:val="0"/>
              </w:rPr>
              <w:t xml:space="preserve">Horas asignadas a la asignatura: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Las horas semanales asignadas a la asignatura, junto con el tiempo adicional de trabajo autónomo, son suficientes para avanzar de manera sostenida. Al aplicar metodologías ágiles (Scrum con sprints de 2 semanas), se asegura una gestión eficiente del tiempo y priorización de entregables.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20"/>
                <w:szCs w:val="20"/>
              </w:rPr>
            </w:pPr>
            <w:r w:rsidDel="00000000" w:rsidR="00000000" w:rsidRPr="00000000">
              <w:rPr>
                <w:b w:val="1"/>
                <w:i w:val="1"/>
                <w:sz w:val="20"/>
                <w:szCs w:val="20"/>
                <w:rtl w:val="0"/>
              </w:rPr>
              <w:t xml:space="preserve">Materiales requeridos: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El proyecto utiliza tecnologías open source como React, Laravel, MySQL, Elasticsearch, Docker y GitHub Actions, lo que evita costos adicionales en licencias. Además, se cuenta con acceso a entornos de desarrollo, bibliotecas de IA (TensorFlow, Scikit-learn) y servicios de APIs externos (Google, LinkedIn), lo que asegura la disponibilidad de herramientas técnicas necesarias.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20"/>
                <w:szCs w:val="20"/>
              </w:rPr>
            </w:pPr>
            <w:r w:rsidDel="00000000" w:rsidR="00000000" w:rsidRPr="00000000">
              <w:rPr>
                <w:b w:val="1"/>
                <w:i w:val="1"/>
                <w:sz w:val="20"/>
                <w:szCs w:val="20"/>
                <w:rtl w:val="0"/>
              </w:rPr>
              <w:t xml:space="preserve">Factores externos que facilitan el desarrollo:</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rPr>
            </w:pPr>
            <w:r w:rsidDel="00000000" w:rsidR="00000000" w:rsidRPr="00000000">
              <w:rPr>
                <w:i w:val="1"/>
                <w:sz w:val="20"/>
                <w:szCs w:val="20"/>
                <w:rtl w:val="0"/>
              </w:rPr>
              <w:t xml:space="preserve">Disponibilidad de documentación y comunidades activas de las tecnologías seleccionadas.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rPr>
            </w:pPr>
            <w:r w:rsidDel="00000000" w:rsidR="00000000" w:rsidRPr="00000000">
              <w:rPr>
                <w:i w:val="1"/>
                <w:sz w:val="20"/>
                <w:szCs w:val="20"/>
                <w:rtl w:val="0"/>
              </w:rPr>
              <w:t xml:space="preserve">Acceso a plataformas de control de versiones (GitHub) y colaboración en línea.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rPr>
            </w:pPr>
            <w:r w:rsidDel="00000000" w:rsidR="00000000" w:rsidRPr="00000000">
              <w:rPr>
                <w:i w:val="1"/>
                <w:sz w:val="20"/>
                <w:szCs w:val="20"/>
                <w:rtl w:val="0"/>
              </w:rPr>
              <w:t xml:space="preserve">Existencia de APIs profesionales que permiten enriquecer la información de contactos sin necesidad de construir datasets propios.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sz w:val="20"/>
                <w:szCs w:val="20"/>
              </w:rPr>
            </w:pPr>
            <w:r w:rsidDel="00000000" w:rsidR="00000000" w:rsidRPr="00000000">
              <w:rPr>
                <w:i w:val="1"/>
                <w:sz w:val="20"/>
                <w:szCs w:val="20"/>
                <w:rtl w:val="0"/>
              </w:rPr>
              <w:t xml:space="preserve">Experiencia previa del equipo en desarrollo web y metodologías ágiles.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20"/>
                <w:szCs w:val="20"/>
              </w:rPr>
            </w:pPr>
            <w:r w:rsidDel="00000000" w:rsidR="00000000" w:rsidRPr="00000000">
              <w:rPr>
                <w:b w:val="1"/>
                <w:i w:val="1"/>
                <w:sz w:val="20"/>
                <w:szCs w:val="20"/>
                <w:rtl w:val="0"/>
              </w:rPr>
              <w:t xml:space="preserve">Factores externos que dificultan el desarrollo y posibles soluciones: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rPr>
            </w:pPr>
            <w:r w:rsidDel="00000000" w:rsidR="00000000" w:rsidRPr="00000000">
              <w:rPr>
                <w:b w:val="1"/>
                <w:i w:val="1"/>
                <w:sz w:val="20"/>
                <w:szCs w:val="20"/>
                <w:rtl w:val="0"/>
              </w:rPr>
              <w:t xml:space="preserve">Restricciones de acceso a APIs externas (ej. límites de uso o costos)</w:t>
            </w:r>
            <w:r w:rsidDel="00000000" w:rsidR="00000000" w:rsidRPr="00000000">
              <w:rPr>
                <w:i w:val="1"/>
                <w:sz w:val="20"/>
                <w:szCs w:val="20"/>
                <w:rtl w:val="0"/>
              </w:rPr>
              <w:t xml:space="preserve">: Se puede mitigar utilizando planes gratuitos inicialmente y simulando datos cuando sea necesario.</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rPr>
            </w:pPr>
            <w:r w:rsidDel="00000000" w:rsidR="00000000" w:rsidRPr="00000000">
              <w:rPr>
                <w:b w:val="1"/>
                <w:i w:val="1"/>
                <w:sz w:val="20"/>
                <w:szCs w:val="20"/>
                <w:rtl w:val="0"/>
              </w:rPr>
              <w:t xml:space="preserve">Complejidad de algoritmos de IA:</w:t>
            </w:r>
            <w:r w:rsidDel="00000000" w:rsidR="00000000" w:rsidRPr="00000000">
              <w:rPr>
                <w:i w:val="1"/>
                <w:sz w:val="20"/>
                <w:szCs w:val="20"/>
                <w:rtl w:val="0"/>
              </w:rPr>
              <w:t xml:space="preserve"> Para enfrentar esta dificultad, se comenzará con modelos pre entrenados y librerías ya disponibles, ajustando gradualmente el nivel de complejidad.</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548dd4"/>
                <w:sz w:val="20"/>
                <w:szCs w:val="20"/>
                <w:u w:val="none"/>
              </w:rPr>
            </w:pPr>
            <w:r w:rsidDel="00000000" w:rsidR="00000000" w:rsidRPr="00000000">
              <w:rPr>
                <w:b w:val="1"/>
                <w:i w:val="1"/>
                <w:sz w:val="20"/>
                <w:szCs w:val="20"/>
                <w:rtl w:val="0"/>
              </w:rPr>
              <w:t xml:space="preserve">Disponibilidad de tiempo del equipo</w:t>
            </w:r>
            <w:r w:rsidDel="00000000" w:rsidR="00000000" w:rsidRPr="00000000">
              <w:rPr>
                <w:i w:val="1"/>
                <w:sz w:val="20"/>
                <w:szCs w:val="20"/>
                <w:rtl w:val="0"/>
              </w:rPr>
              <w:t xml:space="preserve">: La metodología Scrum permite dividir el trabajo en entregas pequeñas y medibles, reduciendo riesgos por falta de avance.</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50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252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5"/>
        <w:gridCol w:w="6240"/>
        <w:tblGridChange w:id="0">
          <w:tblGrid>
            <w:gridCol w:w="3255"/>
            <w:gridCol w:w="6240"/>
          </w:tblGrid>
        </w:tblGridChange>
      </w:tblGrid>
      <w:tr>
        <w:trPr>
          <w:cantSplit w:val="0"/>
          <w:trHeight w:val="2055"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jc w:val="both"/>
              <w:rPr>
                <w:rFonts w:ascii="Calibri" w:cs="Calibri" w:eastAsia="Calibri" w:hAnsi="Calibri"/>
                <w:i w:val="1"/>
                <w:sz w:val="20"/>
                <w:szCs w:val="20"/>
              </w:rPr>
            </w:pPr>
            <w:r w:rsidDel="00000000" w:rsidR="00000000" w:rsidRPr="00000000">
              <w:rPr>
                <w:i w:val="1"/>
                <w:sz w:val="20"/>
                <w:szCs w:val="20"/>
                <w:rtl w:val="0"/>
              </w:rPr>
              <w:t xml:space="preserve">Desarrollar un sistema inteligente de gestión de contactos que, mediante inteligencia artificial y análisis contextual, enriquezca automáticamente la información, facilite la visualización de relaciones y sugiera acciones estratégicas para optimizar redes profesionales.</w:t>
            </w:r>
            <w:r w:rsidDel="00000000" w:rsidR="00000000" w:rsidRPr="00000000">
              <w:rPr>
                <w:rtl w:val="0"/>
              </w:rPr>
            </w:r>
          </w:p>
        </w:tc>
      </w:tr>
      <w:tr>
        <w:trPr>
          <w:cantSplit w:val="0"/>
          <w:trHeight w:val="2875.810546875"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1.- Implementar un módulo de enriquecimiento automático de contactos con APIs externas.</w:t>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2.- Desarrollar algoritmos de análisis de comunicación para recomendar interacciones oportunas.</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3.- Construir un mapa visual de relaciones y vínculos.</w:t>
            </w:r>
          </w:p>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4.- Diseñar un sistema de categorización automática con procesamiento de lenguaje natural.</w:t>
            </w:r>
          </w:p>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5.- Implementar un dashboard con métricas e insights sobre la red de contactos.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1635"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65" w:hRule="atLeast"/>
          <w:tblHeader w:val="0"/>
        </w:trPr>
        <w:tc>
          <w:tcPr/>
          <w:p w:rsidR="00000000" w:rsidDel="00000000" w:rsidP="00000000" w:rsidRDefault="00000000" w:rsidRPr="00000000" w14:paraId="0000005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6855" w:hRule="atLeast"/>
          <w:tblHeader w:val="0"/>
        </w:trPr>
        <w:tc>
          <w:tcPr/>
          <w:p w:rsidR="00000000" w:rsidDel="00000000" w:rsidP="00000000" w:rsidRDefault="00000000" w:rsidRPr="00000000" w14:paraId="0000005F">
            <w:pPr>
              <w:jc w:val="both"/>
              <w:rPr>
                <w:b w:val="1"/>
                <w:i w:val="1"/>
                <w:sz w:val="18"/>
                <w:szCs w:val="18"/>
              </w:rPr>
            </w:pPr>
            <w:r w:rsidDel="00000000" w:rsidR="00000000" w:rsidRPr="00000000">
              <w:rPr>
                <w:b w:val="1"/>
                <w:i w:val="1"/>
                <w:sz w:val="18"/>
                <w:szCs w:val="18"/>
                <w:rtl w:val="0"/>
              </w:rPr>
              <w:t xml:space="preserve">Metodología de Trabajo</w:t>
            </w:r>
          </w:p>
          <w:p w:rsidR="00000000" w:rsidDel="00000000" w:rsidP="00000000" w:rsidRDefault="00000000" w:rsidRPr="00000000" w14:paraId="00000060">
            <w:pPr>
              <w:jc w:val="both"/>
              <w:rPr>
                <w:i w:val="1"/>
                <w:sz w:val="18"/>
                <w:szCs w:val="18"/>
              </w:rPr>
            </w:pPr>
            <w:r w:rsidDel="00000000" w:rsidR="00000000" w:rsidRPr="00000000">
              <w:rPr>
                <w:i w:val="1"/>
                <w:sz w:val="18"/>
                <w:szCs w:val="18"/>
                <w:rtl w:val="0"/>
              </w:rPr>
              <w:t xml:space="preserve">Se aplicará la metodología ágil Scrum, con sprints de 2 semanas, utilizando Git Flow para control de versiones y CI/CD con GitHub Actions. La arquitectura seguirá el patrón MVC con separación entre frontend (React), backend (Laravel/PHP) y base de datos (MySQL + Elasticsearch).</w:t>
            </w:r>
          </w:p>
          <w:p w:rsidR="00000000" w:rsidDel="00000000" w:rsidP="00000000" w:rsidRDefault="00000000" w:rsidRPr="00000000" w14:paraId="00000061">
            <w:pPr>
              <w:jc w:val="both"/>
              <w:rPr>
                <w:i w:val="1"/>
                <w:sz w:val="18"/>
                <w:szCs w:val="18"/>
              </w:rPr>
            </w:pPr>
            <w:r w:rsidDel="00000000" w:rsidR="00000000" w:rsidRPr="00000000">
              <w:rPr>
                <w:b w:val="1"/>
                <w:i w:val="1"/>
                <w:sz w:val="18"/>
                <w:szCs w:val="18"/>
                <w:rtl w:val="0"/>
              </w:rPr>
              <w:t xml:space="preserve">Etapas del Proyecto</w:t>
            </w:r>
            <w:r w:rsidDel="00000000" w:rsidR="00000000" w:rsidRPr="00000000">
              <w:rPr>
                <w:rtl w:val="0"/>
              </w:rPr>
            </w:r>
          </w:p>
          <w:p w:rsidR="00000000" w:rsidDel="00000000" w:rsidP="00000000" w:rsidRDefault="00000000" w:rsidRPr="00000000" w14:paraId="00000062">
            <w:pPr>
              <w:jc w:val="both"/>
              <w:rPr>
                <w:i w:val="1"/>
                <w:sz w:val="18"/>
                <w:szCs w:val="18"/>
              </w:rPr>
            </w:pPr>
            <w:r w:rsidDel="00000000" w:rsidR="00000000" w:rsidRPr="00000000">
              <w:rPr>
                <w:i w:val="1"/>
                <w:sz w:val="18"/>
                <w:szCs w:val="18"/>
                <w:rtl w:val="0"/>
              </w:rPr>
              <w:t xml:space="preserve">1.- Análisis: Recolección de requerimientos y definición de arquitectura.</w:t>
            </w:r>
          </w:p>
          <w:p w:rsidR="00000000" w:rsidDel="00000000" w:rsidP="00000000" w:rsidRDefault="00000000" w:rsidRPr="00000000" w14:paraId="00000063">
            <w:pPr>
              <w:jc w:val="both"/>
              <w:rPr>
                <w:i w:val="1"/>
                <w:sz w:val="18"/>
                <w:szCs w:val="18"/>
              </w:rPr>
            </w:pPr>
            <w:r w:rsidDel="00000000" w:rsidR="00000000" w:rsidRPr="00000000">
              <w:rPr>
                <w:i w:val="1"/>
                <w:sz w:val="18"/>
                <w:szCs w:val="18"/>
                <w:rtl w:val="0"/>
              </w:rPr>
              <w:t xml:space="preserve">2.- Diseño: Prototipado UI/UX y modelado de base de datos.</w:t>
            </w:r>
          </w:p>
          <w:p w:rsidR="00000000" w:rsidDel="00000000" w:rsidP="00000000" w:rsidRDefault="00000000" w:rsidRPr="00000000" w14:paraId="00000064">
            <w:pPr>
              <w:jc w:val="both"/>
              <w:rPr>
                <w:i w:val="1"/>
                <w:sz w:val="18"/>
                <w:szCs w:val="18"/>
              </w:rPr>
            </w:pPr>
            <w:r w:rsidDel="00000000" w:rsidR="00000000" w:rsidRPr="00000000">
              <w:rPr>
                <w:i w:val="1"/>
                <w:sz w:val="18"/>
                <w:szCs w:val="18"/>
                <w:rtl w:val="0"/>
              </w:rPr>
              <w:t xml:space="preserve">3.- Desarrollo: Implementación modular de funcionalidades.</w:t>
            </w:r>
          </w:p>
          <w:p w:rsidR="00000000" w:rsidDel="00000000" w:rsidP="00000000" w:rsidRDefault="00000000" w:rsidRPr="00000000" w14:paraId="00000065">
            <w:pPr>
              <w:jc w:val="both"/>
              <w:rPr>
                <w:i w:val="1"/>
                <w:sz w:val="18"/>
                <w:szCs w:val="18"/>
              </w:rPr>
            </w:pPr>
            <w:r w:rsidDel="00000000" w:rsidR="00000000" w:rsidRPr="00000000">
              <w:rPr>
                <w:i w:val="1"/>
                <w:sz w:val="18"/>
                <w:szCs w:val="18"/>
                <w:rtl w:val="0"/>
              </w:rPr>
              <w:t xml:space="preserve">4.- Integración: Conexión con APIs externas y desarrollo de algoritmos de IA.</w:t>
            </w:r>
          </w:p>
          <w:p w:rsidR="00000000" w:rsidDel="00000000" w:rsidP="00000000" w:rsidRDefault="00000000" w:rsidRPr="00000000" w14:paraId="00000066">
            <w:pPr>
              <w:jc w:val="both"/>
              <w:rPr>
                <w:i w:val="1"/>
                <w:sz w:val="18"/>
                <w:szCs w:val="18"/>
              </w:rPr>
            </w:pPr>
            <w:r w:rsidDel="00000000" w:rsidR="00000000" w:rsidRPr="00000000">
              <w:rPr>
                <w:i w:val="1"/>
                <w:sz w:val="18"/>
                <w:szCs w:val="18"/>
                <w:rtl w:val="0"/>
              </w:rPr>
              <w:t xml:space="preserve">5.- Pruebas: Unit testing, integration testing y validación con usuarios.</w:t>
            </w:r>
          </w:p>
          <w:p w:rsidR="00000000" w:rsidDel="00000000" w:rsidP="00000000" w:rsidRDefault="00000000" w:rsidRPr="00000000" w14:paraId="00000067">
            <w:pPr>
              <w:jc w:val="both"/>
              <w:rPr>
                <w:i w:val="1"/>
                <w:sz w:val="18"/>
                <w:szCs w:val="18"/>
              </w:rPr>
            </w:pPr>
            <w:r w:rsidDel="00000000" w:rsidR="00000000" w:rsidRPr="00000000">
              <w:rPr>
                <w:i w:val="1"/>
                <w:sz w:val="18"/>
                <w:szCs w:val="18"/>
                <w:rtl w:val="0"/>
              </w:rPr>
              <w:t xml:space="preserve">6.- Despliegue: Implementación en entorno productivo y monitorización.</w:t>
            </w:r>
          </w:p>
          <w:p w:rsidR="00000000" w:rsidDel="00000000" w:rsidP="00000000" w:rsidRDefault="00000000" w:rsidRPr="00000000" w14:paraId="00000068">
            <w:pPr>
              <w:jc w:val="both"/>
              <w:rPr>
                <w:i w:val="1"/>
                <w:sz w:val="18"/>
                <w:szCs w:val="18"/>
              </w:rPr>
            </w:pPr>
            <w:r w:rsidDel="00000000" w:rsidR="00000000" w:rsidRPr="00000000">
              <w:rPr>
                <w:rtl w:val="0"/>
              </w:rPr>
            </w:r>
          </w:p>
          <w:p w:rsidR="00000000" w:rsidDel="00000000" w:rsidP="00000000" w:rsidRDefault="00000000" w:rsidRPr="00000000" w14:paraId="00000069">
            <w:pPr>
              <w:jc w:val="both"/>
              <w:rPr>
                <w:b w:val="1"/>
                <w:i w:val="1"/>
                <w:sz w:val="18"/>
                <w:szCs w:val="18"/>
              </w:rPr>
            </w:pPr>
            <w:r w:rsidDel="00000000" w:rsidR="00000000" w:rsidRPr="00000000">
              <w:rPr>
                <w:b w:val="1"/>
                <w:i w:val="1"/>
                <w:sz w:val="18"/>
                <w:szCs w:val="18"/>
                <w:rtl w:val="0"/>
              </w:rPr>
              <w:t xml:space="preserve">Equipo de Trabajo </w:t>
            </w:r>
          </w:p>
          <w:p w:rsidR="00000000" w:rsidDel="00000000" w:rsidP="00000000" w:rsidRDefault="00000000" w:rsidRPr="00000000" w14:paraId="0000006A">
            <w:pPr>
              <w:numPr>
                <w:ilvl w:val="0"/>
                <w:numId w:val="3"/>
              </w:numPr>
              <w:spacing w:after="0" w:afterAutospacing="0"/>
              <w:ind w:left="720" w:hanging="360"/>
              <w:jc w:val="both"/>
              <w:rPr>
                <w:i w:val="1"/>
                <w:sz w:val="18"/>
                <w:szCs w:val="18"/>
              </w:rPr>
            </w:pPr>
            <w:r w:rsidDel="00000000" w:rsidR="00000000" w:rsidRPr="00000000">
              <w:rPr>
                <w:i w:val="1"/>
                <w:sz w:val="18"/>
                <w:szCs w:val="18"/>
                <w:rtl w:val="0"/>
              </w:rPr>
              <w:t xml:space="preserve">Tyhara Mujica: Frontend y UI/UX</w:t>
            </w:r>
          </w:p>
          <w:p w:rsidR="00000000" w:rsidDel="00000000" w:rsidP="00000000" w:rsidRDefault="00000000" w:rsidRPr="00000000" w14:paraId="0000006B">
            <w:pPr>
              <w:numPr>
                <w:ilvl w:val="0"/>
                <w:numId w:val="3"/>
              </w:numPr>
              <w:spacing w:after="0" w:afterAutospacing="0"/>
              <w:ind w:left="720" w:hanging="360"/>
              <w:jc w:val="both"/>
              <w:rPr>
                <w:i w:val="1"/>
                <w:sz w:val="18"/>
                <w:szCs w:val="18"/>
              </w:rPr>
            </w:pPr>
            <w:r w:rsidDel="00000000" w:rsidR="00000000" w:rsidRPr="00000000">
              <w:rPr>
                <w:i w:val="1"/>
                <w:sz w:val="18"/>
                <w:szCs w:val="18"/>
                <w:rtl w:val="0"/>
              </w:rPr>
              <w:t xml:space="preserve">Kevin Ortega: Backend y base de datos</w:t>
            </w:r>
          </w:p>
          <w:p w:rsidR="00000000" w:rsidDel="00000000" w:rsidP="00000000" w:rsidRDefault="00000000" w:rsidRPr="00000000" w14:paraId="0000006C">
            <w:pPr>
              <w:numPr>
                <w:ilvl w:val="0"/>
                <w:numId w:val="3"/>
              </w:numPr>
              <w:ind w:left="720" w:hanging="360"/>
              <w:jc w:val="both"/>
              <w:rPr>
                <w:i w:val="1"/>
                <w:sz w:val="18"/>
                <w:szCs w:val="18"/>
              </w:rPr>
            </w:pPr>
            <w:r w:rsidDel="00000000" w:rsidR="00000000" w:rsidRPr="00000000">
              <w:rPr>
                <w:i w:val="1"/>
                <w:sz w:val="18"/>
                <w:szCs w:val="18"/>
                <w:rtl w:val="0"/>
              </w:rPr>
              <w:t xml:space="preserve">Alberto Lefio: IA/ML y DevOps</w:t>
            </w:r>
          </w:p>
        </w:tc>
      </w:tr>
    </w:tbl>
    <w:p w:rsidR="00000000" w:rsidDel="00000000" w:rsidP="00000000" w:rsidRDefault="00000000" w:rsidRPr="00000000" w14:paraId="0000006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825"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16.25"/>
        <w:gridCol w:w="2516.25"/>
        <w:gridCol w:w="2516.25"/>
        <w:gridCol w:w="2516.25"/>
        <w:tblGridChange w:id="0">
          <w:tblGrid>
            <w:gridCol w:w="2516.25"/>
            <w:gridCol w:w="2516.25"/>
            <w:gridCol w:w="2516.25"/>
            <w:gridCol w:w="2516.25"/>
          </w:tblGrid>
        </w:tblGridChange>
      </w:tblGrid>
      <w:tr>
        <w:trPr>
          <w:cantSplit w:val="0"/>
          <w:trHeight w:val="1284.21875" w:hRule="atLeast"/>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b w:val="1"/>
                <w:color w:val="1f386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arquitectura</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de flujos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Válida diseño técnico antes de la implementación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CRUD + autenticación básica</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Demuestra avance y permite feedback temprano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Módulo de enriquecimiento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Integración con APIs externas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Evidencia uso de servicios externos y valor agregado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Sistema completo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web con todos los módulos implementados</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Cumplimiento de objetivos del proyecto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Documentación técnica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Manuales de instalación, usuario y API</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Garantiza mantenibilidad y escalabilidad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Análisis de resultados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Métricas de uso y efectividad de IA</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Evalúa logro de objetivos específicos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605"/>
        <w:gridCol w:w="1545"/>
        <w:gridCol w:w="1575"/>
        <w:tblGridChange w:id="0">
          <w:tblGrid>
            <w:gridCol w:w="1575"/>
            <w:gridCol w:w="1575"/>
            <w:gridCol w:w="1575"/>
            <w:gridCol w:w="1575"/>
            <w:gridCol w:w="1605"/>
            <w:gridCol w:w="1545"/>
            <w:gridCol w:w="1575"/>
          </w:tblGrid>
        </w:tblGridChange>
      </w:tblGrid>
      <w:tr>
        <w:trPr>
          <w:cantSplit w:val="0"/>
          <w:tblHeader w:val="0"/>
        </w:trPr>
        <w:tc>
          <w:tcPr>
            <w:gridSpan w:val="7"/>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6" w:val="single"/>
            </w:tcBorders>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tl w:val="0"/>
              </w:rPr>
            </w:r>
          </w:p>
        </w:tc>
        <w:tc>
          <w:tcPr>
            <w:tcBorders>
              <w:top w:color="bfbfbf" w:space="0" w:sz="6" w:val="single"/>
              <w:left w:color="ffffff" w:space="0" w:sz="6" w:val="single"/>
              <w:bottom w:color="bfbfbf" w:space="0" w:sz="6" w:val="single"/>
              <w:right w:color="bfbfbf" w:space="0" w:sz="6" w:val="single"/>
            </w:tcBorders>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left w:color="bfbfbf" w:space="0" w:sz="6" w:val="single"/>
            </w:tcBorders>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Full Stack</w:t>
            </w:r>
            <w:r w:rsidDel="00000000" w:rsidR="00000000" w:rsidRPr="00000000">
              <w:rPr>
                <w:rtl w:val="0"/>
              </w:rPr>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Implementación frontend</w:t>
            </w:r>
          </w:p>
        </w:tc>
        <w:tc>
          <w:tcPr/>
          <w:p w:rsidR="00000000" w:rsidDel="00000000" w:rsidP="00000000" w:rsidRDefault="00000000" w:rsidRPr="00000000" w14:paraId="000000BA">
            <w:pPr>
              <w:jc w:val="both"/>
              <w:rPr>
                <w:b w:val="1"/>
                <w:color w:val="548dd4"/>
                <w:sz w:val="18"/>
                <w:szCs w:val="18"/>
              </w:rPr>
            </w:pPr>
            <w:r w:rsidDel="00000000" w:rsidR="00000000" w:rsidRPr="00000000">
              <w:rPr>
                <w:b w:val="1"/>
                <w:color w:val="548dd4"/>
                <w:sz w:val="18"/>
                <w:szCs w:val="18"/>
                <w:rtl w:val="0"/>
              </w:rPr>
              <w:t xml:space="preserve">Interfaces con React y Redux</w:t>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React, Redux, MUI</w:t>
            </w:r>
            <w:r w:rsidDel="00000000" w:rsidR="00000000" w:rsidRPr="00000000">
              <w:rPr>
                <w:rtl w:val="0"/>
              </w:rPr>
            </w:r>
          </w:p>
        </w:tc>
        <w:tc>
          <w:tcPr>
            <w:tcBorders>
              <w:right w:color="cccccc" w:space="0" w:sz="6" w:val="single"/>
            </w:tcBorders>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w:t>
            </w:r>
            <w:r w:rsidDel="00000000" w:rsidR="00000000" w:rsidRPr="00000000">
              <w:rPr>
                <w:rtl w:val="0"/>
              </w:rPr>
            </w:r>
          </w:p>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tcBorders>
              <w:top w:color="bfbfbf" w:space="0" w:sz="6" w:val="single"/>
              <w:left w:color="cccccc" w:space="0" w:sz="6" w:val="single"/>
              <w:bottom w:color="bfbfbf" w:space="0" w:sz="6" w:val="single"/>
              <w:right w:color="bfbfbf" w:space="0" w:sz="6" w:val="single"/>
            </w:tcBorders>
          </w:tcPr>
          <w:p w:rsidR="00000000" w:rsidDel="00000000" w:rsidP="00000000" w:rsidRDefault="00000000" w:rsidRPr="00000000" w14:paraId="000000BE">
            <w:pPr>
              <w:jc w:val="both"/>
              <w:rPr>
                <w:b w:val="1"/>
                <w:color w:val="548dd4"/>
                <w:sz w:val="18"/>
                <w:szCs w:val="18"/>
              </w:rPr>
            </w:pPr>
            <w:r w:rsidDel="00000000" w:rsidR="00000000" w:rsidRPr="00000000">
              <w:rPr>
                <w:b w:val="1"/>
                <w:color w:val="548dd4"/>
                <w:sz w:val="18"/>
                <w:szCs w:val="18"/>
                <w:rtl w:val="0"/>
              </w:rPr>
              <w:t xml:space="preserve">Equipo</w:t>
            </w:r>
          </w:p>
        </w:tc>
        <w:tc>
          <w:tcPr>
            <w:tcBorders>
              <w:left w:color="bfbfbf" w:space="0" w:sz="6"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548dd4"/>
                <w:sz w:val="18"/>
                <w:szCs w:val="18"/>
              </w:rPr>
            </w:pPr>
            <w:r w:rsidDel="00000000" w:rsidR="00000000" w:rsidRPr="00000000">
              <w:rPr>
                <w:b w:val="1"/>
                <w:color w:val="548dd4"/>
                <w:sz w:val="18"/>
                <w:szCs w:val="18"/>
                <w:rtl w:val="0"/>
              </w:rPr>
              <w:t xml:space="preserve">Ajustes según feedback</w:t>
            </w:r>
          </w:p>
        </w:tc>
      </w:tr>
      <w:tr>
        <w:trPr>
          <w:cantSplit w:val="0"/>
          <w:tblHeader w:val="0"/>
        </w:trPr>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BD</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e implementación BD</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Modelado y optimización (MySQL/Elastic)</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MySQL, Workbench</w:t>
            </w:r>
            <w:r w:rsidDel="00000000" w:rsidR="00000000" w:rsidRPr="00000000">
              <w:rPr>
                <w:rtl w:val="0"/>
              </w:rPr>
            </w:r>
          </w:p>
        </w:tc>
        <w:tc>
          <w:tcPr>
            <w:tcBorders>
              <w:right w:color="d9d9d9" w:space="0" w:sz="6" w:val="single"/>
            </w:tcBorders>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w:t>
            </w:r>
            <w:r w:rsidDel="00000000" w:rsidR="00000000" w:rsidRPr="00000000">
              <w:rPr>
                <w:rtl w:val="0"/>
              </w:rPr>
            </w:r>
          </w:p>
        </w:tc>
        <w:tc>
          <w:tcPr>
            <w:tcBorders>
              <w:top w:color="bfbfbf" w:space="0" w:sz="6" w:val="single"/>
              <w:left w:color="d9d9d9" w:space="0" w:sz="6" w:val="single"/>
              <w:bottom w:color="bfbfbf" w:space="0" w:sz="6" w:val="single"/>
              <w:right w:color="bfbfbf" w:space="0" w:sz="6" w:val="single"/>
            </w:tcBorders>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w:t>
            </w:r>
            <w:r w:rsidDel="00000000" w:rsidR="00000000" w:rsidRPr="00000000">
              <w:rPr>
                <w:rtl w:val="0"/>
              </w:rPr>
            </w:r>
          </w:p>
        </w:tc>
        <w:tc>
          <w:tcPr>
            <w:tcBorders>
              <w:left w:color="bfbfbf" w:space="0" w:sz="6"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Validar con docente</w:t>
            </w: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IA/ML</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Algoritmos inteligentes</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de comunicación y categorización</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Python, TensorFlow</w:t>
            </w:r>
            <w:r w:rsidDel="00000000" w:rsidR="00000000" w:rsidRPr="00000000">
              <w:rPr>
                <w:rtl w:val="0"/>
              </w:rPr>
            </w:r>
          </w:p>
        </w:tc>
        <w:tc>
          <w:tcPr>
            <w:tcBorders>
              <w:right w:color="d9d9d9" w:space="0" w:sz="6" w:val="single"/>
            </w:tcBorders>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w:t>
            </w:r>
            <w:r w:rsidDel="00000000" w:rsidR="00000000" w:rsidRPr="00000000">
              <w:rPr>
                <w:rtl w:val="0"/>
              </w:rPr>
            </w:r>
          </w:p>
        </w:tc>
        <w:tc>
          <w:tcPr>
            <w:tcBorders>
              <w:top w:color="bfbfbf" w:space="0" w:sz="6" w:val="single"/>
              <w:left w:color="d9d9d9" w:space="0" w:sz="6" w:val="single"/>
              <w:bottom w:color="bfbfbf" w:space="0" w:sz="6" w:val="single"/>
              <w:right w:color="bfbfbf" w:space="0" w:sz="6" w:val="single"/>
            </w:tcBorders>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w:t>
            </w:r>
            <w:r w:rsidDel="00000000" w:rsidR="00000000" w:rsidRPr="00000000">
              <w:rPr>
                <w:rtl w:val="0"/>
              </w:rPr>
            </w:r>
          </w:p>
        </w:tc>
        <w:tc>
          <w:tcPr>
            <w:tcBorders>
              <w:left w:color="bfbfbf" w:space="0" w:sz="6" w:val="single"/>
            </w:tcBorders>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iterativo</w:t>
            </w: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Backend</w:t>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API</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CRUD y lógica de negocio con Laravel</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PHP, Laravel</w:t>
            </w:r>
            <w:r w:rsidDel="00000000" w:rsidR="00000000" w:rsidRPr="00000000">
              <w:rPr>
                <w:rtl w:val="0"/>
              </w:rPr>
            </w:r>
          </w:p>
        </w:tc>
        <w:tc>
          <w:tcPr>
            <w:tcBorders>
              <w:right w:color="d9d9d9" w:space="0" w:sz="6" w:val="single"/>
            </w:tcBorders>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w:t>
            </w:r>
            <w:r w:rsidDel="00000000" w:rsidR="00000000" w:rsidRPr="00000000">
              <w:rPr>
                <w:rtl w:val="0"/>
              </w:rPr>
            </w:r>
          </w:p>
        </w:tc>
        <w:tc>
          <w:tcPr>
            <w:tcBorders>
              <w:top w:color="bfbfbf" w:space="0" w:sz="6" w:val="single"/>
              <w:left w:color="d9d9d9" w:space="0" w:sz="6" w:val="single"/>
              <w:bottom w:color="bfbfbf" w:space="0" w:sz="6" w:val="single"/>
              <w:right w:color="bfbfbf" w:space="0" w:sz="6" w:val="single"/>
            </w:tcBorders>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w:t>
            </w:r>
            <w:r w:rsidDel="00000000" w:rsidR="00000000" w:rsidRPr="00000000">
              <w:rPr>
                <w:rtl w:val="0"/>
              </w:rPr>
            </w:r>
          </w:p>
        </w:tc>
        <w:tc>
          <w:tcPr>
            <w:tcBorders>
              <w:left w:color="bfbfbf" w:space="0" w:sz="6" w:val="single"/>
            </w:tcBorders>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modular</w:t>
            </w: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DevOps</w:t>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CI/CD y despliegue</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Automatización con Docker y GitHub Actions</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Docker, GH Actions</w:t>
            </w:r>
            <w:r w:rsidDel="00000000" w:rsidR="00000000" w:rsidRPr="00000000">
              <w:rPr>
                <w:rtl w:val="0"/>
              </w:rPr>
            </w:r>
          </w:p>
        </w:tc>
        <w:tc>
          <w:tcPr>
            <w:tcBorders>
              <w:right w:color="d9d9d9" w:space="0" w:sz="6" w:val="single"/>
            </w:tcBorders>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w:t>
            </w:r>
            <w:r w:rsidDel="00000000" w:rsidR="00000000" w:rsidRPr="00000000">
              <w:rPr>
                <w:rtl w:val="0"/>
              </w:rPr>
            </w:r>
          </w:p>
        </w:tc>
        <w:tc>
          <w:tcPr>
            <w:tcBorders>
              <w:top w:color="bfbfbf" w:space="0" w:sz="6" w:val="single"/>
              <w:left w:color="d9d9d9" w:space="0" w:sz="6" w:val="single"/>
              <w:bottom w:color="bfbfbf" w:space="0" w:sz="6" w:val="single"/>
              <w:right w:color="bfbfbf" w:space="0" w:sz="6" w:val="single"/>
            </w:tcBorders>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w:t>
            </w:r>
            <w:r w:rsidDel="00000000" w:rsidR="00000000" w:rsidRPr="00000000">
              <w:rPr>
                <w:rtl w:val="0"/>
              </w:rPr>
            </w:r>
          </w:p>
        </w:tc>
        <w:tc>
          <w:tcPr>
            <w:tcBorders>
              <w:left w:color="bfbfbf" w:space="0" w:sz="6" w:val="single"/>
            </w:tcBorders>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Revisión continua</w:t>
            </w: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Calidad</w:t>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y validación</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Testing y mejoras de usabilidad</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Jest, Postman</w:t>
            </w:r>
            <w:r w:rsidDel="00000000" w:rsidR="00000000" w:rsidRPr="00000000">
              <w:rPr>
                <w:rtl w:val="0"/>
              </w:rPr>
            </w:r>
          </w:p>
        </w:tc>
        <w:tc>
          <w:tcPr>
            <w:tcBorders>
              <w:right w:color="d9d9d9" w:space="0" w:sz="6" w:val="single"/>
            </w:tcBorders>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w:t>
            </w:r>
            <w:r w:rsidDel="00000000" w:rsidR="00000000" w:rsidRPr="00000000">
              <w:rPr>
                <w:rtl w:val="0"/>
              </w:rPr>
            </w:r>
          </w:p>
        </w:tc>
        <w:tc>
          <w:tcPr>
            <w:tcBorders>
              <w:top w:color="bfbfbf" w:space="0" w:sz="6" w:val="single"/>
              <w:left w:color="d9d9d9" w:space="0" w:sz="6" w:val="single"/>
              <w:bottom w:color="bfbfbf" w:space="0" w:sz="6" w:val="single"/>
              <w:right w:color="bfbfbf" w:space="0" w:sz="6" w:val="single"/>
            </w:tcBorders>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w:t>
            </w:r>
            <w:r w:rsidDel="00000000" w:rsidR="00000000" w:rsidRPr="00000000">
              <w:rPr>
                <w:rtl w:val="0"/>
              </w:rPr>
            </w:r>
          </w:p>
        </w:tc>
        <w:tc>
          <w:tcPr>
            <w:tcBorders>
              <w:left w:color="bfbfbf" w:space="0" w:sz="6" w:val="single"/>
            </w:tcBorders>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Iterativo</w:t>
            </w: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Documentación</w:t>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Elaboración de manuales</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Redacción de guías y reportes</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Word, canvas</w:t>
            </w:r>
            <w:r w:rsidDel="00000000" w:rsidR="00000000" w:rsidRPr="00000000">
              <w:rPr>
                <w:rtl w:val="0"/>
              </w:rPr>
            </w:r>
          </w:p>
        </w:tc>
        <w:tc>
          <w:tcPr>
            <w:tcBorders>
              <w:right w:color="d9d9d9" w:space="0" w:sz="6" w:val="single"/>
            </w:tcBorders>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w:t>
            </w:r>
            <w:r w:rsidDel="00000000" w:rsidR="00000000" w:rsidRPr="00000000">
              <w:rPr>
                <w:rtl w:val="0"/>
              </w:rPr>
            </w:r>
          </w:p>
        </w:tc>
        <w:tc>
          <w:tcPr>
            <w:tcBorders>
              <w:top w:color="bfbfbf" w:space="0" w:sz="6" w:val="single"/>
              <w:left w:color="d9d9d9" w:space="0" w:sz="6" w:val="single"/>
              <w:bottom w:color="bfbfbf" w:space="0" w:sz="6" w:val="single"/>
              <w:right w:color="bfbfbf" w:space="0" w:sz="6" w:val="single"/>
            </w:tcBorders>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w:t>
            </w:r>
            <w:r w:rsidDel="00000000" w:rsidR="00000000" w:rsidRPr="00000000">
              <w:rPr>
                <w:rtl w:val="0"/>
              </w:rPr>
            </w:r>
          </w:p>
        </w:tc>
        <w:tc>
          <w:tcPr>
            <w:tcBorders>
              <w:left w:color="bfbfbf" w:space="0" w:sz="6" w:val="single"/>
            </w:tcBorders>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Entrega final</w:t>
            </w:r>
            <w:r w:rsidDel="00000000" w:rsidR="00000000" w:rsidRPr="00000000">
              <w:rPr>
                <w:rtl w:val="0"/>
              </w:rPr>
            </w:r>
          </w:p>
        </w:tc>
      </w:tr>
    </w:tbl>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rPr/>
      </w:pPr>
      <w:r w:rsidDel="00000000" w:rsidR="00000000" w:rsidRPr="00000000">
        <w:rPr/>
        <w:drawing>
          <wp:inline distB="114300" distT="114300" distL="114300" distR="114300">
            <wp:extent cx="5399730" cy="2705100"/>
            <wp:effectExtent b="0" l="0" r="0" t="0"/>
            <wp:docPr id="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270510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NTKm4XNN4Yj1nb1LWJTO5Qbg==">CgMxLjA4AHIhMV9hV0U4MUswNzJMaWt6Zi12djZwS181ZHN5MjdUa0R4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