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4FA47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МИНИСТЕРСТВО ОБРАЗОВАНИЯ И НАУКИ РОССИЙСКОЙ </w:t>
      </w:r>
    </w:p>
    <w:p w14:paraId="26025627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ФЕДЕРАЦИИ</w:t>
      </w:r>
    </w:p>
    <w:p w14:paraId="42AFEE22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724F71A1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6CC7212D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(НАЦИОНАЛЬНЫЙ ИССЛЕДОВАТЕЛЬСИКЙ УНИВЕРСИТЕТ)</w:t>
      </w:r>
    </w:p>
    <w:p w14:paraId="2E50A692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Институт №8 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Компьютерные науки и прикладная математика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713062E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806 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Вычислительная математика и программирование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FE0F610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4CBE78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33E8B3" w14:textId="5FFDE824" w:rsidR="00857672" w:rsidRPr="004B3D96" w:rsidRDefault="00CF5944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ПОЯСНИТЕЛЬНАЯ ЗАПИСКА</w:t>
      </w:r>
    </w:p>
    <w:p w14:paraId="2572CC1B" w14:textId="77777777" w:rsidR="00857672" w:rsidRDefault="00857672" w:rsidP="008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00D00AD" w14:textId="27013636" w:rsidR="00857672" w:rsidRDefault="00CF5944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 курсовому проекту п</w:t>
      </w:r>
      <w:r w:rsidR="00857672">
        <w:rPr>
          <w:rFonts w:ascii="Times New Roman" w:hAnsi="Times New Roman" w:cs="Times New Roman"/>
          <w:sz w:val="28"/>
          <w:szCs w:val="28"/>
          <w:lang w:val="ru-RU"/>
        </w:rPr>
        <w:t xml:space="preserve">о дисциплине </w:t>
      </w:r>
      <w:r w:rsidR="00857672" w:rsidRPr="001C0108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Базы Данных</w:t>
      </w:r>
      <w:r w:rsidR="00857672" w:rsidRPr="001C010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DDFB0A8" w14:textId="4FFF656E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тему 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CF5944">
        <w:rPr>
          <w:rFonts w:ascii="Times New Roman" w:hAnsi="Times New Roman" w:cs="Times New Roman"/>
          <w:sz w:val="28"/>
          <w:szCs w:val="28"/>
          <w:lang w:val="ru-RU"/>
        </w:rPr>
        <w:t>Система управления соревнованиями по спортивному программированию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98905A2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A9E135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831816C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E3EFDE6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19F4F72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7B7C206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85767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9B3274" w14:textId="0157C582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группы М8О-</w:t>
      </w:r>
      <w:r w:rsidR="00B50393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09Б-23</w:t>
      </w:r>
    </w:p>
    <w:p w14:paraId="1FEB508D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Мазепа Илья Алексеевич</w:t>
      </w:r>
    </w:p>
    <w:p w14:paraId="217E04D8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85767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A8CA137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_________________________</w:t>
      </w:r>
    </w:p>
    <w:p w14:paraId="0011B784" w14:textId="77777777" w:rsidR="00857672" w:rsidRPr="007B0A7E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_________________________</w:t>
      </w:r>
    </w:p>
    <w:p w14:paraId="728EB2E0" w14:textId="77777777" w:rsidR="00857672" w:rsidRDefault="00857672" w:rsidP="008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397108" w14:textId="562414CE" w:rsidR="00CF5944" w:rsidRDefault="00857672" w:rsidP="00CF594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Москва 202</w:t>
      </w:r>
      <w:r w:rsidR="009D24EA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="00CF5944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2074869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26DD2D" w14:textId="2679E683" w:rsidR="00677955" w:rsidRPr="00677955" w:rsidRDefault="00677955" w:rsidP="00677955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  <w:t>СОДЕРЖАНИЕ</w:t>
          </w:r>
        </w:p>
        <w:p w14:paraId="686AD5E3" w14:textId="0569FA6C" w:rsidR="00143B78" w:rsidRPr="00143B78" w:rsidRDefault="00677955" w:rsidP="00143B7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67795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7795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7795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493049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_Toc217493049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C5F99" w14:textId="03DEC5B0" w:rsidR="00143B78" w:rsidRPr="00143B78" w:rsidRDefault="005F7BB7" w:rsidP="00143B7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0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АНАЛИТИЧЕСКАЯ ЧАСТЬ</w:t>
            </w:r>
            <w:bookmarkStart w:id="0" w:name="_GoBack"/>
            <w:bookmarkEnd w:id="0"/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_Toc217493050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C4D45" w14:textId="7918F8AB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1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Анализ предметной области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_Toc217493051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D1DFD" w14:textId="76F33CCC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2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Постановка задачи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_Toc217493052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746F84" w14:textId="16BA6B69" w:rsidR="00143B78" w:rsidRPr="00143B78" w:rsidRDefault="005F7BB7" w:rsidP="00143B7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3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ПРОЕКТИРОВАНИЕ СИСТЕМЫ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_Toc217493053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6F769" w14:textId="189E3E6E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4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Архитектура системы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_Toc217493054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E7CE4" w14:textId="0F11BB13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5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Концептуальная модель данных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_Toc217493055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A1982" w14:textId="17418A3C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6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Логическая модель данных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_Toc217493056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17288" w14:textId="18EB15D0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7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 Физическая модель данных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_Toc217493057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3B13D" w14:textId="0F3C6E89" w:rsidR="00143B78" w:rsidRPr="00143B78" w:rsidRDefault="005F7BB7" w:rsidP="00143B7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8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 РЕАЛИЗАЦИЯ SQL ФУНКЦИОНАЛЬНОСТИ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_Toc217493058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31EF2" w14:textId="21ACE446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59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 Триггеры для аудита изменений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_Toc217493059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6DCB7" w14:textId="0137F3AE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0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 Триггеры для бизнес-логики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_Toc217493060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E382A" w14:textId="515C37EB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1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3.3 SQL функции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_Toc217493061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D7B60" w14:textId="53B2CBB0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2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3.4 Представления (VIEW)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_Toc217493062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2DCBA" w14:textId="5D5E131A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3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3.5 Оптимизация запросов через индексирование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_Toc217493063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AB705" w14:textId="782A0F39" w:rsidR="00143B78" w:rsidRPr="00143B78" w:rsidRDefault="005F7BB7" w:rsidP="00143B7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4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 РАЗРАБОТКА API И ИНТЕГРАЦИЯ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_Toc217493064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C006E" w14:textId="74D46D8B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5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 Архитектура REST API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_Toc217493065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925A0" w14:textId="0C4F3952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6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4.2 Реализация CRUD операций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_Toc217493066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51E4C" w14:textId="54B2701C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7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4.3 Аналитические endpoints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_Toc217493067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84C22" w14:textId="23EEDC68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8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4.4 Batch-import с логированием ошибок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_Toc217493068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D9E60" w14:textId="34685D82" w:rsidR="00143B78" w:rsidRPr="00143B78" w:rsidRDefault="005F7BB7" w:rsidP="00143B7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69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 ТЕХНОЛОГИЧЕСКАЯ ЧАСТЬ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_Toc217493069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1A38B" w14:textId="5244F53C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70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5.1 Контейнеризация приложения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_Toc217493070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BB6BB" w14:textId="0819E6E4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71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5.2 Развертывание системы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_Toc217493071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DF65C" w14:textId="668E1020" w:rsidR="00143B78" w:rsidRPr="00143B78" w:rsidRDefault="005F7BB7" w:rsidP="00143B78">
          <w:pPr>
            <w:pStyle w:val="2"/>
            <w:tabs>
              <w:tab w:val="right" w:leader="dot" w:pos="96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7493072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5.3 Тестирование функциональности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_Toc217493072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0D368" w14:textId="13AF6958" w:rsidR="00143B78" w:rsidRDefault="005F7BB7" w:rsidP="00143B78">
          <w:pPr>
            <w:pStyle w:val="11"/>
            <w:rPr>
              <w:rFonts w:eastAsiaTheme="minorEastAsia"/>
              <w:noProof/>
            </w:rPr>
          </w:pPr>
          <w:hyperlink w:anchor="_Toc217493073" w:history="1">
            <w:r w:rsidR="00143B78" w:rsidRPr="00143B7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_Toc217493073 \h </w:instrTex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1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143B78" w:rsidRPr="00143B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FBE58" w14:textId="448CCB94" w:rsidR="00677955" w:rsidRDefault="00677955" w:rsidP="00677955">
          <w:pPr>
            <w:spacing w:after="0" w:line="360" w:lineRule="auto"/>
            <w:ind w:firstLine="709"/>
          </w:pPr>
          <w:r w:rsidRPr="00677955">
            <w:rPr>
              <w:rFonts w:ascii="Times New Roman" w:hAnsi="Times New Roman" w:cs="Times New Roman"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1CE62F98" w14:textId="45BCA872" w:rsidR="00CF5944" w:rsidRDefault="00CF594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196E92A" w14:textId="6F47ECBF" w:rsidR="00CF5944" w:rsidRDefault="001E0C01" w:rsidP="000A3A0E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_Toc217493049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ВВЕДЕНИЕ</w:t>
      </w:r>
      <w:bookmarkEnd w:id="1"/>
    </w:p>
    <w:p w14:paraId="3552427D" w14:textId="7B22F30F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Спортивное программирование в последние годы приобрело широкую популярность как среди студентов технических специальностей, так и среди профессиональных разработчиков.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0C01">
        <w:rPr>
          <w:rFonts w:ascii="Times New Roman" w:hAnsi="Times New Roman" w:cs="Times New Roman"/>
          <w:sz w:val="28"/>
          <w:szCs w:val="28"/>
          <w:lang w:val="ru-RU"/>
        </w:rPr>
        <w:t>Соревнования по программированию проводятся на различных платформах и в разных форматах: от учебных олимпиад в университетах до международных чемпионатов ACM ICPC. Однако организация таких мероприятий требует значительных временных затрат на регистрацию участников, управление задачами, прием решений и формирование результатов.</w:t>
      </w:r>
    </w:p>
    <w:p w14:paraId="10837BFA" w14:textId="06D37C2A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Существующие системы управления контестами, такие как Codeforces, AtCoder или Ejudge, являются либо закрытыми коммерческими продуктами, либо требуют сложной настройки и администрирования. Это создает барьер для учебных заведений, желающих проводить внутренние олимпиады. Кроме того, многие системы не предоставляют гибких возможностей для аналитики результатов и статистики участников.</w:t>
      </w:r>
    </w:p>
    <w:p w14:paraId="6F263BA9" w14:textId="77777777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Объектом исследования является процесс организации и проведения соревнований по спортивному программированию, включающий регистрацию участников, управление задачами, прием и проверку решений, формирование турнирных таблиц.</w:t>
      </w:r>
    </w:p>
    <w:p w14:paraId="67731C01" w14:textId="6A7394F4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Предметом исследования выступает информационная система с реляционной базой данных для автоматизации управления контестами.</w:t>
      </w:r>
    </w:p>
    <w:p w14:paraId="6555AE84" w14:textId="6E104FC6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Цель работы заключается в разработке полнофункциональной системы управления соревнованиями по программированию на основе современных технологий работы с базами данных и веб-разработки.</w:t>
      </w:r>
    </w:p>
    <w:p w14:paraId="02D15EFC" w14:textId="76025FD6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10447276" w14:textId="44C7D978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сформулировать требования к системе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CE7DAF5" w14:textId="7C57F2A1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lastRenderedPageBreak/>
        <w:t>Спроектировать структуру реляционной базы данных с учетом связей и ограничений целостности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C7A46C" w14:textId="183A6D1E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Реализовать триггеры для автоматизации процессов и ведения журнала аудита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6FB9EA5" w14:textId="7B947739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Разработать SQL функции для расчета показателей и формирования отчетов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0210DB" w14:textId="0DD4D0E2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Создать представления (VIEW) для упрощения аналитических запросов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4D9780" w14:textId="1145F965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Оптимизировать производительность запросов через индексирование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BB9B93C" w14:textId="15046A72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Разработать REST API для взаимодействия с базой данных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03DAF5" w14:textId="38028EAB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Реализовать функционал массовой загрузки данных с обработкой ошибок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423862F" w14:textId="5527F98E" w:rsid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Обеспечить контейнеризацию системы для упрощения развертывания.</w:t>
      </w:r>
    </w:p>
    <w:p w14:paraId="799DA8B4" w14:textId="68D6EC58" w:rsidR="009C655C" w:rsidRDefault="009C655C" w:rsidP="009C6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55C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работы заключается в возможности использования разработанной системы образовательными учреждениями для проведения учебных олимпиад и тренировочных контестов без привлечения дорогостоящих внешних платформ.</w:t>
      </w:r>
    </w:p>
    <w:p w14:paraId="1835E3A2" w14:textId="77777777" w:rsidR="009C655C" w:rsidRDefault="009C65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BA44ACF" w14:textId="4C5B6B48" w:rsidR="009C655C" w:rsidRDefault="009C655C" w:rsidP="000A3A0E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" w:name="_Toc217493050"/>
      <w:r w:rsidRPr="0069333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АНАЛИТИЧЕСКАЯ ЧАСТЬ</w:t>
      </w:r>
      <w:bookmarkEnd w:id="2"/>
    </w:p>
    <w:p w14:paraId="6A2F7D60" w14:textId="1BA2FBC8" w:rsidR="009C655C" w:rsidRDefault="009C655C" w:rsidP="009C655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3" w:name="_Toc217493051"/>
      <w:r>
        <w:rPr>
          <w:rFonts w:ascii="Times New Roman" w:hAnsi="Times New Roman" w:cs="Times New Roman"/>
          <w:b/>
          <w:sz w:val="28"/>
          <w:szCs w:val="28"/>
          <w:lang w:val="ru-RU"/>
        </w:rPr>
        <w:t>1.1 Анализ предметной области</w:t>
      </w:r>
      <w:bookmarkEnd w:id="3"/>
    </w:p>
    <w:p w14:paraId="56A1E971" w14:textId="15CA71BE" w:rsidR="009C655C" w:rsidRDefault="009C655C" w:rsidP="009C6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55C">
        <w:rPr>
          <w:rFonts w:ascii="Times New Roman" w:hAnsi="Times New Roman" w:cs="Times New Roman"/>
          <w:sz w:val="28"/>
          <w:szCs w:val="28"/>
          <w:lang w:val="ru-RU"/>
        </w:rPr>
        <w:t>Соревнования по спортивному программированию представляют собой интеллектуальные состязания, в которых участники решают алгоритмические задачи за ограниченное время. В зависимости от формата соревнования различаются правила подсчета очков и определения победителей.</w:t>
      </w:r>
    </w:p>
    <w:p w14:paraId="127A30F6" w14:textId="64DB21AF" w:rsidR="009C655C" w:rsidRDefault="00635F27" w:rsidP="009C6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Основные форматы контестов:</w:t>
      </w:r>
    </w:p>
    <w:p w14:paraId="6F063E69" w14:textId="0A31DDEC" w:rsidR="00635F27" w:rsidRP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ACM ICPC (International Collegiate Programming Contest) – классический формат, в котором участники решают задачи в течение 5 часов. Победитель определяется по количеству решенных задач, при равенстве учитывается штрафное время. За каждую неправильную попытку до первого правильного решения начисляется штраф в 20 минут.</w:t>
      </w:r>
    </w:p>
    <w:p w14:paraId="420B02E9" w14:textId="361B64C7" w:rsidR="00635F27" w:rsidRP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Codeforces – популярная платформа для тренировочных раундов. Задачи имеют различную стоимость в баллах, которая уменьшается со временем. Участники могут видеть текущие результаты других и выбирать стратегию решения.</w:t>
      </w:r>
    </w:p>
    <w:p w14:paraId="45A83128" w14:textId="53F5E90E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IOI (International Olympiad in Informatics) – олимпиадный формат, где каждая задача оценивается по 100-балльной шкале в зависимости от количества пройденных тестов. Итоговый результат определяется суммой баллов за все задачи.</w:t>
      </w:r>
    </w:p>
    <w:p w14:paraId="1BFA91DC" w14:textId="5567480D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В процессе проведения соревнования участвуют три основные роли:</w:t>
      </w:r>
    </w:p>
    <w:p w14:paraId="7B9B4B62" w14:textId="4B6BC4A5" w:rsidR="00635F27" w:rsidRP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Участники регистрируются на контест, получают доступ к условиям задач, разрабатывают решения на одном из поддерживаемых языков программирования и отправляют их на проверку. После тестирования они получают вердикт о результате проверки.</w:t>
      </w:r>
    </w:p>
    <w:p w14:paraId="3A38F2B9" w14:textId="0063DE57" w:rsidR="00635F27" w:rsidRP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Жюри отвечает за создание задач, подготовку тестовых данных, установление лимитов времени и памяти. Также в их обязанности входит мониторинг процесса соревнования и разрешение спорных ситуаций.</w:t>
      </w:r>
    </w:p>
    <w:p w14:paraId="76440412" w14:textId="1977EDE3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lastRenderedPageBreak/>
        <w:t>Администраторы управляют системой в целом: создают контесты, назначают права доступа, контролируют корректность работы всех компонентов.</w:t>
      </w:r>
    </w:p>
    <w:p w14:paraId="28EDDFEE" w14:textId="1FA43E33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Типичный жизненный цикл контеста включает следующие этапы:</w:t>
      </w:r>
    </w:p>
    <w:p w14:paraId="4D9F28EC" w14:textId="709CF741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Подготовка – администратор создает контест, указывает время начала и продолжительность, выбирает формат оценивания;</w:t>
      </w:r>
    </w:p>
    <w:p w14:paraId="71239B7B" w14:textId="04BC3C7E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Добавление задач – жюри подготавливает условия задач, загружает тестовые данные, устанавливает ограничения по времени выполнения и использованию памяти;</w:t>
      </w:r>
    </w:p>
    <w:p w14:paraId="62DE8462" w14:textId="18CA912D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Регистрация – участники регистрируются на соревнование и получают доступ к задачам в момент начала контеста;</w:t>
      </w:r>
    </w:p>
    <w:p w14:paraId="71500AAF" w14:textId="0906E037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Проведение – в течение отведенного времени участники решают задачи и отправляют решения на проверку. Система автоматически тестирует каждое решение на подготовленных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8B278C" w14:textId="55154065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Формирование результатов – на основе вердиктов по каждой задаче система рассчитывает очки участников и формирует турнирную таблицу;</w:t>
      </w:r>
    </w:p>
    <w:p w14:paraId="7AF2E618" w14:textId="2B543A0F" w:rsid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Завершение – после окончания времени контест переходит в статус "завершен", результаты фиксируются, обновляются рейтинги участников.</w:t>
      </w:r>
    </w:p>
    <w:p w14:paraId="59442358" w14:textId="495E99D1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Для автоматизации этих процессов необходима информационная система с надежной базой данных, способной эффективно обрабатывать большое количество запросов в момент массовой отправки решений.</w:t>
      </w:r>
    </w:p>
    <w:p w14:paraId="4D3FD5D2" w14:textId="2B4677F7" w:rsidR="00635F27" w:rsidRDefault="00635F27" w:rsidP="00635F2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4" w:name="_Toc217493052"/>
      <w:r w:rsidRPr="00635F27">
        <w:rPr>
          <w:rFonts w:ascii="Times New Roman" w:hAnsi="Times New Roman" w:cs="Times New Roman"/>
          <w:b/>
          <w:sz w:val="28"/>
          <w:szCs w:val="28"/>
          <w:lang w:val="ru-RU"/>
        </w:rPr>
        <w:t>1.2 Постановка задачи</w:t>
      </w:r>
      <w:bookmarkEnd w:id="4"/>
    </w:p>
    <w:p w14:paraId="49750610" w14:textId="78F822A9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На основе анализа предметной области сформулированы требования к разрабатываемой системе.</w:t>
      </w:r>
    </w:p>
    <w:p w14:paraId="6256995D" w14:textId="3606EB39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Функциональные требования:</w:t>
      </w:r>
    </w:p>
    <w:p w14:paraId="3F37C2D3" w14:textId="70477436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управление пользователями с поддержкой трех ролей: участник, жюри и администратор. Каждый пользователь имеет уникальные логин и email, персональный рейтинг и страну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13DA4BF" w14:textId="05405898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lastRenderedPageBreak/>
        <w:t>Необходима возможность создания контестов с указанием типа (ACM ICPC, Codeforces, IOI), времени начала, продолжительности и статуса (предстоящий, идущий, завершенный)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58B3ECB" w14:textId="05D47D7E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Должна быть реализована система управления задачами с хранением условий, ограничений по времени выполнения и объему используемой памяти, а также тегами для классификации (динамическое программирование, графы, жадные алгоритмы и т.д.)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A05E6C8" w14:textId="5EA2A9C7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Система должна принимать решения от участников на различных языках программирования (C++, Python, Java, C) и сохранять исходный код для последующего анализа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37F80D" w14:textId="4A25FC11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Каждому решению должен присваиваться вердикт проверки: принято (accepted), неправильный ответ (wrong answer), превышено время (time limit), превышена память (memory limit), ошибка выполнения (runtime error) или ошибка компиляции (compilation error)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04C1B27" w14:textId="00ADE95C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Турнирная таблица должна автоматически обновляться при появлении новых решений, отражая текущие позиции участников с учетом правил выбранного формата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2A98F2" w14:textId="28009822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Необходим механизм отслеживания всех изменений в критичных таблицах базы данных для обеспечения прозрачности и возможности аудита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27AC27F" w14:textId="3A378D25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Система должна предоставлять аналитические отчеты: статистику по пользователям, задачам, языкам программирования, распределение вердиктов.</w:t>
      </w:r>
    </w:p>
    <w:p w14:paraId="002E8AA7" w14:textId="39D91A0B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Технические требования к базе данных:</w:t>
      </w:r>
    </w:p>
    <w:p w14:paraId="1BB48FE8" w14:textId="319976C6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Количество таблиц – не менее 10 с различными типами связей: один-к-одному, один-ко-многим, многие-ко-многим;</w:t>
      </w:r>
    </w:p>
    <w:p w14:paraId="4A1B1B9A" w14:textId="105DF519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Каждая таблица должна содержать не менее 5 атрибутов различных типов данных;</w:t>
      </w:r>
    </w:p>
    <w:p w14:paraId="2197D3F9" w14:textId="61D97BB3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 xml:space="preserve">Обязательно использование ограничений целостности: PRIMARY KEY для уникальной идентификации записей, FOREIGN KEY с каскадным 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обновлением и удалением, UNIQUE для уникальных полей, CHECK для валидации значений, NOT NULL для обязательных атрибутов;</w:t>
      </w:r>
    </w:p>
    <w:p w14:paraId="4EA68F07" w14:textId="07900437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Триггеры должны обеспечивать автоматическое логирование изменений и обновление агрегированных данных без вмешательства пользователя;</w:t>
      </w:r>
    </w:p>
    <w:p w14:paraId="698B4BED" w14:textId="4F5B6A96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SQL функции должны включать как скалярные (возвращающие одно значение) для расчета показателей, так и табличные (возвращающие набор записей) для формирования отчетов;</w:t>
      </w:r>
    </w:p>
    <w:p w14:paraId="55921ABC" w14:textId="16F691FC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Представления (VIEW) должны упрощать доступ к часто используемым сложным выборкам с объединениями и агрегацией;</w:t>
      </w:r>
    </w:p>
    <w:p w14:paraId="58C8F757" w14:textId="0C4B3735" w:rsid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Индексы должны создаваться для полей, используемых в условиях WHERE, соединениях JOIN и сортировке ORDER BY для обеспечения приемлемой производительности.</w:t>
      </w:r>
    </w:p>
    <w:p w14:paraId="3C91B63F" w14:textId="2CCB9AC6" w:rsidR="00292F56" w:rsidRDefault="00292F56" w:rsidP="00292F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Требования к API:</w:t>
      </w:r>
    </w:p>
    <w:p w14:paraId="0A5BF3A4" w14:textId="2387C637" w:rsidR="00292F56" w:rsidRPr="00292F56" w:rsidRDefault="00292F56" w:rsidP="00292F56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REST API должно предоставлять полный набор CRUD операций (создание, чтение, обновление, удаление) для всех основных сущностей;</w:t>
      </w:r>
    </w:p>
    <w:p w14:paraId="5468A1FA" w14:textId="6CBDE0DA" w:rsidR="00292F56" w:rsidRPr="00292F56" w:rsidRDefault="00292F56" w:rsidP="00292F56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Сложные аналитические запросы должны выполняться через прямые SQL запросы с использованием агрегатных функций и подзапросов;</w:t>
      </w:r>
    </w:p>
    <w:p w14:paraId="1ABD8222" w14:textId="6E739D4A" w:rsidR="00292F56" w:rsidRPr="00292F56" w:rsidRDefault="00292F56" w:rsidP="00292F56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Необходима возможность массовой загрузки данных (batch-import) с детальным логированием ошибок для каждой записи;</w:t>
      </w:r>
    </w:p>
    <w:p w14:paraId="19FD58FA" w14:textId="64660E07" w:rsidR="00292F56" w:rsidRDefault="00292F56" w:rsidP="00292F56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API должно включать автоматически генерируемую документацию в формате Swagger/OpenAPI для упрощения тестирования и интеграции.</w:t>
      </w:r>
    </w:p>
    <w:p w14:paraId="3A34FCFB" w14:textId="00DE15A6" w:rsidR="00292F56" w:rsidRDefault="00292F56" w:rsidP="00292F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Требования к развертыванию:</w:t>
      </w:r>
    </w:p>
    <w:p w14:paraId="51A74DB4" w14:textId="33D05C59" w:rsidR="00292F56" w:rsidRPr="00292F56" w:rsidRDefault="00292F56" w:rsidP="00292F56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Система должна быть полностью контейнеризована с использованием Docker и docker-compose для обеспечения воспроизводимости окружения;</w:t>
      </w:r>
    </w:p>
    <w:p w14:paraId="750285E1" w14:textId="793603F4" w:rsidR="00292F56" w:rsidRPr="00292F56" w:rsidRDefault="00292F56" w:rsidP="00292F56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Развертывание должно осуществляться одной командой без необходимости ручной настройки;</w:t>
      </w:r>
    </w:p>
    <w:p w14:paraId="5E626F9C" w14:textId="1CFD7FF2" w:rsidR="00292F56" w:rsidRPr="00292F56" w:rsidRDefault="00292F56" w:rsidP="00292F56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Конфиденциальные данные (пароли, ключи доступа) должны храниться отдельно от исходного кода в файлах переменных окружения;</w:t>
      </w:r>
    </w:p>
    <w:p w14:paraId="62F13B4C" w14:textId="44223464" w:rsidR="00292F56" w:rsidRDefault="00292F56" w:rsidP="00292F56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База данных должна автоматически инициализироваться при первом запуске с выполнением всех SQL скриптов создания структуры и наполнения тестовыми данными.</w:t>
      </w:r>
    </w:p>
    <w:p w14:paraId="6F40B31F" w14:textId="2ADD0209" w:rsidR="00292F56" w:rsidRDefault="00292F56" w:rsidP="00292F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Выполнение перечисленных требований позволит создать полнофункциональную систему, пригодную для практического использования в учебных заведениях.</w:t>
      </w:r>
    </w:p>
    <w:p w14:paraId="7BA3E3F7" w14:textId="596D6C9F" w:rsidR="00292F56" w:rsidRDefault="00292F5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5ECED32" w14:textId="016169EB" w:rsidR="00292F56" w:rsidRDefault="00292F56" w:rsidP="000A3A0E">
      <w:pPr>
        <w:pStyle w:val="a3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5" w:name="_Toc217493053"/>
      <w:r w:rsidRPr="00292F5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2 ПРОЕКТИРОВАНИЕ </w:t>
      </w:r>
      <w:r w:rsidR="00924C66">
        <w:rPr>
          <w:rFonts w:ascii="Times New Roman" w:hAnsi="Times New Roman" w:cs="Times New Roman"/>
          <w:b/>
          <w:sz w:val="28"/>
          <w:szCs w:val="28"/>
          <w:lang w:val="ru-RU"/>
        </w:rPr>
        <w:t>СИСТЕМЫ</w:t>
      </w:r>
      <w:bookmarkEnd w:id="5"/>
    </w:p>
    <w:p w14:paraId="43E36C64" w14:textId="0BFDB434" w:rsidR="00A746B5" w:rsidRDefault="00A746B5" w:rsidP="00A746B5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6" w:name="_Toc217493054"/>
      <w:r w:rsidRPr="00A746B5">
        <w:rPr>
          <w:rFonts w:ascii="Times New Roman" w:hAnsi="Times New Roman" w:cs="Times New Roman"/>
          <w:b/>
          <w:sz w:val="28"/>
          <w:szCs w:val="28"/>
          <w:lang w:val="ru-RU"/>
        </w:rPr>
        <w:t>2.1 Архитектура системы</w:t>
      </w:r>
      <w:bookmarkEnd w:id="6"/>
    </w:p>
    <w:p w14:paraId="1EF6EA03" w14:textId="1D8BA123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Разработанная система построена на основе трехуровневой архитектуры, обеспечивающей разделение ответственности между компонентами и упрощающей масштабирование и поддержку.</w:t>
      </w:r>
    </w:p>
    <w:p w14:paraId="10B17A82" w14:textId="68458ABB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Уровень данных (Data Layer) представлен реляционной СУБД PostgreSQL версии 15. Этот уровень отвечает за надежное хранение всей информации системы и обеспечивает целостность данных через систему ограничений. В его состав входят:</w:t>
      </w:r>
    </w:p>
    <w:p w14:paraId="202C1552" w14:textId="77777777" w:rsidR="00A746B5" w:rsidRP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10 взаимосвязанных таблиц, хранящих информацию о пользователях, контестах, задачах, решениях и результатах;</w:t>
      </w:r>
    </w:p>
    <w:p w14:paraId="563AA9F4" w14:textId="77777777" w:rsidR="00A746B5" w:rsidRP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5 триггеров, автоматизирующих процессы логирования изменений и обновления агрегированных показателей;</w:t>
      </w:r>
    </w:p>
    <w:p w14:paraId="2396D434" w14:textId="77777777" w:rsidR="00A746B5" w:rsidRP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8 SQL функций для выполнения расчетов и формирования отчетов;</w:t>
      </w:r>
    </w:p>
    <w:p w14:paraId="6C578B35" w14:textId="77777777" w:rsidR="00A746B5" w:rsidRP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5 представлений (VIEW), предоставляющих удобный доступ к аналитическим данным;</w:t>
      </w:r>
    </w:p>
    <w:p w14:paraId="4EE805D1" w14:textId="032E7DC4" w:rsid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более 25 индексов, ускоряющих выполнение часто используемых запросов.</w:t>
      </w:r>
    </w:p>
    <w:p w14:paraId="299B7503" w14:textId="7AF30AA4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Выбор PostgreSQL обусловлен его надежностью, богатыми возможностями по работе с JSON данными (для хранения логов аудита), поддержкой сложных триггеров и функций на языке PL/pgSQL, а также открытым исходным кодом.</w:t>
      </w:r>
    </w:p>
    <w:p w14:paraId="58EC3AB9" w14:textId="5B115C69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Уровень бизнес-логики (Business Logic Layer) реализован на языке Python версии 3.11 с использованием фреймворка FastAPI. Этот уровень обрабатывает HTTP запросы от клиентов и взаимодействует с базой данных. Ключевые компоненты:</w:t>
      </w:r>
    </w:p>
    <w:p w14:paraId="531FC60A" w14:textId="77777777" w:rsidR="00A746B5" w:rsidRPr="00A746B5" w:rsidRDefault="00A746B5" w:rsidP="00A746B5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lastRenderedPageBreak/>
        <w:t>FastAPI обеспечивает высокую производительность благодаря асинхронной обработке запросов и автоматической генерации документации API в формате OpenAPI;</w:t>
      </w:r>
    </w:p>
    <w:p w14:paraId="04FD55DD" w14:textId="77777777" w:rsidR="00A746B5" w:rsidRPr="00A746B5" w:rsidRDefault="00A746B5" w:rsidP="00A746B5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SQLAlchemy ORM используется для реализации стандартных CRUD операций, обеспечивая безопасность через параметризованные запросы и предотвращая SQL-инъекции;</w:t>
      </w:r>
    </w:p>
    <w:p w14:paraId="05D3A5CD" w14:textId="77777777" w:rsidR="00A746B5" w:rsidRPr="00A746B5" w:rsidRDefault="00A746B5" w:rsidP="00A746B5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Прямые SQL запросы применяются для сложных аналитических выборок с множественными объединениями и агрегацией, что дает больший контроль над производительностью;</w:t>
      </w:r>
    </w:p>
    <w:p w14:paraId="4413219A" w14:textId="55071291" w:rsidR="00A746B5" w:rsidRDefault="00A746B5" w:rsidP="00A746B5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Pydantic выполняет валидацию входящих данных на уровне схем, отклоняя некорректные запросы до обращения к базе данных.</w:t>
      </w:r>
    </w:p>
    <w:p w14:paraId="0B6028B5" w14:textId="5377F86B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Уровень представления (Presentation Layer) представлен автоматически генерируемым интерфейсом Swagger UI, который предоставляет интерактивную документацию API. Разработчики и тестировщики могут непосредственно из браузера отправлять запросы к системе, изучать структуру данных и получать примеры ответов. Это существенно упрощает тестирование и отладку.</w:t>
      </w:r>
    </w:p>
    <w:p w14:paraId="3C820BDF" w14:textId="0554C9DB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Контейнеризация всей системы выполнена с помощью Docker и docker-compose. Каждый компонент (база данных и backend) работает в изолированном контейнере с четко определенными зависимостями. Преимущества такого подхода:</w:t>
      </w:r>
    </w:p>
    <w:p w14:paraId="104A94AF" w14:textId="77777777" w:rsidR="00A746B5" w:rsidRPr="00A746B5" w:rsidRDefault="00A746B5" w:rsidP="00A746B5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развертывание системы на любой операционной системе (Windows, Linux, macOS) идентично и не требует установки зависимостей на хост-машину;</w:t>
      </w:r>
    </w:p>
    <w:p w14:paraId="1836BA45" w14:textId="77777777" w:rsidR="00A746B5" w:rsidRPr="00A746B5" w:rsidRDefault="00A746B5" w:rsidP="00A746B5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воспроизводимость окружения гарантирует, что система будет работать одинаково на машине разработчика, тестовом и production серверах;</w:t>
      </w:r>
    </w:p>
    <w:p w14:paraId="0694A17E" w14:textId="77777777" w:rsidR="00A746B5" w:rsidRPr="00A746B5" w:rsidRDefault="00A746B5" w:rsidP="00A746B5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автоматическая инициализация базы данных при первом запуске через механизм docker-entrypoint-</w:t>
      </w:r>
      <w:proofErr w:type="gramStart"/>
      <w:r w:rsidRPr="00A746B5">
        <w:rPr>
          <w:rFonts w:ascii="Times New Roman" w:hAnsi="Times New Roman" w:cs="Times New Roman"/>
          <w:sz w:val="28"/>
          <w:szCs w:val="28"/>
          <w:lang w:val="ru-RU"/>
        </w:rPr>
        <w:t>initdb.d</w:t>
      </w:r>
      <w:proofErr w:type="gram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избавляет от необходимости ручного выполнения SQL скриптов;</w:t>
      </w:r>
    </w:p>
    <w:p w14:paraId="20D090DB" w14:textId="2AC695B3" w:rsidR="00A746B5" w:rsidRDefault="00A746B5" w:rsidP="00A746B5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lastRenderedPageBreak/>
        <w:t>изоляция компонентов повышает безопасность и упрощает обновление отдельных частей системы.</w:t>
      </w:r>
    </w:p>
    <w:p w14:paraId="1F69B0F2" w14:textId="74244B6C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Взаимодействие между компонентами осуществляется следующим образом: клиент отправляет HTTP запрос на REST API, FastAPI обрабатывает запрос и обращается к базе данных через SQLAlchemy или напрямую через SQL, PostgreSQL выполняет запрос с применением индексов и триггеров, результат возвращается клиенту в формате JSON.</w:t>
      </w:r>
    </w:p>
    <w:p w14:paraId="2F6E5B08" w14:textId="5CD219E7" w:rsidR="00A746B5" w:rsidRPr="00924C66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Такая архитектура обеспечивает гибкость разработки, позволяя независимо модифицировать каждый уровень, и упрощает тестирование благодаря четкому разделению ответственности.</w:t>
      </w:r>
      <w:r w:rsidR="00924C66">
        <w:rPr>
          <w:rFonts w:ascii="Times New Roman" w:hAnsi="Times New Roman" w:cs="Times New Roman"/>
          <w:sz w:val="28"/>
          <w:szCs w:val="28"/>
          <w:lang w:val="ru-RU"/>
        </w:rPr>
        <w:t xml:space="preserve"> Далее на рисунке 2</w:t>
      </w:r>
      <w:r w:rsidR="00924C66">
        <w:rPr>
          <w:rFonts w:ascii="Times New Roman" w:hAnsi="Times New Roman" w:cs="Times New Roman"/>
          <w:sz w:val="28"/>
          <w:szCs w:val="28"/>
        </w:rPr>
        <w:t>.1</w:t>
      </w:r>
      <w:r w:rsidR="00924C6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визуализация трёхуровневой архитектуры системы.</w:t>
      </w:r>
    </w:p>
    <w:p w14:paraId="6AA67D78" w14:textId="23D74A3D" w:rsidR="00924C66" w:rsidRDefault="00924C66" w:rsidP="00F874E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4C6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137FF70" wp14:editId="10DDA259">
            <wp:extent cx="5196618" cy="736282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6618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D224" w14:textId="304832F3" w:rsidR="00924C66" w:rsidRPr="00924C66" w:rsidRDefault="00924C66" w:rsidP="00924C6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Pr="00F874ED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sym w:font="Symbol" w:char="F02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Трёхуровневая архитектуры системы</w:t>
      </w:r>
    </w:p>
    <w:p w14:paraId="477FFB50" w14:textId="3A1C93D4" w:rsidR="00924C66" w:rsidRDefault="00924C66" w:rsidP="00924C6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AABE15" w14:textId="77777777" w:rsidR="00924C66" w:rsidRDefault="00924C66" w:rsidP="00733D11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38B5CA9C" w14:textId="4CD8038E" w:rsidR="00A746B5" w:rsidRDefault="00A746B5" w:rsidP="00A746B5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7" w:name="_Toc217493055"/>
      <w:r w:rsidRPr="00A746B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2.2 Концептуальная модель данных</w:t>
      </w:r>
      <w:bookmarkEnd w:id="7"/>
    </w:p>
    <w:p w14:paraId="160D3894" w14:textId="0D0D0797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На этапе концептуального проектирования были выделены ключевые сущности предметной области и определены связи между ними.</w:t>
      </w:r>
    </w:p>
    <w:p w14:paraId="47E8F6B5" w14:textId="6A67E152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Основные сущности:</w:t>
      </w:r>
    </w:p>
    <w:p w14:paraId="45A6A437" w14:textId="48492282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Users (Пользователи) – центральная сущность системы, представляющая всех зарегистрированных пользователей независимо от их роли. Сущность хранит учетные данные (логин, email, полное имя), роль в системе (участник, жюри, администратор), персональный рейтинг, страну и дату регистрации.</w:t>
      </w:r>
    </w:p>
    <w:p w14:paraId="23982694" w14:textId="5C9092AF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Contests (Соревнования) – представляет контесты различных форматов. Содержит название, описание, тип соревнования (ACM ICPC, Codeforces, IOI), статус (предстоящий, идущий, завершенный), время начала и продолжительность в минутах.</w:t>
      </w:r>
    </w:p>
    <w:p w14:paraId="480CE845" w14:textId="27350271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Problems (Задачи) – хранит алгоритмические задачи с их условиями, уровнем сложности, ограничениями по времени выполнения и объему используемой памяти, а также информацию об авторе задачи.</w:t>
      </w:r>
    </w:p>
    <w:p w14:paraId="132964D9" w14:textId="29733514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ContestProblems (Задачи в контесте) – связующая сущность, реализующая отношение многие-ко-многим между контестами и задачами. Одна задача может использоваться в нескольких контестах, и один контест включает несколько задач. Дополнительно хранится порядковый номер задачи в контесте и максимальный балл за её решение.</w:t>
      </w:r>
    </w:p>
    <w:p w14:paraId="672C643D" w14:textId="4BB62FDB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Testcases (Тестовые данные) – содержит наборы входных данных и ожидаемых выходов для проверки решений. Каждая задача имеет множество тестов, включая примеры из условия и скрытые тесты для полной проверки.</w:t>
      </w:r>
    </w:p>
    <w:p w14:paraId="1E7D0159" w14:textId="7EAAD322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Submissions (Посылки решений) – фиксирует каждую попытку участника решить задачу. Хранится исходный код, язык программирования, </w:t>
      </w:r>
      <w:r w:rsidRPr="00A746B5">
        <w:rPr>
          <w:rFonts w:ascii="Times New Roman" w:hAnsi="Times New Roman" w:cs="Times New Roman"/>
          <w:sz w:val="28"/>
          <w:szCs w:val="28"/>
          <w:lang w:val="ru-RU"/>
        </w:rPr>
        <w:lastRenderedPageBreak/>
        <w:t>время отправки, а после проверки – вердикт, время выполнения, использованная память и набранные баллы.</w:t>
      </w:r>
    </w:p>
    <w:p w14:paraId="4CF6210C" w14:textId="0D457D5A" w:rsidR="00A746B5" w:rsidRPr="00B2452E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Standings (Турнирная таблица) – агрегированная сущность, содержащая текущие результаты каждого участника в конкретном контесте: суммарный балл, количество решенных задач, штрафное время и позицию в таблице.</w:t>
      </w:r>
    </w:p>
    <w:p w14:paraId="5FFDBDCF" w14:textId="2AEAC970" w:rsidR="00A746B5" w:rsidRPr="00B2452E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Tags (Теги) – классифицирует задачи по тематикам и используемым алгоритмам (динамическое программирование, графы, жадные алгоритмы, математика и т.д.).</w:t>
      </w:r>
    </w:p>
    <w:p w14:paraId="34088BBA" w14:textId="2E68EB8A" w:rsidR="00A746B5" w:rsidRPr="00B2452E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ProblemTags (Связь задач с тегами) – реализует отношение многие-ко-многим между задачами и тегами, так как одна задача может относиться к нескольким темам, и один тег применим ко многим задачам.</w:t>
      </w:r>
    </w:p>
    <w:p w14:paraId="2E3BF349" w14:textId="0302B4BF" w:rsid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AuditLog (Журнал аудита) – специальная техническая сущность для хранения истории всех изменений в критичных таблицах. Фиксирует тип операции (вставка, обновление, удаление), измененную таблицу, идентификатор записи, старые и новые значения в формате JSON, а также пользователя, выполнившего операцию.</w:t>
      </w:r>
    </w:p>
    <w:p w14:paraId="19DCAE06" w14:textId="27F2FCDB" w:rsidR="00B2452E" w:rsidRDefault="00B2452E" w:rsidP="00B24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Связи между сущностями:</w:t>
      </w:r>
    </w:p>
    <w:p w14:paraId="2FDB1C46" w14:textId="4FAD8396" w:rsidR="00B2452E" w:rsidRDefault="00B2452E" w:rsidP="00B24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Один-ко-многим (</w:t>
      </w:r>
      <w:proofErr w:type="gramStart"/>
      <w:r w:rsidRPr="00B2452E">
        <w:rPr>
          <w:rFonts w:ascii="Times New Roman" w:hAnsi="Times New Roman" w:cs="Times New Roman"/>
          <w:sz w:val="28"/>
          <w:szCs w:val="28"/>
          <w:lang w:val="ru-RU"/>
        </w:rPr>
        <w:t>1:N</w:t>
      </w:r>
      <w:proofErr w:type="gramEnd"/>
      <w:r w:rsidRPr="00B2452E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9F59F50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Users → Contests: один пользователь (с ролью жюри или админ) может создать множество контестов;</w:t>
      </w:r>
    </w:p>
    <w:p w14:paraId="2EED879F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Users → Problems: один автор может создать множество задач;</w:t>
      </w:r>
    </w:p>
    <w:p w14:paraId="6978A425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Problems → Testcases: к одной задаче относится множество тестов;</w:t>
      </w:r>
    </w:p>
    <w:p w14:paraId="543E00EC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Users → Submissions: один участник может отправить множество решений;</w:t>
      </w:r>
    </w:p>
    <w:p w14:paraId="4E9DEF14" w14:textId="69B643A2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Contests → Submissions: в одном контесте создается множество посылок.</w:t>
      </w:r>
    </w:p>
    <w:p w14:paraId="6DBBC225" w14:textId="4EE18EBB" w:rsidR="00B2452E" w:rsidRDefault="00B2452E" w:rsidP="00B24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lastRenderedPageBreak/>
        <w:t>Многие-ко-многим (N:M):</w:t>
      </w:r>
    </w:p>
    <w:p w14:paraId="64C72B15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Contests ↔ Problems (через ContestProblems): многие контесты включают многие задачи;</w:t>
      </w:r>
    </w:p>
    <w:p w14:paraId="3E2D734D" w14:textId="47CCA67C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Problems ↔ Tags (через ProblemTags): многие задачи имеют многие теги.</w:t>
      </w:r>
    </w:p>
    <w:p w14:paraId="3D1F8CF2" w14:textId="41A2556E" w:rsidR="00B2452E" w:rsidRDefault="00B2452E" w:rsidP="00B24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Один-к-одному (1:1):</w:t>
      </w:r>
    </w:p>
    <w:p w14:paraId="0BB42DAA" w14:textId="4FBB5993" w:rsid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Standings: каждая пара (контест, пользователь) имеет уникальную запись в турнирной таблице, обеспечиваемую составным уникальным ключом.</w:t>
      </w:r>
    </w:p>
    <w:p w14:paraId="6168472C" w14:textId="67FB203F" w:rsidR="00234B63" w:rsidRPr="00234B63" w:rsidRDefault="00234B63" w:rsidP="00234B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на рисунке 2</w:t>
      </w:r>
      <w:r w:rsidRPr="00234B6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24C66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приведена </w:t>
      </w:r>
      <w:r>
        <w:rPr>
          <w:rFonts w:ascii="Times New Roman" w:hAnsi="Times New Roman" w:cs="Times New Roman"/>
          <w:sz w:val="28"/>
          <w:szCs w:val="28"/>
        </w:rPr>
        <w:t>ER</w:t>
      </w:r>
      <w:r w:rsidRPr="00234B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 со всеми сущностями, которые были созданы в базе данных.</w:t>
      </w:r>
    </w:p>
    <w:p w14:paraId="5B88306D" w14:textId="77777777" w:rsidR="000A3A0E" w:rsidRDefault="000A3A0E" w:rsidP="00F874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3A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FAF003" wp14:editId="64A00485">
            <wp:extent cx="6517791" cy="4162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6331" cy="418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432B" w14:textId="234A0037" w:rsidR="000A3A0E" w:rsidRDefault="000A3A0E" w:rsidP="000A3A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Pr="000A3A0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24C66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sym w:font="Symbol" w:char="F02D"/>
      </w:r>
      <w:r w:rsidRPr="000A3A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ER</w:t>
      </w:r>
      <w:r>
        <w:rPr>
          <w:rFonts w:ascii="Times New Roman" w:hAnsi="Times New Roman" w:cs="Times New Roman"/>
          <w:sz w:val="28"/>
          <w:szCs w:val="28"/>
          <w:lang w:val="ru-RU"/>
        </w:rPr>
        <w:t>-диаграмма</w:t>
      </w:r>
    </w:p>
    <w:p w14:paraId="1DF33361" w14:textId="4D913230" w:rsidR="000A3A0E" w:rsidRDefault="000A3A0E" w:rsidP="000A3A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A0E">
        <w:rPr>
          <w:rFonts w:ascii="Times New Roman" w:hAnsi="Times New Roman" w:cs="Times New Roman"/>
          <w:sz w:val="28"/>
          <w:szCs w:val="28"/>
          <w:lang w:val="ru-RU"/>
        </w:rPr>
        <w:t>Концептуальная модель служит основой для разработки логической и физической моделей данных, конкретизирующих типы данных, ограничения и индексы.</w:t>
      </w:r>
    </w:p>
    <w:p w14:paraId="563F3D38" w14:textId="0F6D6D0C" w:rsidR="000A3A0E" w:rsidRDefault="000A3A0E" w:rsidP="000A3A0E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8" w:name="_Toc217493056"/>
      <w:r w:rsidRPr="000A3A0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2.3 Логическая модель данных</w:t>
      </w:r>
      <w:bookmarkEnd w:id="8"/>
    </w:p>
    <w:p w14:paraId="73FD245F" w14:textId="4F0204A0" w:rsidR="000A3A0E" w:rsidRDefault="000A3A0E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A0E">
        <w:rPr>
          <w:rFonts w:ascii="Times New Roman" w:hAnsi="Times New Roman" w:cs="Times New Roman"/>
          <w:sz w:val="28"/>
          <w:szCs w:val="28"/>
          <w:lang w:val="ru-RU"/>
        </w:rPr>
        <w:t>На этапе логического проектирования концептуальная модель преобразуется в набор таблиц с определением типов данных, ограничений целостности и связей.</w:t>
      </w:r>
    </w:p>
    <w:p w14:paraId="4C73589A" w14:textId="45B66BA3" w:rsidR="00DF4D3A" w:rsidRPr="00693334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334">
        <w:rPr>
          <w:rFonts w:ascii="Times New Roman" w:hAnsi="Times New Roman" w:cs="Times New Roman"/>
          <w:sz w:val="28"/>
          <w:szCs w:val="28"/>
          <w:lang w:val="ru-RU"/>
        </w:rPr>
        <w:t>Ограничения целостности:</w:t>
      </w:r>
    </w:p>
    <w:p w14:paraId="024C144D" w14:textId="5CDDBBF1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>PRIMARY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</w:rPr>
        <w:t>KEY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– обеспечивает уникальную идентификацию каждой записи в таблице. </w:t>
      </w:r>
      <w:r w:rsidRPr="00E05892">
        <w:rPr>
          <w:rFonts w:ascii="Times New Roman" w:hAnsi="Times New Roman" w:cs="Times New Roman"/>
          <w:sz w:val="28"/>
          <w:szCs w:val="28"/>
        </w:rPr>
        <w:t>Во всех 10 таблицах определены первичные ключи:</w:t>
      </w:r>
    </w:p>
    <w:p w14:paraId="20874883" w14:textId="77777777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В большинстве таблиц используются суррогатные ключи типа SERIAL (автоинкрементные целые числа): user_id, contest_id, problem_id и т.д.</w:t>
      </w:r>
    </w:p>
    <w:p w14:paraId="417FF53A" w14:textId="050FAC9C" w:rsid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В связующих таблицах применяются составные первичные ключи: (contest_id, problem_id) в contest_problems и (problem_id, tag_id) в problem_tags.</w:t>
      </w:r>
    </w:p>
    <w:p w14:paraId="455D8AAE" w14:textId="36B4ADF9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FOREIGN KEY – поддерживает ссылочную целостность между связанными таблицами. Всего реализовано 15 внешних ключей:</w:t>
      </w:r>
    </w:p>
    <w:p w14:paraId="3A5A79E8" w14:textId="21F5EE6B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contests.created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_by → users.user_id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автор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038DB0" w14:textId="72C850C4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problems.author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 → users.user_id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автор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5F7758" w14:textId="09CF5D80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testcases.problem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 → problems.problem_id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тесты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726614" w14:textId="7342B95C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>submissions.user_id → users.user_id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автор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решения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BC2D187" w14:textId="61CDF1A9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submissions.contest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 → contests.contest_id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контест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посылки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ECEDBA" w14:textId="34BCC852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submissions.problem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 → problems.problem_id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задача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посылки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68CF90" w14:textId="495DC928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standings.contest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 → contests.contest_id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EF9CBB" w14:textId="00F4A70F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>standings.user_id → users.user_id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82FA4E" w14:textId="27855392" w:rsid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и другие связи через промежуточные таблицы.</w:t>
      </w:r>
    </w:p>
    <w:p w14:paraId="40E3D152" w14:textId="5E29BD70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Все внешние ключи настроены с опцией ON DELETE CASCADE для автоматического каскадного удаления зависимых записей, что упрощает поддержание целостности при удалении данных.</w:t>
      </w:r>
    </w:p>
    <w:p w14:paraId="02556B73" w14:textId="14C73F09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UNIQUE – гарантирует уникальность значений в указанных столбцах:</w:t>
      </w:r>
    </w:p>
    <w:p w14:paraId="7B5488F3" w14:textId="44B990F6" w:rsidR="00E05892" w:rsidRP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  <w:lang w:val="ru-RU"/>
        </w:rPr>
        <w:lastRenderedPageBreak/>
        <w:t>users.username</w:t>
      </w:r>
      <w:proofErr w:type="gram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и users.email – предотвращает создание дубликатов пользователей;</w:t>
      </w:r>
    </w:p>
    <w:p w14:paraId="7516CBCF" w14:textId="3EAB125D" w:rsidR="00E05892" w:rsidRP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tags.tag_name – исключает повторяющиеся названия тегов;</w:t>
      </w:r>
    </w:p>
    <w:p w14:paraId="0695B605" w14:textId="1DFB1525" w:rsidR="00E05892" w:rsidRP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(contest_id, user_id) в standings – обеспечивает единственную запись результатов для каждого участника в контесте;</w:t>
      </w:r>
    </w:p>
    <w:p w14:paraId="38748DFF" w14:textId="44670156" w:rsidR="00E05892" w:rsidRP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(contest_id, problem_order) в contest_problems – не позволяет назначить один порядковый номер разным задачам;</w:t>
      </w:r>
    </w:p>
    <w:p w14:paraId="3ACA0780" w14:textId="209521B1" w:rsid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(problem_id, test_order) в testcases – упорядочивает тесты без дублирования.</w:t>
      </w:r>
    </w:p>
    <w:p w14:paraId="143A3CB3" w14:textId="430AF897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CHECK – валидирует значения при вставке и обновлении:</w:t>
      </w:r>
    </w:p>
    <w:p w14:paraId="7D229ADB" w14:textId="43EC569F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users.role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('participant', 'jury', 'admin') –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допустимые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роли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9BB048" w14:textId="5CC3ED9F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  <w:lang w:val="ru-RU"/>
        </w:rPr>
        <w:t>users.rating</w:t>
      </w:r>
      <w:proofErr w:type="gram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&gt;= 0 – рейтинг не может быть отрицательным;</w:t>
      </w:r>
    </w:p>
    <w:p w14:paraId="76C68335" w14:textId="637FE120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contests.contest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_type IN ('ACM_ICPC', 'Codeforces', 'IOI')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A48C47" w14:textId="3BEC65D6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contests.status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('upcoming', 'running', 'finished')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A65BBC" w14:textId="770B9B14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contests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05892">
        <w:rPr>
          <w:rFonts w:ascii="Times New Roman" w:hAnsi="Times New Roman" w:cs="Times New Roman"/>
          <w:sz w:val="28"/>
          <w:szCs w:val="28"/>
        </w:rPr>
        <w:t>duration</w:t>
      </w:r>
      <w:proofErr w:type="gramEnd"/>
      <w:r w:rsidRPr="00E0589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05892">
        <w:rPr>
          <w:rFonts w:ascii="Times New Roman" w:hAnsi="Times New Roman" w:cs="Times New Roman"/>
          <w:sz w:val="28"/>
          <w:szCs w:val="28"/>
        </w:rPr>
        <w:t>minutes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&gt; 0 – продолжительность положительна;</w:t>
      </w:r>
    </w:p>
    <w:p w14:paraId="5819E9E7" w14:textId="13495464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problems.difficulty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('easy', 'medium', 'hard')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2F1C01" w14:textId="7F373932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problems.time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_limit_ms &gt; 0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05892">
        <w:rPr>
          <w:rFonts w:ascii="Times New Roman" w:hAnsi="Times New Roman" w:cs="Times New Roman"/>
          <w:sz w:val="28"/>
          <w:szCs w:val="28"/>
        </w:rPr>
        <w:t xml:space="preserve"> memory_limit_mb &gt; 0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525171" w14:textId="049A2E33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submissions.language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('C++', 'Python', 'Java', 'C')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00B384A" w14:textId="29EB17E5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submissions.verdict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('pending', 'accepted', 'wrong_answer', 'time_limit', 'memory_limit', 'runtime_error', 'compilation_error')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7B395D" w14:textId="3B007CF7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>audit_</w:t>
      </w:r>
      <w:proofErr w:type="gramStart"/>
      <w:r w:rsidRPr="00E05892">
        <w:rPr>
          <w:rFonts w:ascii="Times New Roman" w:hAnsi="Times New Roman" w:cs="Times New Roman"/>
          <w:sz w:val="28"/>
          <w:szCs w:val="28"/>
        </w:rPr>
        <w:t>log.operation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('INSERT', 'UPDATE', 'DELETE')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EF9818" w14:textId="13AD1915" w:rsid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и многие другие проверки на положительность числовых значений.</w:t>
      </w:r>
    </w:p>
    <w:p w14:paraId="72A8099A" w14:textId="7A04F6DF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NOT NULL – определяет обязательные поля, которые должны быть заполнены:</w:t>
      </w:r>
    </w:p>
    <w:p w14:paraId="43A62F89" w14:textId="1CC6E23B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Все первичные ключи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7A6985" w14:textId="14E1A463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Критичные атрибуты: </w:t>
      </w:r>
      <w:r w:rsidRPr="00E05892">
        <w:rPr>
          <w:rFonts w:ascii="Times New Roman" w:hAnsi="Times New Roman" w:cs="Times New Roman"/>
          <w:sz w:val="28"/>
          <w:szCs w:val="28"/>
        </w:rPr>
        <w:t>username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5892">
        <w:rPr>
          <w:rFonts w:ascii="Times New Roman" w:hAnsi="Times New Roman" w:cs="Times New Roman"/>
          <w:sz w:val="28"/>
          <w:szCs w:val="28"/>
        </w:rPr>
        <w:t>email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5892">
        <w:rPr>
          <w:rFonts w:ascii="Times New Roman" w:hAnsi="Times New Roman" w:cs="Times New Roman"/>
          <w:sz w:val="28"/>
          <w:szCs w:val="28"/>
        </w:rPr>
        <w:t>full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05892">
        <w:rPr>
          <w:rFonts w:ascii="Times New Roman" w:hAnsi="Times New Roman" w:cs="Times New Roman"/>
          <w:sz w:val="28"/>
          <w:szCs w:val="28"/>
        </w:rPr>
        <w:t>name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5892">
        <w:rPr>
          <w:rFonts w:ascii="Times New Roman" w:hAnsi="Times New Roman" w:cs="Times New Roman"/>
          <w:sz w:val="28"/>
          <w:szCs w:val="28"/>
        </w:rPr>
        <w:t>role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у пользователей;</w:t>
      </w:r>
    </w:p>
    <w:p w14:paraId="482EE97C" w14:textId="2F6C3139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lastRenderedPageBreak/>
        <w:t>title, contest_type, start_time у контестов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C00F8A" w14:textId="64A92794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>title, description у задач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2104A3" w14:textId="48604ABB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>source_code, language у посылок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7FC7B8" w14:textId="06F3D6FE" w:rsid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>table_name, operation у audit_log.</w:t>
      </w:r>
    </w:p>
    <w:p w14:paraId="538B7742" w14:textId="416450BA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Комбинация этих ограничений обеспечивает высокий уровень целостности данных на уровне СУБД, предотвращая большинство ошибок еще до выполнения бизнес-логики приложения.</w:t>
      </w:r>
    </w:p>
    <w:p w14:paraId="4EDDA8DF" w14:textId="577A8CF7" w:rsidR="004269AC" w:rsidRPr="00494F99" w:rsidRDefault="00E05892" w:rsidP="00494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Индексы для оптимизации производительности будут рассмотрены в разделе 3.5 после описания типичных запросов к системе.</w:t>
      </w:r>
    </w:p>
    <w:p w14:paraId="64F51376" w14:textId="6F08666E" w:rsidR="004269AC" w:rsidRDefault="004269AC" w:rsidP="004269A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9" w:name="_Toc217493057"/>
      <w:r w:rsidRPr="004269AC">
        <w:rPr>
          <w:rFonts w:ascii="Times New Roman" w:hAnsi="Times New Roman" w:cs="Times New Roman"/>
          <w:b/>
          <w:sz w:val="28"/>
          <w:szCs w:val="28"/>
          <w:lang w:val="ru-RU"/>
        </w:rPr>
        <w:t>2.4 Физическая модель данных</w:t>
      </w:r>
      <w:bookmarkEnd w:id="9"/>
    </w:p>
    <w:p w14:paraId="0B4EA8C7" w14:textId="4816B25B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Физическая модель конкретизирует реализацию логической модели в PostgreSQL с указанием типов данных, значений по умолчанию и служебных полей.</w:t>
      </w:r>
    </w:p>
    <w:p w14:paraId="14107126" w14:textId="29C53523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Таблица users содержит автоинкрементный первичный ключ user_id типа SERIAL, строковые поля для учетных данных с ограничениями длины (username до 50 символов, email до 100, full_name до 100), целочисленный рейтинг с значением по умолчанию 0, временную метку регистрации, автоматически заполняемую текущим временем, и булев флаг активности, по умолчанию установленный в TRUE.</w:t>
      </w:r>
    </w:p>
    <w:p w14:paraId="5D9BB707" w14:textId="0D943EA8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Таблица contests использует аналогичный автоинкремент для contest_id, текстовые поля для названия и описания, перечисляемые типы для contest_type и status, временную метку начала, целое число для продолжительности в минутах, внешний ключ на создателя контеста и автоматическую метку времени создания. Статус по умолчанию устанавливается в 'upcoming'.</w:t>
      </w:r>
    </w:p>
    <w:p w14:paraId="7F3F0C09" w14:textId="0B347CB0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Таблица problems хранит идентификатор задачи, название и описание, уровень сложности (опциональное поле), целочисленные лимиты времени (по умолчанию 1000 мс) и памяти (по умолчанию 256 МБ), ссылку на автора и временную метку создания.</w:t>
      </w:r>
    </w:p>
    <w:p w14:paraId="77FEDF40" w14:textId="77A0349D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submissions представляет собой центральную сущность для отслеживания решений. Она включает три внешних ключа (на контест, задачу и пользователя), текстовое поле неограниченной длины для исходного кода, язык программирования, вердикт проверки (по умолчанию 'pending'), метрики выполнения (время в миллисекундах, память с точностью до сотых МБ), полученные баллы и временную метку отправки. Все метрики производительности могут быть NULL до момента проверки.</w:t>
      </w:r>
    </w:p>
    <w:p w14:paraId="0FCAC279" w14:textId="580F7294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Таблица standings реализует агрегированные результаты с составным уникальным ключом по паре (contest_id, user_id), целочисленными полями для суммарного балла, количества решенных задач и штрафного времени, позицией в турнирной таблице и меткой последнего обновления.</w:t>
      </w:r>
    </w:p>
    <w:p w14:paraId="60F3291F" w14:textId="63AB883B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Таблица audit_log использует тип JSONB для гибкого хранения старых и новых значений записей в формате JSON, что позволяет сохранять изменения независимо от структуры исходных таблиц. Поле changed_by является опциональным внешним ключом с политикой SET NULL при удалении пользователя, чтобы не потерять историю изменений.</w:t>
      </w:r>
    </w:p>
    <w:p w14:paraId="4578BF7A" w14:textId="469631ED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Выбор типов данных обусловлен балансом между экономией памяти и функциональностью. VARCHAR с фиксированной длиной применяется для коротких текстовых полей, TEXT – для полей произвольного размера. Тип DECIMAL используется для дробных чисел, требующих точности (объем памяти), INTEGER – для счетчиков и идентификаторов. TIMESTAMP сохраняет даты с учетом часового пояса, что важно для международных соревнований. JSONB обеспечивает эффективное хранение полуструктурированных данных с возможностью индексирования.</w:t>
      </w:r>
    </w:p>
    <w:p w14:paraId="304E7ABB" w14:textId="549F7CAD" w:rsid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Для автоматического заполнения временных меток используется функция CURRENT_TIMESTAMP, которая фиксирует момент выполнения операции. Значения по умолчанию снижают вероятность ошибок при вставке данных, </w:t>
      </w:r>
      <w:r w:rsidRPr="004269AC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устанавливая разумные начальные значения (нулевой рейтинг, статус 'upcoming', вердикт 'pending').</w:t>
      </w:r>
    </w:p>
    <w:p w14:paraId="057EE340" w14:textId="77777777" w:rsidR="004269AC" w:rsidRDefault="004269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40F28DE" w14:textId="5475E607" w:rsidR="004269AC" w:rsidRDefault="004269AC" w:rsidP="004269AC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0" w:name="_Toc217493058"/>
      <w:r w:rsidRPr="004269A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3 РЕАЛИЗАЦИЯ SQL ФУНКЦИОНАЛЬНОСТИ</w:t>
      </w:r>
      <w:bookmarkEnd w:id="10"/>
    </w:p>
    <w:p w14:paraId="4A068790" w14:textId="2D9EFC9E" w:rsidR="004269AC" w:rsidRDefault="004269AC" w:rsidP="004269A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1" w:name="_Toc217493059"/>
      <w:r w:rsidRPr="004269AC">
        <w:rPr>
          <w:rFonts w:ascii="Times New Roman" w:hAnsi="Times New Roman" w:cs="Times New Roman"/>
          <w:b/>
          <w:sz w:val="28"/>
          <w:szCs w:val="28"/>
          <w:lang w:val="ru-RU"/>
        </w:rPr>
        <w:t>3.1 Триггеры для аудита изменений</w:t>
      </w:r>
      <w:bookmarkEnd w:id="11"/>
    </w:p>
    <w:p w14:paraId="360D8961" w14:textId="31EA27BF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Для обеспечения прозрачности работы системы и возможности отслеживания всех операций с данными реализован механизм автоматического логирования через триггеры базы данных.</w:t>
      </w:r>
    </w:p>
    <w:p w14:paraId="2A9437C6" w14:textId="7F03A69F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Создано три триггера аудита для наиболее критичных таблиц: users, contests и submissions. Каждый триггер срабатывает после выполнения операций INSERT, UPDATE или DELETE и автоматически создает запись в таблице audit_log.</w:t>
      </w:r>
    </w:p>
    <w:p w14:paraId="2D7475D1" w14:textId="4A1C129A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Принцип работы триггеров аудита:</w:t>
      </w:r>
    </w:p>
    <w:p w14:paraId="7D4C19AD" w14:textId="09F6D0CB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При вставке новой записи триггер сохраняет в audit_log информацию о названии таблицы, типе операции (INSERT), идентификаторе созданной записи и её полном содержимом в формате JSON в поле new_values. Поле old_values остается пустым, так как до создания записи не существовало предыдущего состояния.</w:t>
      </w:r>
    </w:p>
    <w:p w14:paraId="736AB780" w14:textId="26EA86F7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При обновлении существующей записи логируются как старые значения (до изменения), так и новые (после изменения). Это позволяет точно отследить, какие именно поля были модифицированы и какие значения они имели ранее.</w:t>
      </w:r>
    </w:p>
    <w:p w14:paraId="2E0FAA73" w14:textId="0E4877A4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При удалении записи сохраняется её последнее состояние в поле old_values, что дает возможность при необходимости восстановить случайно удаленные данные.</w:t>
      </w:r>
    </w:p>
    <w:p w14:paraId="79CB5EED" w14:textId="0D22941D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Все триггеры используют специальные переменные PostgreSQL: OLD для доступа к состоянию записи до операции, NEW для доступа к состоянию после операции, и TG_OP для определения типа выполняемой операции. Функция row_to_</w:t>
      </w:r>
      <w:proofErr w:type="gramStart"/>
      <w:r w:rsidRPr="004269AC">
        <w:rPr>
          <w:rFonts w:ascii="Times New Roman" w:hAnsi="Times New Roman" w:cs="Times New Roman"/>
          <w:sz w:val="28"/>
          <w:szCs w:val="28"/>
          <w:lang w:val="ru-RU"/>
        </w:rPr>
        <w:t>json(</w:t>
      </w:r>
      <w:proofErr w:type="gramEnd"/>
      <w:r w:rsidRPr="004269AC">
        <w:rPr>
          <w:rFonts w:ascii="Times New Roman" w:hAnsi="Times New Roman" w:cs="Times New Roman"/>
          <w:sz w:val="28"/>
          <w:szCs w:val="28"/>
          <w:lang w:val="ru-RU"/>
        </w:rPr>
        <w:t>) автоматически преобразует строку таблицы в JSON формат, который затем приводится к типу JSONB для эффективного хранения и индексирования.</w:t>
      </w:r>
    </w:p>
    <w:p w14:paraId="141B97E7" w14:textId="0298E598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Пример работы системы аудита:</w:t>
      </w:r>
    </w:p>
    <w:p w14:paraId="51491DF1" w14:textId="3EACAF84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Когда пользователь создается через API, триггер автоматически фиксирует это событие. В audit_log появляется запись с информацией о том, что в таблице users произошла операция INSERT, созданному пользователю присвоен определенный user_id, и сохраняются все его атрибуты (username, email, роль, рейтинг, страна). Если позже администратор изменит рейтинг пользователя, будет создана новая запись аудита типа UPDATE с сохранением как старого, так и нового значения рейтинга.</w:t>
      </w:r>
    </w:p>
    <w:p w14:paraId="474E0D78" w14:textId="4D1E9206" w:rsid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Такой подход обеспечивает полную прослеживаемость изменений данных, что критично для систем, где важна справедливость результатов и прозрачность процессов. Журнал аудита может использоваться для расследования инцидентов, выявления ошибок в бизнес-логике или анализа активности пользователей.</w:t>
      </w:r>
    </w:p>
    <w:p w14:paraId="28D4CC7E" w14:textId="2D671AED" w:rsid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2" w:name="_Toc217493060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3.2 Триггеры для бизнес-логики</w:t>
      </w:r>
      <w:bookmarkEnd w:id="12"/>
    </w:p>
    <w:p w14:paraId="0692E283" w14:textId="194CE2DD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Помимо аудита, триггеры используются для автоматизации ключевых бизнес-процессов системы, что снижает нагрузку на прикладной код и гарантирует консистентность данных.</w:t>
      </w:r>
    </w:p>
    <w:p w14:paraId="78100E12" w14:textId="35A7F414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Триггер автоматического обновления турнирной таблицы срабатывает при каждом добавлении или изменении записи в таблице submissions. Если вердикт посылки установлен в 'accepted', триггер выполняет пересчет результатов участника в соответствующем контесте.</w:t>
      </w:r>
    </w:p>
    <w:p w14:paraId="56C0E12E" w14:textId="074B7B29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Логика пересчета включает три этапа:</w:t>
      </w:r>
    </w:p>
    <w:p w14:paraId="45489CC7" w14:textId="75C089D7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Во-первых, вычисляется суммарный балл пользователя как сумма всех уникальных баллов за решенные задачи в данном контесте. Используется агрегатная функция с модификатором DISTINCT, чтобы исключить многократный подсчет баллов при нескольких успешных посылках одной задачи.</w:t>
      </w:r>
    </w:p>
    <w:p w14:paraId="3531B78D" w14:textId="7674F4EA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Во-вторых, подсчитывается количество уникально решенных задач путем подсчета различных problem_id среди посылок со статусом 'accepted'.</w:t>
      </w:r>
    </w:p>
    <w:p w14:paraId="7EB3E4AF" w14:textId="7FE49FED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В-третьих, рассчитывается штрафное время для форматов типа ACM ICPC как сумма времени от начала контеста до первой успешной посылки каждой задачи, преобразованная в минуты.</w:t>
      </w:r>
    </w:p>
    <w:p w14:paraId="3294AFE7" w14:textId="00D84F19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После вычисления этих показателей выполняется операция UPSERT (INSERT ... ON CONFLICT DO UPDATE), которая либо создает новую запись в таблице standings для данной пары (контест, пользователь), либо обновляет существующую. Затем триггер пересчитывает ранги всех участников контеста, упорядочивая их по убыванию суммарного балла и возрастанию штрафного времени при равенстве баллов.</w:t>
      </w:r>
    </w:p>
    <w:p w14:paraId="14CE9CF8" w14:textId="237AE788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Триггер обновления пользовательских рейтингов активируется при изменении статуса контеста. Когда статус меняется с любого другого на finished, система автоматически обновляет глобальные рейтинги всех участников этого контеста пропорционально набранным баллам. Это избавляет от необходимости ручного запуска процедуры пересчета рейтингов после завершения соревнования.</w:t>
      </w:r>
    </w:p>
    <w:p w14:paraId="6780C3CC" w14:textId="2C5945D5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Использование триггеров для этих задач гарантирует, что турнирная таблица всегда актуальна и отражает текущее состояние соревнования без задержек. Даже если одновременно поступает большое количество посылок от разных участников, каждая из них корректно обрабатывается, и результаты не конфликтуют благодаря транзакционной модели PostgreSQL.</w:t>
      </w:r>
    </w:p>
    <w:p w14:paraId="77D8D293" w14:textId="40463361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3" w:name="_Toc217493061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3.3 SQL функции</w:t>
      </w:r>
      <w:bookmarkEnd w:id="13"/>
    </w:p>
    <w:p w14:paraId="3D87738C" w14:textId="4A18A0CF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Для инкапсуляции сложной бизнес-логики и упрощения повторяющихся запросов созданы восемь SQL функций на языке PL/pgSQL, разделенных на скалярные (возвращающие единичное значение) и табличные (возвращающие набор записей).</w:t>
      </w:r>
    </w:p>
    <w:p w14:paraId="18C80C97" w14:textId="61052AF7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Скалярные функции:</w:t>
      </w:r>
    </w:p>
    <w:p w14:paraId="4FCA593F" w14:textId="5220DCA8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Функция get_user_success_rate принимает идентификатор пользователя и вычисляет процент успешных посылок. Она подсчитывает общее количество </w:t>
      </w: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посылок пользователя и количество посылок со статусом accepted, затем возвращает отношение в процентах с точностью до двух знаков. Если пользователь еще не отправлял решений, функция возвращает 0 вместо деления на ноль.</w:t>
      </w:r>
    </w:p>
    <w:p w14:paraId="352DED93" w14:textId="39E53993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Функция calculate_problem_difficulty определяет реальную сложность задачи на основе статистики решений. Если задача имеет менее 10 попыток решения, возвращается not_enough_data. При достаточной статистике вычисляется процент принятых решений: если он превышает 70%, задача классифицируется как easy, от 30% до 70% – medium, ниже 30% – hard. Это позволяет корректировать указанную автором сложность на основе реальных данных.</w:t>
      </w:r>
    </w:p>
    <w:p w14:paraId="1F6F56DD" w14:textId="18C8BD97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Функция get_user_contest_rank возвращает позицию конкретного участника в турнирной таблице контеста, выбирая значение из поля rank таблицы standings. Если пользователь не участвовал в контесте, возвращается 0.</w:t>
      </w:r>
    </w:p>
    <w:p w14:paraId="53CE913A" w14:textId="681E0293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Функция count_unique_solved_problems подсчитывает количество различных задач, которые пользователь решил хотя бы один раз за всю историю участия в контестах.</w:t>
      </w:r>
    </w:p>
    <w:p w14:paraId="207CA5AC" w14:textId="6255AE7F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Табличные функции:</w:t>
      </w:r>
    </w:p>
    <w:p w14:paraId="560E94A5" w14:textId="0C1429F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Функция get_top_users принимает параметр limit и формирует рейтинговую таблицу пользователей. Для каждого участника собирается информация: идентификатор, имя пользователя, текущий рейтинг, количество уникально решенных задач и процент успешных посылок. Результат сортируется по рейтингу и количеству решенных задач.</w:t>
      </w:r>
    </w:p>
    <w:p w14:paraId="4B53D119" w14:textId="7C9A8473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Функция get_contest_statistics агрегирует статистику конкретного соревнования: общее количество участников, общее количество посылок, средний балл участников и количество задач в контесте. Эта информация полезна организаторам для оценки популярности и сложности контеста.</w:t>
      </w:r>
    </w:p>
    <w:p w14:paraId="5A87B00E" w14:textId="4ED837E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Функция get_user_contest_report генерирует детальный отчет участника по контесту, показывая для каждой задачи: название, количество попыток решения, факт успешного решения, лучшее время выполнения и полученные баллы. Задачи выводятся в порядке их следования в контесте.</w:t>
      </w:r>
    </w:p>
    <w:p w14:paraId="38EF50AD" w14:textId="57E63438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Функция get_problem_statistics формирует сводную таблицу по всем задачам системы с указанием количества попыток, количества успешных решений, процента принятых решений, среднего времени выполнения и лучшего результата. Это помогает авторам задач оценивать их качество и сложность.</w:t>
      </w:r>
    </w:p>
    <w:p w14:paraId="05C81698" w14:textId="356E403B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Использование функций повышает переиспользуемость кода, упрощает API (вместо передачи сложного SQL запроса достаточно вызвать функцию с параметрами) и централизует бизнес-логику в базе данных, что упрощает её модификацию без изменения прикладного кода.</w:t>
      </w:r>
    </w:p>
    <w:p w14:paraId="61A2E2E2" w14:textId="23A3E1F5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4" w:name="_Toc217493062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3.4 Представления (VIEW)</w:t>
      </w:r>
      <w:bookmarkEnd w:id="14"/>
    </w:p>
    <w:p w14:paraId="43D1E73F" w14:textId="22A5D89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Для упрощения доступа к часто используемым аналитическим данным созданы пять представлений, инкапсулирующих сложные запросы с множественными объединениями и агрегацией.</w:t>
      </w:r>
    </w:p>
    <w:p w14:paraId="53D018A2" w14:textId="4F738DF2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v_contest_standings объединяет данные из таблиц standings, contests и users, формируя детальную турнирную таблицу со всей необходимой информацией: названием контеста, именем и страной участника, его результатами (балл, количество решенных задач, штрафное время) и позицией. Результаты автоматически сортируются по контесту и рангу, что упрощает отображение на веб-страницах.</w:t>
      </w:r>
    </w:p>
    <w:p w14:paraId="56A0A061" w14:textId="1F195C60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v_user_statistics агрегирует полную статистику каждого участника: общее количество посылок, количество уникально решенных задач, количество принятых решений, процент успешности, количество контестов, в которых пользователь участвовал, и средние метрики производительности решений. Данные сортируются по рейтингу, что позволяет быстро получать список лидеров.</w:t>
      </w:r>
    </w:p>
    <w:p w14:paraId="0198C96C" w14:textId="2AF9921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v_problem_statistics объединяет информацию о задачах с их статистикой использования: сколько раз задачу пытались решить, сколько уникальных пользователей работало над ней, сколько решили успешно, процент принятия, среднее и лучшее время выполнения принятых решений. Дополнительно агрегируются все теги задачи в одну строку через запятую для удобного отображения категорий.</w:t>
      </w:r>
    </w:p>
    <w:p w14:paraId="407C1A96" w14:textId="43662D35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v_language_statistics анализирует популярность языков программирования: количество посылок на каждом языке, количество уникальных пользователей, использовавших язык, процент успешных решений и средние характеристики производительности. Это помогает выявлять тренды в выборе языков участниками.</w:t>
      </w:r>
    </w:p>
    <w:p w14:paraId="5C57190F" w14:textId="58858B32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v_verdict_distribution показывает распределение вердиктов по всем посылкам в абсолютных числах и процентах, что позволяет оценить общую сложность задач (если много accepted) или выявить проблемы с ограничениями (если много time_limit или memory_limit).</w:t>
      </w:r>
    </w:p>
    <w:p w14:paraId="774F3FD3" w14:textId="77AAE1F0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Представления существенно упрощают разработку API endpoints, так как вместо написания сложных JOIN запросов с агрегацией достаточно выполнить простой SELECT из представления. При этом сохраняется актуальность данных – представления всегда отражают текущее состояние базовых таблиц, так как вычисляются динамически при каждом обращении.</w:t>
      </w:r>
    </w:p>
    <w:p w14:paraId="71AA9BA9" w14:textId="63F57537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5" w:name="_Toc217493063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3.5 Оптимизация запросов через индексирование</w:t>
      </w:r>
      <w:bookmarkEnd w:id="15"/>
    </w:p>
    <w:p w14:paraId="56A180F6" w14:textId="705BAA7E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Для обеспечения приемлемой производительности при росте объема данных созданы индексы для полей, участвующих в частых операциях фильтрации, соединения и сортировки.</w:t>
      </w:r>
    </w:p>
    <w:p w14:paraId="21B7CE98" w14:textId="07A88EED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Одноколоночные индексы созданы для полей, используемых в условиях WHERE:</w:t>
      </w:r>
    </w:p>
    <w:p w14:paraId="237D6A79" w14:textId="77777777" w:rsidR="00885687" w:rsidRPr="00885687" w:rsidRDefault="00885687" w:rsidP="00885687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по рейтингу пользователей для быстрого получения топа (idx_users_rating с сортировкой DESC);</w:t>
      </w:r>
    </w:p>
    <w:p w14:paraId="1D6A61DA" w14:textId="77777777" w:rsidR="00885687" w:rsidRPr="00885687" w:rsidRDefault="00885687" w:rsidP="00885687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 вердикту посылок для фильтрации принятых решений (idx_submissions_verdict);</w:t>
      </w:r>
    </w:p>
    <w:p w14:paraId="15389D06" w14:textId="77777777" w:rsidR="00885687" w:rsidRPr="00885687" w:rsidRDefault="00885687" w:rsidP="00885687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по статусу контестов для отображения текущих соревнований (idx_contests_status);</w:t>
      </w:r>
    </w:p>
    <w:p w14:paraId="37ECA4D4" w14:textId="77777777" w:rsidR="00885687" w:rsidRPr="00885687" w:rsidRDefault="00885687" w:rsidP="00885687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по временным меткам для хронологической сортировки (idx_submissions_submitted_at, idx_audit_changed_at).</w:t>
      </w:r>
    </w:p>
    <w:p w14:paraId="1408499D" w14:textId="687FC3FB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Композитные индексы оптимизируют запросы с несколькими условиями:</w:t>
      </w:r>
    </w:p>
    <w:p w14:paraId="1CFCBEC4" w14:textId="77777777" w:rsidR="00885687" w:rsidRPr="00885687" w:rsidRDefault="00885687" w:rsidP="00885687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(contest_id, user_id) на таблице submissions ускоряет получение всех посылок конкретного участника в контесте;</w:t>
      </w:r>
    </w:p>
    <w:p w14:paraId="272F178F" w14:textId="77777777" w:rsidR="00885687" w:rsidRPr="00885687" w:rsidRDefault="00885687" w:rsidP="00885687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(problem_id, verdict) помогает быстро подсчитывать статистику решений задачи;</w:t>
      </w:r>
    </w:p>
    <w:p w14:paraId="54A77ED2" w14:textId="77777777" w:rsidR="00885687" w:rsidRPr="00885687" w:rsidRDefault="00885687" w:rsidP="00885687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(contest_id, rank) на standings обеспечивает мгновенную выдачу отсортированной турнирной таблицы.</w:t>
      </w:r>
    </w:p>
    <w:p w14:paraId="57A9D05D" w14:textId="0E75220D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Индексы для внешних ключей созданы на всех столбцах, участвующих в JOIN операциях, что критично для производительности объединений больших таблиц.</w:t>
      </w:r>
    </w:p>
    <w:p w14:paraId="3EA7FA6E" w14:textId="202227E1" w:rsidR="00693334" w:rsidRDefault="00234B63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4B63">
        <w:rPr>
          <w:rFonts w:ascii="Times New Roman" w:hAnsi="Times New Roman" w:cs="Times New Roman"/>
          <w:sz w:val="28"/>
          <w:szCs w:val="28"/>
          <w:lang w:val="ru-RU"/>
        </w:rPr>
        <w:t>Для оценки эффективности созданных индексов был проведен анализ производительности запросов с использованием команды EXPLAIN ANALYZE. Данная команда выполняет запрос и возвращает подробную информацию о плане выполнения, включая фактическое время выполнения каждого этапа.</w:t>
      </w:r>
    </w:p>
    <w:p w14:paraId="43BF9F6A" w14:textId="5161F267" w:rsidR="00234B63" w:rsidRDefault="00234B63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4B63">
        <w:rPr>
          <w:rFonts w:ascii="Times New Roman" w:hAnsi="Times New Roman" w:cs="Times New Roman"/>
          <w:sz w:val="28"/>
          <w:szCs w:val="28"/>
          <w:lang w:val="ru-RU"/>
        </w:rPr>
        <w:t>Тестирование проводилось на базе данных с 1000+ записями в таблице submissions и 100 пользователями. Для каждого запроса измерялось время планирования (Planning Time) и время выполнения (Execution Time) до и после создания индекса.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Анализ представлен в таблице 3</w:t>
      </w:r>
      <w:r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96CA0E" w14:textId="77777777" w:rsidR="00234B63" w:rsidRDefault="00234B63" w:rsidP="00234B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869EB" w14:textId="77777777" w:rsidR="00234B63" w:rsidRDefault="00234B63" w:rsidP="00234B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44F740" w14:textId="77777777" w:rsidR="00234B63" w:rsidRDefault="00234B63" w:rsidP="00234B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5553CC" w14:textId="77777777" w:rsidR="00234B63" w:rsidRDefault="00234B63" w:rsidP="00234B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A95E23" w14:textId="77777777" w:rsidR="00234B63" w:rsidRDefault="00234B63" w:rsidP="00234B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D37E7" w14:textId="6872D02E" w:rsidR="00234B63" w:rsidRDefault="00234B63" w:rsidP="00234B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3</w:t>
      </w:r>
      <w:r w:rsidRPr="00234B63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sym w:font="Symbol" w:char="F02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4B63">
        <w:rPr>
          <w:rFonts w:ascii="Times New Roman" w:hAnsi="Times New Roman" w:cs="Times New Roman"/>
          <w:sz w:val="28"/>
          <w:szCs w:val="28"/>
          <w:lang w:val="ru-RU"/>
        </w:rPr>
        <w:t>Результаты анализа производительности запросов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4"/>
        <w:gridCol w:w="4548"/>
        <w:gridCol w:w="1618"/>
        <w:gridCol w:w="1494"/>
        <w:gridCol w:w="1534"/>
      </w:tblGrid>
      <w:tr w:rsidR="0061028B" w14:paraId="75894288" w14:textId="77777777" w:rsidTr="00234B63">
        <w:tc>
          <w:tcPr>
            <w:tcW w:w="0" w:type="auto"/>
          </w:tcPr>
          <w:p w14:paraId="2E64E214" w14:textId="64A6268A" w:rsidR="00234B63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</w:tcPr>
          <w:p w14:paraId="6F41E611" w14:textId="0586BF5E" w:rsidR="00234B63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запроса</w:t>
            </w:r>
          </w:p>
        </w:tc>
        <w:tc>
          <w:tcPr>
            <w:tcW w:w="0" w:type="auto"/>
          </w:tcPr>
          <w:p w14:paraId="4E23FAFC" w14:textId="5AA4342F" w:rsidR="00234B63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 индекса</w:t>
            </w:r>
          </w:p>
        </w:tc>
        <w:tc>
          <w:tcPr>
            <w:tcW w:w="0" w:type="auto"/>
          </w:tcPr>
          <w:p w14:paraId="55606319" w14:textId="1A121688" w:rsidR="00234B63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 индексом</w:t>
            </w:r>
          </w:p>
        </w:tc>
        <w:tc>
          <w:tcPr>
            <w:tcW w:w="0" w:type="auto"/>
          </w:tcPr>
          <w:p w14:paraId="6DC68FD8" w14:textId="374B6425" w:rsidR="00234B63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Ускорение</w:t>
            </w:r>
          </w:p>
        </w:tc>
      </w:tr>
      <w:tr w:rsidR="0061028B" w:rsidRPr="00234B63" w14:paraId="679B3D1E" w14:textId="77777777" w:rsidTr="00234B63">
        <w:tc>
          <w:tcPr>
            <w:tcW w:w="0" w:type="auto"/>
          </w:tcPr>
          <w:p w14:paraId="2DCA5F5B" w14:textId="624DA1FA" w:rsidR="00234B63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47B8FAF4" w14:textId="751C70DE" w:rsidR="00234B63" w:rsidRPr="000A50ED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всех посылок конкретного пользователя с JOIN по таблицам problems и contests. Индекс:</w:t>
            </w:r>
            <w:r w:rsidR="006102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34B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idx_submissions_u</w:t>
            </w:r>
            <w:r w:rsidR="0061028B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234B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er на колонке user_id</w:t>
            </w:r>
            <w:r w:rsidR="000A50E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4011CC01" w14:textId="77777777" w:rsidR="0061028B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Planning: 0.372</w:t>
            </w:r>
            <w:r w:rsidR="006102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</w:p>
          <w:p w14:paraId="22094ADC" w14:textId="77777777" w:rsidR="0061028B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Execution: 0.101 ms</w:t>
            </w:r>
          </w:p>
          <w:p w14:paraId="1E8034C4" w14:textId="6D098A3D" w:rsidR="00234B63" w:rsidRPr="00234B63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: Seq Scan</w:t>
            </w:r>
          </w:p>
        </w:tc>
        <w:tc>
          <w:tcPr>
            <w:tcW w:w="0" w:type="auto"/>
          </w:tcPr>
          <w:p w14:paraId="387C89B0" w14:textId="77777777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Planning: 0.235 ms</w:t>
            </w:r>
          </w:p>
          <w:p w14:paraId="08202AD9" w14:textId="77777777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Execution: 0.030 ms</w:t>
            </w:r>
          </w:p>
          <w:p w14:paraId="3774F9AD" w14:textId="24A925E9" w:rsidR="00234B63" w:rsidRPr="00234B63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Метод: Index Scan</w:t>
            </w:r>
          </w:p>
        </w:tc>
        <w:tc>
          <w:tcPr>
            <w:tcW w:w="0" w:type="auto"/>
          </w:tcPr>
          <w:p w14:paraId="5DFAC237" w14:textId="4063E889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3.4x</w:t>
            </w:r>
          </w:p>
          <w:p w14:paraId="1D9B3DB6" w14:textId="1456B8C3" w:rsidR="00234B63" w:rsidRPr="00234B63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(Planning: 1.6x)</w:t>
            </w:r>
          </w:p>
        </w:tc>
      </w:tr>
      <w:tr w:rsidR="0061028B" w:rsidRPr="0061028B" w14:paraId="7E4B738C" w14:textId="77777777" w:rsidTr="00234B63">
        <w:tc>
          <w:tcPr>
            <w:tcW w:w="0" w:type="auto"/>
          </w:tcPr>
          <w:p w14:paraId="4984851C" w14:textId="574BD90C" w:rsidR="00234B63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</w:tcPr>
          <w:p w14:paraId="7BF35B82" w14:textId="7B83F9AB" w:rsidR="00234B63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Фильтрация посылок по статусу вердикта (Accepted) с сортировкой по времени выполнения. Индекс: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idx_submissions_verdict на колонке verdict</w:t>
            </w:r>
          </w:p>
        </w:tc>
        <w:tc>
          <w:tcPr>
            <w:tcW w:w="0" w:type="auto"/>
          </w:tcPr>
          <w:p w14:paraId="7538BE26" w14:textId="77777777" w:rsidR="0061028B" w:rsidRPr="00362590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2590">
              <w:rPr>
                <w:rFonts w:ascii="Times New Roman" w:hAnsi="Times New Roman" w:cs="Times New Roman"/>
                <w:sz w:val="28"/>
                <w:szCs w:val="28"/>
              </w:rPr>
              <w:t>Planning: 0.588 ms</w:t>
            </w:r>
          </w:p>
          <w:p w14:paraId="3C2E1AE3" w14:textId="77777777" w:rsidR="0061028B" w:rsidRPr="00362590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2590">
              <w:rPr>
                <w:rFonts w:ascii="Times New Roman" w:hAnsi="Times New Roman" w:cs="Times New Roman"/>
                <w:sz w:val="28"/>
                <w:szCs w:val="28"/>
              </w:rPr>
              <w:t>Execution: 0.119 ms</w:t>
            </w:r>
          </w:p>
          <w:p w14:paraId="61A44E6B" w14:textId="77777777" w:rsidR="0061028B" w:rsidRPr="00362590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  <w:r w:rsidRPr="00362590">
              <w:rPr>
                <w:rFonts w:ascii="Times New Roman" w:hAnsi="Times New Roman" w:cs="Times New Roman"/>
                <w:sz w:val="28"/>
                <w:szCs w:val="28"/>
              </w:rPr>
              <w:t>: Seq Scan</w:t>
            </w:r>
          </w:p>
          <w:p w14:paraId="420A9059" w14:textId="5F7D3698" w:rsidR="00234B63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Удалено фильтром: 1000 строк</w:t>
            </w:r>
          </w:p>
        </w:tc>
        <w:tc>
          <w:tcPr>
            <w:tcW w:w="0" w:type="auto"/>
          </w:tcPr>
          <w:p w14:paraId="0E763691" w14:textId="77777777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Planning: 0.311 ms</w:t>
            </w:r>
          </w:p>
          <w:p w14:paraId="44939ED9" w14:textId="77777777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Execution: 0.064 ms</w:t>
            </w:r>
          </w:p>
          <w:p w14:paraId="2A508591" w14:textId="6001EAA5" w:rsidR="00234B63" w:rsidRP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: Index Scan</w:t>
            </w:r>
          </w:p>
        </w:tc>
        <w:tc>
          <w:tcPr>
            <w:tcW w:w="0" w:type="auto"/>
          </w:tcPr>
          <w:p w14:paraId="57A785B4" w14:textId="77777777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1.9x</w:t>
            </w:r>
          </w:p>
          <w:p w14:paraId="6E20E058" w14:textId="110E04C4" w:rsidR="00234B63" w:rsidRPr="0061028B" w:rsidRDefault="004677FD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="0061028B" w:rsidRPr="0061028B">
              <w:rPr>
                <w:rFonts w:ascii="Times New Roman" w:hAnsi="Times New Roman" w:cs="Times New Roman"/>
                <w:sz w:val="28"/>
                <w:szCs w:val="28"/>
              </w:rPr>
              <w:t>Planning: 1.9x)</w:t>
            </w:r>
          </w:p>
        </w:tc>
      </w:tr>
      <w:tr w:rsidR="0061028B" w:rsidRPr="0061028B" w14:paraId="03443BF8" w14:textId="77777777" w:rsidTr="00234B63">
        <w:tc>
          <w:tcPr>
            <w:tcW w:w="0" w:type="auto"/>
          </w:tcPr>
          <w:p w14:paraId="2F9CAB23" w14:textId="13D28A69" w:rsidR="00234B63" w:rsidRDefault="00234B63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</w:tcPr>
          <w:p w14:paraId="285E1922" w14:textId="64C584FA" w:rsidR="00234B63" w:rsidRP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Агрегация данных с LEFT JOIN между users и submissions по условию </w:t>
            </w: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contest</w:t>
            </w: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1. Композитный</w:t>
            </w: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индекс</w:t>
            </w: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 xml:space="preserve">: idx_submissions_contest_user </w:t>
            </w: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</w:t>
            </w: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 xml:space="preserve"> (contest_id, user_id)</w:t>
            </w:r>
          </w:p>
        </w:tc>
        <w:tc>
          <w:tcPr>
            <w:tcW w:w="0" w:type="auto"/>
          </w:tcPr>
          <w:p w14:paraId="78F6C57D" w14:textId="77777777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Planning: 0.429 ms</w:t>
            </w:r>
          </w:p>
          <w:p w14:paraId="6AEFBAAC" w14:textId="77777777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Execution: 0.206 ms</w:t>
            </w:r>
          </w:p>
          <w:p w14:paraId="7C735748" w14:textId="77777777" w:rsidR="0061028B" w:rsidRPr="00362590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  <w:r w:rsidRPr="0036259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Seq</w:t>
            </w:r>
            <w:r w:rsidRPr="003625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Scan</w:t>
            </w:r>
          </w:p>
          <w:p w14:paraId="3CF708C4" w14:textId="0BD4C417" w:rsidR="00234B63" w:rsidRP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Удалено фильтром: 1000 строк</w:t>
            </w:r>
          </w:p>
        </w:tc>
        <w:tc>
          <w:tcPr>
            <w:tcW w:w="0" w:type="auto"/>
          </w:tcPr>
          <w:p w14:paraId="40492459" w14:textId="77777777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Planning: 0.273 ms</w:t>
            </w:r>
          </w:p>
          <w:p w14:paraId="5AA40B88" w14:textId="77777777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Execution: 0.089 ms</w:t>
            </w:r>
          </w:p>
          <w:p w14:paraId="6C1811C1" w14:textId="6FB700BB" w:rsidR="00234B63" w:rsidRP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: Index Scan</w:t>
            </w:r>
          </w:p>
        </w:tc>
        <w:tc>
          <w:tcPr>
            <w:tcW w:w="0" w:type="auto"/>
          </w:tcPr>
          <w:p w14:paraId="0853EBF4" w14:textId="211AF46F" w:rsid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2.3x</w:t>
            </w:r>
          </w:p>
          <w:p w14:paraId="726E0F0C" w14:textId="374C61E2" w:rsidR="00234B63" w:rsidRPr="0061028B" w:rsidRDefault="0061028B" w:rsidP="0061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028B">
              <w:rPr>
                <w:rFonts w:ascii="Times New Roman" w:hAnsi="Times New Roman" w:cs="Times New Roman"/>
                <w:sz w:val="28"/>
                <w:szCs w:val="28"/>
              </w:rPr>
              <w:t>(Planning: 1.6x)</w:t>
            </w:r>
          </w:p>
        </w:tc>
      </w:tr>
    </w:tbl>
    <w:p w14:paraId="39F9908B" w14:textId="32AF9C7E" w:rsidR="0061028B" w:rsidRDefault="0061028B" w:rsidP="006102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E5BBD9" w14:textId="3D039D18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Пример 1: Индекс на колонке </w:t>
      </w:r>
      <w:r w:rsidRPr="00DB5F88">
        <w:rPr>
          <w:rFonts w:ascii="Times New Roman" w:hAnsi="Times New Roman" w:cs="Times New Roman"/>
          <w:sz w:val="28"/>
          <w:szCs w:val="28"/>
        </w:rPr>
        <w:t>user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id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7B4568" w14:textId="59376A3D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Запрос осуществляет выборку всех посылок конкретного пользователя с объединением таблиц </w:t>
      </w:r>
      <w:r w:rsidRPr="00DB5F88">
        <w:rPr>
          <w:rFonts w:ascii="Times New Roman" w:hAnsi="Times New Roman" w:cs="Times New Roman"/>
          <w:sz w:val="28"/>
          <w:szCs w:val="28"/>
        </w:rPr>
        <w:t>problem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B5F88">
        <w:rPr>
          <w:rFonts w:ascii="Times New Roman" w:hAnsi="Times New Roman" w:cs="Times New Roman"/>
          <w:sz w:val="28"/>
          <w:szCs w:val="28"/>
        </w:rPr>
        <w:t>contests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. До создания индекса </w:t>
      </w:r>
      <w:r w:rsidRPr="00DB5F88">
        <w:rPr>
          <w:rFonts w:ascii="Times New Roman" w:hAnsi="Times New Roman" w:cs="Times New Roman"/>
          <w:sz w:val="28"/>
          <w:szCs w:val="28"/>
        </w:rPr>
        <w:t>PostgreSQL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 последовательное сканирование таблицы </w:t>
      </w:r>
      <w:r w:rsidRPr="00DB5F88">
        <w:rPr>
          <w:rFonts w:ascii="Times New Roman" w:hAnsi="Times New Roman" w:cs="Times New Roman"/>
          <w:sz w:val="28"/>
          <w:szCs w:val="28"/>
        </w:rPr>
        <w:t>submissions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B5F88">
        <w:rPr>
          <w:rFonts w:ascii="Times New Roman" w:hAnsi="Times New Roman" w:cs="Times New Roman"/>
          <w:sz w:val="28"/>
          <w:szCs w:val="28"/>
        </w:rPr>
        <w:t>Seq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Scan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), что привело к времени выполнения 0.101 мс. После создания </w:t>
      </w:r>
      <w:r w:rsidRPr="00DB5F88">
        <w:rPr>
          <w:rFonts w:ascii="Times New Roman" w:hAnsi="Times New Roman" w:cs="Times New Roman"/>
          <w:sz w:val="28"/>
          <w:szCs w:val="28"/>
        </w:rPr>
        <w:t>B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B5F88">
        <w:rPr>
          <w:rFonts w:ascii="Times New Roman" w:hAnsi="Times New Roman" w:cs="Times New Roman"/>
          <w:sz w:val="28"/>
          <w:szCs w:val="28"/>
        </w:rPr>
        <w:t>tree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индекса на колонке </w:t>
      </w:r>
      <w:r w:rsidRPr="00DB5F88">
        <w:rPr>
          <w:rFonts w:ascii="Times New Roman" w:hAnsi="Times New Roman" w:cs="Times New Roman"/>
          <w:sz w:val="28"/>
          <w:szCs w:val="28"/>
        </w:rPr>
        <w:t>user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id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планировщик запросов выбрал метод </w:t>
      </w:r>
      <w:r w:rsidRPr="00DB5F88">
        <w:rPr>
          <w:rFonts w:ascii="Times New Roman" w:hAnsi="Times New Roman" w:cs="Times New Roman"/>
          <w:sz w:val="28"/>
          <w:szCs w:val="28"/>
        </w:rPr>
        <w:t>Index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Scan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, который позволил напрямую обратиться к нужным строкам. В результате время выполнения сократилось до 0.030 мс, обеспечив ускорение в 3.4 раза.</w:t>
      </w:r>
    </w:p>
    <w:p w14:paraId="16268E0B" w14:textId="1585C818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Индекс на </w:t>
      </w:r>
      <w:r w:rsidRPr="00DB5F88">
        <w:rPr>
          <w:rFonts w:ascii="Times New Roman" w:hAnsi="Times New Roman" w:cs="Times New Roman"/>
          <w:sz w:val="28"/>
          <w:szCs w:val="28"/>
        </w:rPr>
        <w:t>user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id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особенно эффективен, так как данная колонка является внешним ключом и часто используется в условиях </w:t>
      </w:r>
      <w:r w:rsidRPr="00DB5F88">
        <w:rPr>
          <w:rFonts w:ascii="Times New Roman" w:hAnsi="Times New Roman" w:cs="Times New Roman"/>
          <w:sz w:val="28"/>
          <w:szCs w:val="28"/>
        </w:rPr>
        <w:t>WHERE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B5F88">
        <w:rPr>
          <w:rFonts w:ascii="Times New Roman" w:hAnsi="Times New Roman" w:cs="Times New Roman"/>
          <w:sz w:val="28"/>
          <w:szCs w:val="28"/>
        </w:rPr>
        <w:t>JOIN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-операциях при формировании личных статистик пользователей.</w:t>
      </w:r>
    </w:p>
    <w:p w14:paraId="61C89709" w14:textId="3CBD2AB7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Пример 2: Индекс на селективной колонке </w:t>
      </w:r>
      <w:r w:rsidRPr="00DB5F88">
        <w:rPr>
          <w:rFonts w:ascii="Times New Roman" w:hAnsi="Times New Roman" w:cs="Times New Roman"/>
          <w:sz w:val="28"/>
          <w:szCs w:val="28"/>
        </w:rPr>
        <w:t>verdict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65BB96" w14:textId="3FA21887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>Запрос выполняет фильтрацию посылок по статусу вердикта (</w:t>
      </w:r>
      <w:r w:rsidRPr="00DB5F88">
        <w:rPr>
          <w:rFonts w:ascii="Times New Roman" w:hAnsi="Times New Roman" w:cs="Times New Roman"/>
          <w:sz w:val="28"/>
          <w:szCs w:val="28"/>
        </w:rPr>
        <w:t>Accepted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) с последующей сортировкой по времени выполнения и ограничением результата (</w:t>
      </w:r>
      <w:r w:rsidRPr="00DB5F88">
        <w:rPr>
          <w:rFonts w:ascii="Times New Roman" w:hAnsi="Times New Roman" w:cs="Times New Roman"/>
          <w:sz w:val="28"/>
          <w:szCs w:val="28"/>
        </w:rPr>
        <w:t>LIMIT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10). Колонка </w:t>
      </w:r>
      <w:r w:rsidRPr="00DB5F88">
        <w:rPr>
          <w:rFonts w:ascii="Times New Roman" w:hAnsi="Times New Roman" w:cs="Times New Roman"/>
          <w:sz w:val="28"/>
          <w:szCs w:val="28"/>
        </w:rPr>
        <w:t>verdict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имеет ограниченное число возможных значений (</w:t>
      </w:r>
      <w:r w:rsidRPr="00DB5F88">
        <w:rPr>
          <w:rFonts w:ascii="Times New Roman" w:hAnsi="Times New Roman" w:cs="Times New Roman"/>
          <w:sz w:val="28"/>
          <w:szCs w:val="28"/>
        </w:rPr>
        <w:t>Accepted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B5F88">
        <w:rPr>
          <w:rFonts w:ascii="Times New Roman" w:hAnsi="Times New Roman" w:cs="Times New Roman"/>
          <w:sz w:val="28"/>
          <w:szCs w:val="28"/>
        </w:rPr>
        <w:t>Wrong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Answer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B5F88">
        <w:rPr>
          <w:rFonts w:ascii="Times New Roman" w:hAnsi="Times New Roman" w:cs="Times New Roman"/>
          <w:sz w:val="28"/>
          <w:szCs w:val="28"/>
        </w:rPr>
        <w:t>Time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Limit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Exceeded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 др.), что делает индекс высокоэффективным.</w:t>
      </w:r>
    </w:p>
    <w:p w14:paraId="52BBB198" w14:textId="3D728D6C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Без индекса СУБД выполняла </w:t>
      </w:r>
      <w:r w:rsidRPr="00DB5F88">
        <w:rPr>
          <w:rFonts w:ascii="Times New Roman" w:hAnsi="Times New Roman" w:cs="Times New Roman"/>
          <w:sz w:val="28"/>
          <w:szCs w:val="28"/>
        </w:rPr>
        <w:t>Seq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Scan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всей таблицы с последующей фильтрацией, удалив 1000 строк из рассмотрения. С индексом </w:t>
      </w:r>
      <w:r w:rsidRPr="00DB5F88">
        <w:rPr>
          <w:rFonts w:ascii="Times New Roman" w:hAnsi="Times New Roman" w:cs="Times New Roman"/>
          <w:sz w:val="28"/>
          <w:szCs w:val="28"/>
        </w:rPr>
        <w:t>PostgreSQL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выбрала только строки с нужным значением </w:t>
      </w:r>
      <w:r w:rsidRPr="00DB5F88">
        <w:rPr>
          <w:rFonts w:ascii="Times New Roman" w:hAnsi="Times New Roman" w:cs="Times New Roman"/>
          <w:sz w:val="28"/>
          <w:szCs w:val="28"/>
        </w:rPr>
        <w:t>verdict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, сократив время выполнения с 0.119 мс до 0.064 мс — ускорение в 1.9 раза. Время планирования также уменьшилось с 0.588 мс до 0.311 мс благодаря более простому плану запроса.</w:t>
      </w:r>
    </w:p>
    <w:p w14:paraId="57D1BD08" w14:textId="7A020A9F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Пример 3: Композитный индекс для оптимизации </w:t>
      </w:r>
      <w:r w:rsidRPr="00DB5F88">
        <w:rPr>
          <w:rFonts w:ascii="Times New Roman" w:hAnsi="Times New Roman" w:cs="Times New Roman"/>
          <w:sz w:val="28"/>
          <w:szCs w:val="28"/>
        </w:rPr>
        <w:t>JOIN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A36973" w14:textId="77777777" w:rsid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Запрос выполняет сложную агрегацию данных с </w:t>
      </w:r>
      <w:r w:rsidRPr="00DB5F88">
        <w:rPr>
          <w:rFonts w:ascii="Times New Roman" w:hAnsi="Times New Roman" w:cs="Times New Roman"/>
          <w:sz w:val="28"/>
          <w:szCs w:val="28"/>
        </w:rPr>
        <w:t>LEFT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JOIN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между таблицами </w:t>
      </w:r>
      <w:r w:rsidRPr="00DB5F88">
        <w:rPr>
          <w:rFonts w:ascii="Times New Roman" w:hAnsi="Times New Roman" w:cs="Times New Roman"/>
          <w:sz w:val="28"/>
          <w:szCs w:val="28"/>
        </w:rPr>
        <w:t>users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B5F88">
        <w:rPr>
          <w:rFonts w:ascii="Times New Roman" w:hAnsi="Times New Roman" w:cs="Times New Roman"/>
          <w:sz w:val="28"/>
          <w:szCs w:val="28"/>
        </w:rPr>
        <w:t>submissions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по двум условиям: </w:t>
      </w:r>
      <w:r w:rsidRPr="00DB5F88">
        <w:rPr>
          <w:rFonts w:ascii="Times New Roman" w:hAnsi="Times New Roman" w:cs="Times New Roman"/>
          <w:sz w:val="28"/>
          <w:szCs w:val="28"/>
        </w:rPr>
        <w:t>user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id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B5F88">
        <w:rPr>
          <w:rFonts w:ascii="Times New Roman" w:hAnsi="Times New Roman" w:cs="Times New Roman"/>
          <w:sz w:val="28"/>
          <w:szCs w:val="28"/>
        </w:rPr>
        <w:t>contest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id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= 1. Композитный индекс </w:t>
      </w:r>
      <w:r w:rsidRPr="00DB5F88">
        <w:rPr>
          <w:rFonts w:ascii="Times New Roman" w:hAnsi="Times New Roman" w:cs="Times New Roman"/>
          <w:sz w:val="28"/>
          <w:szCs w:val="28"/>
        </w:rPr>
        <w:t>idx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submissions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contest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user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B5F88">
        <w:rPr>
          <w:rFonts w:ascii="Times New Roman" w:hAnsi="Times New Roman" w:cs="Times New Roman"/>
          <w:sz w:val="28"/>
          <w:szCs w:val="28"/>
        </w:rPr>
        <w:t>contest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id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B5F88">
        <w:rPr>
          <w:rFonts w:ascii="Times New Roman" w:hAnsi="Times New Roman" w:cs="Times New Roman"/>
          <w:sz w:val="28"/>
          <w:szCs w:val="28"/>
        </w:rPr>
        <w:t>user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id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) позволяет СУБД эффективно находить строки, удовлетворяющие обоим условиям одновременно, минимизируя количество считываемых страниц данных.</w:t>
      </w:r>
    </w:p>
    <w:p w14:paraId="071DBF99" w14:textId="66D7C4BD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До создания индекса </w:t>
      </w:r>
      <w:r w:rsidRPr="00DB5F88">
        <w:rPr>
          <w:rFonts w:ascii="Times New Roman" w:hAnsi="Times New Roman" w:cs="Times New Roman"/>
          <w:sz w:val="28"/>
          <w:szCs w:val="28"/>
        </w:rPr>
        <w:t>PostgreSQL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использовала </w:t>
      </w:r>
      <w:r w:rsidRPr="00DB5F88">
        <w:rPr>
          <w:rFonts w:ascii="Times New Roman" w:hAnsi="Times New Roman" w:cs="Times New Roman"/>
          <w:sz w:val="28"/>
          <w:szCs w:val="28"/>
        </w:rPr>
        <w:t>Hash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Left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Join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с последовательным сканированием таблицы </w:t>
      </w:r>
      <w:r w:rsidRPr="00DB5F88">
        <w:rPr>
          <w:rFonts w:ascii="Times New Roman" w:hAnsi="Times New Roman" w:cs="Times New Roman"/>
          <w:sz w:val="28"/>
          <w:szCs w:val="28"/>
        </w:rPr>
        <w:t>submissions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и фильтрацией 1000 строк по </w:t>
      </w:r>
      <w:r w:rsidRPr="00DB5F88">
        <w:rPr>
          <w:rFonts w:ascii="Times New Roman" w:hAnsi="Times New Roman" w:cs="Times New Roman"/>
          <w:sz w:val="28"/>
          <w:szCs w:val="28"/>
        </w:rPr>
        <w:t>contest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B5F88">
        <w:rPr>
          <w:rFonts w:ascii="Times New Roman" w:hAnsi="Times New Roman" w:cs="Times New Roman"/>
          <w:sz w:val="28"/>
          <w:szCs w:val="28"/>
        </w:rPr>
        <w:t>id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. После создания композитного индекса планировщик применил </w:t>
      </w:r>
      <w:r w:rsidRPr="00DB5F88">
        <w:rPr>
          <w:rFonts w:ascii="Times New Roman" w:hAnsi="Times New Roman" w:cs="Times New Roman"/>
          <w:sz w:val="28"/>
          <w:szCs w:val="28"/>
        </w:rPr>
        <w:t>Index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F88">
        <w:rPr>
          <w:rFonts w:ascii="Times New Roman" w:hAnsi="Times New Roman" w:cs="Times New Roman"/>
          <w:sz w:val="28"/>
          <w:szCs w:val="28"/>
        </w:rPr>
        <w:t>Scan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t>, сразу находя нужные строки. Время выполнения сократилось с 0.206 мс до 0.089 мс — ускорение в 2.3 раза.</w:t>
      </w:r>
    </w:p>
    <w:p w14:paraId="161351BC" w14:textId="5E1160C1" w:rsidR="0061028B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 xml:space="preserve">Композитные индексы особенно эффективны для запросов, которые регулярно фильтруют или объединяют таблицы по нескольким колонкам. В </w:t>
      </w:r>
      <w:r w:rsidRPr="00DB5F88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данном случае запрос используется для формирования турнирных таблиц конкретного соревнования — одна из наиболее частых операций в системе.</w:t>
      </w:r>
    </w:p>
    <w:p w14:paraId="046ABD4F" w14:textId="5ECC8725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>Результаты анализа подтверждают эффективность выбранной стратегии индексирования:</w:t>
      </w:r>
    </w:p>
    <w:p w14:paraId="0DED3953" w14:textId="5CD96EC3" w:rsidR="00DB5F88" w:rsidRPr="00DB5F88" w:rsidRDefault="00DB5F88" w:rsidP="00DB5F88">
      <w:pPr>
        <w:pStyle w:val="a3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>Среднее ускорение выполнения запросов составило 2.5x, что существенно повышает отзывчивость системы при работе с большими объемами данных.</w:t>
      </w:r>
    </w:p>
    <w:p w14:paraId="60BCCC6A" w14:textId="06FDE18F" w:rsidR="00DB5F88" w:rsidRPr="00DB5F88" w:rsidRDefault="00DB5F88" w:rsidP="00DB5F88">
      <w:pPr>
        <w:pStyle w:val="a3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>Время планирования также уменьшилось в среднем в 1.7 раза, что важно для часто выполняемых запросов.</w:t>
      </w:r>
    </w:p>
    <w:p w14:paraId="45FADF3D" w14:textId="21A84E3A" w:rsidR="00DB5F88" w:rsidRPr="00DB5F88" w:rsidRDefault="00DB5F88" w:rsidP="00DB5F88">
      <w:pPr>
        <w:pStyle w:val="a3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>Композитные индексы показали высокую эффективность для сложных JOIN-операций, подтверждая правильность их применения для связок (contest_id, user_id) и (problem_id, verdict).</w:t>
      </w:r>
    </w:p>
    <w:p w14:paraId="42372DB2" w14:textId="3CF52ED9" w:rsidR="00DB5F88" w:rsidRPr="00DB5F88" w:rsidRDefault="00DB5F88" w:rsidP="00DB5F88">
      <w:pPr>
        <w:pStyle w:val="a3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>Индексы на внешних ключах (user_id, contest_id, problem_id) являются критически важными для производительности, так как эти колонки постоянно участвуют в JOIN-операциях.</w:t>
      </w:r>
    </w:p>
    <w:p w14:paraId="2098244F" w14:textId="59439951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>При дальнейшем росте объема данных эффект от индексирования будет увеличиваться. Например, при увеличении числа записей в таблице submissions до 100,000 разница между Seq Scan и Index Scan может достигать десятков и сотен раз.</w:t>
      </w:r>
    </w:p>
    <w:p w14:paraId="5BB9AF3E" w14:textId="07B5A6CC" w:rsidR="00DB5F88" w:rsidRPr="00DB5F88" w:rsidRDefault="00DB5F88" w:rsidP="00DB5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t>Важно отметить, что индексы требуют дополнительного дискового пространства (в среднем 10-20% от размера таблицы) и немного замедляют операции INSERT/UPDATE/DELETE за счет необходимости обновления индексных структур. Однако в системе управления соревнованиями операции чтения (SELECT) значительно преобладают над записью, поэтому выигрыш в производительности существенно превосходит издержки на поддержку индексов.</w:t>
      </w:r>
    </w:p>
    <w:p w14:paraId="0851D2D8" w14:textId="77777777" w:rsidR="00885687" w:rsidRPr="00DB5F88" w:rsidRDefault="008856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5F8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904E191" w14:textId="2EDE672D" w:rsidR="00885687" w:rsidRPr="00885687" w:rsidRDefault="00885687" w:rsidP="00885687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6" w:name="_Toc217493064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4 РАЗРАБОТКА API И ИНТЕГРАЦИЯ</w:t>
      </w:r>
      <w:bookmarkEnd w:id="16"/>
    </w:p>
    <w:p w14:paraId="46CEC212" w14:textId="3F0E8299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7" w:name="_Toc217493065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4.1 Архитектура REST API</w:t>
      </w:r>
      <w:bookmarkEnd w:id="17"/>
    </w:p>
    <w:p w14:paraId="3C451C9B" w14:textId="75D1E1E1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API разработано на фреймворке FastAPI с применением асинхронной модели обработки запросов и автоматической генерацией документации по стандарту OpenAPI 3.0.</w:t>
      </w:r>
    </w:p>
    <w:p w14:paraId="0BDB9D16" w14:textId="0FD3661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Структура endpoints организована по функциональным модулям:</w:t>
      </w:r>
    </w:p>
    <w:p w14:paraId="669B2431" w14:textId="3C00ECE8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Модуль /users предоставляет пять endpoints для полного управления пользователями: создание нового пользователя с валидацией уникальности username и email, получение списка пользователей с пагинацией, получение информации о конкретном пользователе по идентификатору, обновление профиля и удаление аккаунта.</w:t>
      </w:r>
    </w:p>
    <w:p w14:paraId="6ACA97B6" w14:textId="3DCE9AE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Модуль /contests реализует аналогичный набор операций для соревнований с дополнительной возможностью изменения статуса контеста (с upcoming на running, затем на finished).</w:t>
      </w:r>
    </w:p>
    <w:p w14:paraId="02856856" w14:textId="688E2E0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Модули /problems и /submissions обеспечивают управление задачами и посылками решений соответственно.</w:t>
      </w:r>
    </w:p>
    <w:p w14:paraId="50330B09" w14:textId="16B1AFF3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Модуль /analytics содержит более 10 endpoints для доступа к аналитическим данным через представления и функции: турнирные таблицы, статистика пользователей и задач, топ участников, отчеты по контестам, журнал аудита.</w:t>
      </w:r>
    </w:p>
    <w:p w14:paraId="67180CAD" w14:textId="39B7BE51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Модуль /batch предоставляет единственный endpoint для массовой загрузки данных с обработкой ошибок.</w:t>
      </w:r>
    </w:p>
    <w:p w14:paraId="663DE7F8" w14:textId="590CF660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Все endpoints возвращают данные в формате JSON с соответствующими HTTP статусами: 200 для успешных операций, 201 при создании ресурса, 204 при удалении, 404 если ресурс не найден, 422 при ошибках валидации входных данных.</w:t>
      </w:r>
    </w:p>
    <w:p w14:paraId="40964316" w14:textId="6154AF9E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Валидация входных и выходных данных осуществляется через Pydantic схемы, определяющие структуру JSON объектов, типы полей и ограничения. Например, схема UserCreate требует обязательного заполнения username, email, </w:t>
      </w: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full_name и role, проверяет корректность email адреса и соответствие роли одному из допустимых значений.</w:t>
      </w:r>
    </w:p>
    <w:p w14:paraId="2D493560" w14:textId="08E22C13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Автоматически генерируемая документация Swagger UI доступна по адресу /docs и предоставляет интерактивный интерфейс для тестирования всех endpoints. Каждый endpoint имеет описание, список параметров с типами, примеры запросов и ответов. Это существенно упрощает разработку клиентских приложений и отладку.</w:t>
      </w:r>
    </w:p>
    <w:p w14:paraId="67C1890D" w14:textId="4EF2ADCB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8" w:name="_Toc217493066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4.2 Реализация CRUD операций</w:t>
      </w:r>
      <w:bookmarkEnd w:id="18"/>
    </w:p>
    <w:p w14:paraId="2E541E47" w14:textId="0593E9B5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Базовые CRUD операции реализованы с использованием SQLAlchemy ORM, что обеспечивает защиту от SQL-инъекций и упрощает работу с объектами базы данных.</w:t>
      </w:r>
    </w:p>
    <w:p w14:paraId="47C3F9AF" w14:textId="541ADF1B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При создании сущности endpoint принимает JSON объект, валидирует его через Pydantic схему, создает соответствующий объект модели SQLAlchemy, добавляет его в сессию базы данных методом add(), фиксирует транзакцию методом commit() и возвращает созданный объект с заполненными автоматически идентификаторами и временными метками.</w:t>
      </w:r>
    </w:p>
    <w:p w14:paraId="13DF9BAA" w14:textId="25EE030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списка сущностей поддерживает пагинацию через параметры skip и limit, что предотвращает перегрузку при большом количестве записей. Запрос формируется через 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query(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с применением offset() и limit(), результат преобразуется в список объектов Pydantic.</w:t>
      </w:r>
    </w:p>
    <w:p w14:paraId="7AD7F67A" w14:textId="36F6CC74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отдельной сущности выполняет фильтрацию по первичному ключу методом 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filter(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), извлекает первый результат через first() и возвращает ошибку 404, если запись не найдена.</w:t>
      </w:r>
    </w:p>
    <w:p w14:paraId="09E322D7" w14:textId="651A085E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использует паттерн partial update – клиент передает только изменяемые поля, endpoint извлекает существующий объект, применяет изменения через 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setattr(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для каждого переданного поля, сохраняет через commit() и возвращает обновленный объект.</w:t>
      </w:r>
    </w:p>
    <w:p w14:paraId="79FF31AE" w14:textId="32BFE999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Удаление извлекает объект, вызывает 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delete(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и commit(), возвращая пустой ответ со статусом 204. Благодаря каскадным ограничениям в базе данных автоматически удаляются все зависимые записи.</w:t>
      </w:r>
    </w:p>
    <w:p w14:paraId="3450F70D" w14:textId="07715832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Все операции обернуты в обработчики исключений SQLAlchemy для корректной обработки ошибок уникальности, нарушения внешних ключей и других constraint violations с возвратом понятных сообщений клиенту.</w:t>
      </w:r>
    </w:p>
    <w:p w14:paraId="22511FD4" w14:textId="5F6EAAC1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9" w:name="_Toc217493067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4.3 Аналитические endpoints</w:t>
      </w:r>
      <w:bookmarkEnd w:id="19"/>
    </w:p>
    <w:p w14:paraId="7DC2933E" w14:textId="08CA7383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Сложные аналитические запросы выполняются через прямой SQL с использованием функции 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text(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из SQLAlchemy, что дает полный контроль над оптимизацией и позволяет использовать специфичные для PostgreSQL возможности.</w:t>
      </w:r>
    </w:p>
    <w:p w14:paraId="5444AA66" w14:textId="59BE158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Endpoints для представлений формируют SQL запрос вида "SELECT * FROM view_name WHERE condition ORDER BY field", выполняют его методом 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execute(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сессии базы данных, извлекают результаты и преобразуют каждую строку в словарь через метод _mapping для корректной сериализации в JSON.</w:t>
      </w:r>
    </w:p>
    <w:p w14:paraId="5679AD59" w14:textId="559C7B74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 для функций вызывают функции напрямую: "SELECT * FROM function_name(</w:t>
      </w:r>
      <w:r w:rsidR="00D26648" w:rsidRPr="00D26648">
        <w:rPr>
          <w:rFonts w:ascii="Times New Roman" w:hAnsi="Times New Roman" w:cs="Times New Roman"/>
          <w:sz w:val="28"/>
          <w:szCs w:val="28"/>
          <w:lang w:val="ru-RU"/>
        </w:rPr>
        <w:t>parameters</w:t>
      </w:r>
      <w:r w:rsidRPr="00885687">
        <w:rPr>
          <w:rFonts w:ascii="Times New Roman" w:hAnsi="Times New Roman" w:cs="Times New Roman"/>
          <w:sz w:val="28"/>
          <w:szCs w:val="28"/>
          <w:lang w:val="ru-RU"/>
        </w:rPr>
        <w:t>)", передавая параметры через словарь во избежание SQL-инъекций. Результат обрабатывается аналогично представлениям.</w:t>
      </w:r>
    </w:p>
    <w:p w14:paraId="26E12D2A" w14:textId="729226BB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Особый интерес представляет endpoint получения турнирной таблицы с использованием Common Table Expression (CTE) для промежуточных вычислений. Запрос сначала агрегирует данные о посылках каждого пользователя, затем объединяет их с таблицей users и применяет оконную функцию ROW_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NUMBER(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для присвоения рангов с учетом нескольких критериев сортировки.</w:t>
      </w:r>
    </w:p>
    <w:p w14:paraId="1BBCEDFB" w14:textId="6BE4CE70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Журнал аудита предоставляется через отдельный endpoint с опциональной фильтрацией по имени таблицы и ограничением количества записей. Это позволяет просматривать последние изменения в системе для мониторинга и отладки.</w:t>
      </w:r>
    </w:p>
    <w:p w14:paraId="2CA544AD" w14:textId="43D09E4A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Все аналитические endpoints используют параметризованные запросы для предотвращения инъекций и возвращают результаты с соответствующими HTTP заголовками для кэширования на стороне клиента.</w:t>
      </w:r>
    </w:p>
    <w:p w14:paraId="3555639C" w14:textId="272B3A3C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0" w:name="_Toc217493068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4.4 Batch-import с логированием ошибок</w:t>
      </w:r>
      <w:bookmarkEnd w:id="20"/>
    </w:p>
    <w:p w14:paraId="56B66079" w14:textId="277E5B28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Функциональность массовой загрузки данных реализована в модуле batch и предназначена для ускорения первичного наполнения базы или миграции данных из внешних систем.</w:t>
      </w:r>
    </w:p>
    <w:p w14:paraId="6BFBCD88" w14:textId="357BC43B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 принимает JSON объект с двумя полями: entity_type, указывающий тип сущности (users, contests, problems, submissions), и data – массив объектов для вставки.</w:t>
      </w:r>
    </w:p>
    <w:p w14:paraId="0D02210F" w14:textId="6823D5D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выполняется итеративно: для каждого объекта в массиве создается экземпляр соответствующей модели SQLAlchemy, добавляется в сессию через 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add(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и фиксируется через flush() для получения автогенерируемых идентификаторов без окончательного коммита транзакции.</w:t>
      </w:r>
    </w:p>
    <w:p w14:paraId="11BDEFD0" w14:textId="41CF5ABE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При возникновении ошибки (нарушение уникальности, некорректный формат данных, нарушение внешних ключей) выполняется откат текущей вставки через 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rollback(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), ошибка логируется с указанием номера строки, типа ошибки и проблемных данных, и обработка продолжается со следующего объекта.</w:t>
      </w:r>
    </w:p>
    <w:p w14:paraId="77248A5C" w14:textId="4AD9095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Успешные вставки накапливаются и фиксируются общим 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commit(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в конце. Если все объекты обработаны с ошибками, commit не вызывается.</w:t>
      </w:r>
    </w:p>
    <w:p w14:paraId="68CC905B" w14:textId="0348DC34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Результат endpoint содержит общее количество объектов в запросе, количество успешно вставленных, количество провалившихся и детальный массив ошибок с указанием номера проблемной строки, текста ошибки и самих данных для упрощения исправления.</w:t>
      </w:r>
    </w:p>
    <w:p w14:paraId="24A15D02" w14:textId="1D3458D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Логирование ошибок дублируется в стандартный вывод приложения через модуль logging Python для сохранения в файлы логов Docker контейнера.</w:t>
      </w:r>
    </w:p>
    <w:p w14:paraId="38FA1309" w14:textId="7C40C815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Такой подход обеспечивает устойчивость к частичным сбоям: даже если часть данных некорректна, остальные будут успешно загружены, а проблемные записи четко идентифицированы для исправления.</w:t>
      </w:r>
    </w:p>
    <w:p w14:paraId="5C48C344" w14:textId="78089B78" w:rsidR="00984D2D" w:rsidRDefault="00984D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415369" w14:textId="3DFA9772" w:rsidR="00885687" w:rsidRPr="00984D2D" w:rsidRDefault="00984D2D" w:rsidP="00984D2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1" w:name="_Toc217493069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5 ТЕХНОЛОГИЧЕСКАЯ ЧАСТЬ</w:t>
      </w:r>
      <w:bookmarkEnd w:id="21"/>
    </w:p>
    <w:p w14:paraId="362C344A" w14:textId="6A7ACB80" w:rsidR="00984D2D" w:rsidRPr="00984D2D" w:rsidRDefault="00984D2D" w:rsidP="00984D2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2" w:name="_Toc217493070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t>5.1 Контейнеризация приложения</w:t>
      </w:r>
      <w:bookmarkEnd w:id="22"/>
    </w:p>
    <w:p w14:paraId="112B18C0" w14:textId="5AE9603E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Система полностью контейнеризована с использованием Docker версии 24 и docker-compose версии 2, что обеспечивает воспроизводимость окружения и упрощает развертывание.</w:t>
      </w:r>
    </w:p>
    <w:p w14:paraId="548AB12A" w14:textId="461E11A0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Конфигурация описана в файле docker-compose.yml и определяет два сервиса: базу данных и backend приложение.</w:t>
      </w:r>
    </w:p>
    <w:p w14:paraId="1E0F0F81" w14:textId="0A96FE92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Сервис db использует официальный образ postgres:15 без модификаций. Параметры подключения (имя пользователя, пароль, имя базы данных) передаются через переменные окружения из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файла .env</w:t>
      </w:r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>, который исключен из системы контроля версий через .gitignore для безопасности credentials. База данных монтирует два volume: один для персистентного хранения данных между перезапусками контейнера, второй для автоматической инициализации через механизм docker-entrypoint-initdb.d. При первом запуске PostgreSQL последовательно выполняет все SQL файлы из директории sql в алфавитном порядке.</w:t>
      </w:r>
    </w:p>
    <w:p w14:paraId="23843FBB" w14:textId="5DB0D98A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Сервис backend собирается из локального Dockerfile, который определяет процесс создания образа приложения. Базовым образом выбран python:3.11-slim для минимизации размера. Рабочая директория устанавливается в /app, копируется файл requirements.txt с зависимостями Python, выполняется их установка через pip с флагом --no-cache-dir для экономии места, затем копируется весь код приложения. Команда запуска – uvicorn с флагом --reload для автоматической перезагрузки при изменении кода в режиме разработки.</w:t>
      </w:r>
    </w:p>
    <w:p w14:paraId="0E6DAF03" w14:textId="64966D4E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Зависимость между сервисами определена через depends_on с условием service_healthy, что гарантирует запуск backend только после успешного старта базы данных. Healthcheck для PostgreSQL проверяет возможность подключения командой pg_isready каждые 10 секунд.</w:t>
      </w:r>
    </w:p>
    <w:p w14:paraId="445A04C4" w14:textId="79EC31EF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Оба сервиса пробрасывают порты на хост-машину: 5432 для прямого доступа к базе данных (полезно для отладки) и 8000 для API.</w:t>
      </w:r>
    </w:p>
    <w:p w14:paraId="765A3CF9" w14:textId="75448D8A" w:rsid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Конфиденциальные данные хранятся в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файле .env</w:t>
      </w:r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>, который служит единым источником истины для всех настроек окружения и может быть легко изменен без пересборки образов.</w:t>
      </w:r>
    </w:p>
    <w:p w14:paraId="61F6E0BD" w14:textId="3DFA1D07" w:rsidR="00984D2D" w:rsidRPr="00984D2D" w:rsidRDefault="00984D2D" w:rsidP="00984D2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3" w:name="_Toc217493071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t>5.2 Развертывание системы</w:t>
      </w:r>
      <w:bookmarkEnd w:id="23"/>
    </w:p>
    <w:p w14:paraId="192E0656" w14:textId="34977399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Процесс развертывания максимально автоматизирован и сводится к трем командам.</w:t>
      </w:r>
    </w:p>
    <w:p w14:paraId="7D508A16" w14:textId="313A7C37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Предварительные требования: установленный Docker Desktop версии 4.0 и выше с поддержкой docker-compose v2, минимум 4 ГБ оперативной памяти, выделенной для Docker, и наличие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файла .env</w:t>
      </w:r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корректными параметрами подключения к базе данных.</w:t>
      </w:r>
    </w:p>
    <w:p w14:paraId="28164BFD" w14:textId="2BBC1655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Шаг 1 – Создание файла переменных окружения.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Скопировать .env</w:t>
      </w:r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>.example в .env и при необходимости изменить значения по умолчанию (имя пользователя БД, пароль, название базы).</w:t>
      </w:r>
    </w:p>
    <w:p w14:paraId="679206C2" w14:textId="69B1983D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Шаг 2 – Запуск системы командой "docker-compose up -d". Флаг -d (detached) запускает контейнеры в фоновом режиме. Docker скачивает необходимые базовые образы (если отсутствуют локально), собирает образ backend согласно Dockerfile, создает сеть для взаимодействия контейнеров, запускает PostgreSQL и ожидает успешного healthcheck, после чего стартует backend.</w:t>
      </w:r>
    </w:p>
    <w:p w14:paraId="508C77C3" w14:textId="5D2A4270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Шаг 3 – Проверка доступности. Открыть в браузере http://localhost:8000/docs для доступа к Swagger UI. Если страница загружается и отображает список endpoints, система работает корректно. Дополнительно можно проверить подключение к базе данных через любой клиент PostgreSQL по адресу localhost:5432.</w:t>
      </w:r>
    </w:p>
    <w:p w14:paraId="771CB164" w14:textId="39439A3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Просмотр логов осуществляется командой "docker-compose logs -f", где флаг -f включает режим следования за новыми записями в реальном времени. Это полезно для отладки проблем запуска или отслеживания запросов к API.</w:t>
      </w:r>
    </w:p>
    <w:p w14:paraId="5F1B75D3" w14:textId="717F9CB9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Остановка системы выполняется командой "docker-compose down", которая останавливает и удаляет контейнеры, но сохраняет volume с данными базы. Для полной очистки с удалением всех данных используется "docker-compose down -v", где флаг -v удаляет именованные volumes.</w:t>
      </w:r>
    </w:p>
    <w:p w14:paraId="5262F8CC" w14:textId="47AC4B42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Обновление кода не требует пересборки образа благодаря монтированию локальной директории внутрь контейнера в режиме разработки. При изменении Python файлов uvicorn автоматически перезагружает приложение.</w:t>
      </w:r>
    </w:p>
    <w:p w14:paraId="687326E3" w14:textId="37D00C1A" w:rsid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Миграция на другую машину сводится к копированию всей директории проекта и повторению процедуры развертывания – контейнеризация гарантирует идентичное поведение независимо от операционной системы хоста.</w:t>
      </w:r>
    </w:p>
    <w:p w14:paraId="436D1537" w14:textId="0192A7F7" w:rsidR="00984D2D" w:rsidRPr="00984D2D" w:rsidRDefault="00984D2D" w:rsidP="00984D2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4" w:name="_Toc217493072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t>5.3 Тестирование функциональности</w:t>
      </w:r>
      <w:bookmarkEnd w:id="24"/>
    </w:p>
    <w:p w14:paraId="7428187E" w14:textId="73716EAC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Тестирование проводилось в несколько этапов для проверки корректности всех компонентов системы.</w:t>
      </w:r>
    </w:p>
    <w:p w14:paraId="660F6130" w14:textId="61AFC45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 включало проверку каждого endpoint через Swagger UI. Создавались пользователи с различными ролями, верифицировалась валидация входных данных (отклонение некорректных email, дублирующихся username), тестировалась пагинация при получении списков, проверялись операции обновления и удаления с каскадным удалением зависимых записей.</w:t>
      </w:r>
    </w:p>
    <w:p w14:paraId="47B731B2" w14:textId="1301863D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Работа триггеров верифицировалась через прямые запросы к базе данных. После создания пользователя проверялось появление записи в audit_log с типом операции INSERT. При изменении рейтинга подтверждалось логирование UPDATE с сохранением старого и нового значений. Отправка решения со статусом accepted автоматически обновляла standings, что проверялось выборкой из турнирной таблицы.</w:t>
      </w:r>
    </w:p>
    <w:p w14:paraId="749E7F4E" w14:textId="6E7EB3C7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Корректность представлений тестировалась сравнением результатов SELECT из VIEW с эквивалентными прямыми запросами к базовым таблицам. Результаты совпадали, подтверждая правильность определений.</w:t>
      </w:r>
    </w:p>
    <w:p w14:paraId="736B1B7F" w14:textId="3649ADF3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SQL функции вызывались с различными параметрами для проверки граничных случаев: пользователь без посылок должен иметь success_rate 0, задача с малым количеством решений классифицируется как not_enough_data.</w:t>
      </w:r>
    </w:p>
    <w:p w14:paraId="0C5608FB" w14:textId="2B1A4A4D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Тестирование batch-import выполнялось с намеренно некорректными данными: массив из 10 объектов, где 3 имели дублирующиеся username, 2 – некорректный email, 1 – отсутствующий обязательный атрибут. Endpoint корректно обработал все записи, вставил 4 успешных, вернул детальный отчет об ошибках для 6 проблемных с указанием точных причин.</w:t>
      </w:r>
    </w:p>
    <w:p w14:paraId="37D35D0C" w14:textId="32DC97D0" w:rsid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Производительность индексов подтверждена через EXPLAIN ANALYZE на запросах до и после их создания, результаты зафиксированы в таблице 3.1 раздела 3.5.</w:t>
      </w:r>
    </w:p>
    <w:p w14:paraId="53B8C248" w14:textId="77777777" w:rsidR="00984D2D" w:rsidRDefault="00984D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4A902C9" w14:textId="4A6FB74D" w:rsidR="00984D2D" w:rsidRPr="00984D2D" w:rsidRDefault="00984D2D" w:rsidP="00984D2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5" w:name="_Toc217493073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ЗАКЛЮЧЕНИЕ</w:t>
      </w:r>
      <w:bookmarkEnd w:id="25"/>
    </w:p>
    <w:p w14:paraId="1DFAC583" w14:textId="6126F2DA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курсовой работы разработана полнофункциональная информационная система управления соревнованиями по спортивному программированию на основе реляционной базы данных PostgreSQL и REST API на FastAPI.</w:t>
      </w:r>
    </w:p>
    <w:p w14:paraId="6DE6C7A2" w14:textId="2E3F858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Спроектирована база данных из 10 взаимосвязанных таблиц, реализующая все типы отношений: один-к-одному, один-ко-многим и многие-ко-многим. Применены все требуемые ограничения целостности: первичные и внешние ключи с каскадным удалением, проверочные ограничения, уникальность и обязательность заполнения критичных полей.</w:t>
      </w:r>
    </w:p>
    <w:p w14:paraId="23BCBAC9" w14:textId="55F1D725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Реализовано 5 триггеров, автоматизирующих ключевые процессы: 3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триггера</w:t>
      </w:r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полное логирование изменений в таблицах users, contests и submissions с сохранением старых и новых значений в формате JSON, 2 триггера автоматически обновляют агрегированные данные – турнирную таблицу при появлении новых решений и рейтинги пользователей при завершении контестов.</w:t>
      </w:r>
    </w:p>
    <w:p w14:paraId="7FFE066F" w14:textId="39D7772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Разработаны 8 SQL функций на языке PL/pgSQL: 4 скалярные функции выполняют расчет показателей (процент успешных решений, определение сложности задачи, позиция в контесте, количество решенных задач), 4 табличные функции формируют отчеты (топ пользователей, статистика контеста и задач, персональный отчет участника).</w:t>
      </w:r>
    </w:p>
    <w:p w14:paraId="5D0B45C9" w14:textId="1A026B9C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Созданы 5 представлений, упрощающих доступ к аналитическим данным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детальная турнирная таблица, агрегированная статистика пользователей, статистика задач с тегами, анализ использования языков программирования, распределение вердиктов проверки.</w:t>
      </w:r>
    </w:p>
    <w:p w14:paraId="39C7FC07" w14:textId="1C974125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Оптимизация производительности достигнута через создание 27 индексов, покрывающих все частые запросы. Измерения с помощью EXPLAIN ANALYZE показали ускорение </w:t>
      </w:r>
      <w:r w:rsidR="0071395A">
        <w:rPr>
          <w:rFonts w:ascii="Times New Roman" w:hAnsi="Times New Roman" w:cs="Times New Roman"/>
          <w:sz w:val="28"/>
          <w:szCs w:val="28"/>
          <w:lang w:val="ru-RU"/>
        </w:rPr>
        <w:t>в среднем в 2.5 раза</w:t>
      </w: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на типичных операциях.</w:t>
      </w:r>
    </w:p>
    <w:p w14:paraId="0648CC2F" w14:textId="5C94C44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lastRenderedPageBreak/>
        <w:t>REST API включает 35 endpoints, сгруппированных по функциональным модулям: стандартные CRUD операции реализованы через SQLAlchemy ORM для безопасности, сложные аналитические запросы используют прямой SQL для максимальной производительности. Реализован endpoint массовой загрузки данных с детальным логированием ошибок.</w:t>
      </w:r>
    </w:p>
    <w:p w14:paraId="3FC7D618" w14:textId="523A5E76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Система полностью контейнеризована через Docker, обеспечивая простое развертывание одной командой на любой операционной системе. Автоматическая генерация документации Swagger предоставляет интерактивный интерфейс для тестирования API.</w:t>
      </w:r>
    </w:p>
    <w:p w14:paraId="2981FD63" w14:textId="2446B51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работы заключается в создании готового к использованию программного продукта, который может применяться учебными заведениями для проведения внутренних олимпиад по программированию без необходимости приобретения дорогостоящих коммерческих решений или сложной настройки открытых платформ.</w:t>
      </w:r>
    </w:p>
    <w:p w14:paraId="54EF80B3" w14:textId="16A8C161" w:rsidR="00984D2D" w:rsidRPr="00885687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Перспективы развития системы включают: интеграцию с системами автоматической проверки решений для реального тестирования кода, добавление веб-интерфейса для участников и организаторов, реализацию рейтинговой системы с историей изменений по аналогии с Codeforces, поддержку командных контестов, добавление системы уведомлений о начале соревнований и изменении статуса проверки решений.</w:t>
      </w:r>
    </w:p>
    <w:sectPr w:rsidR="00984D2D" w:rsidRPr="00885687" w:rsidSect="00656689">
      <w:footerReference w:type="default" r:id="rId9"/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DB640F" w14:textId="77777777" w:rsidR="005F7BB7" w:rsidRDefault="005F7BB7" w:rsidP="00656689">
      <w:pPr>
        <w:spacing w:after="0" w:line="240" w:lineRule="auto"/>
      </w:pPr>
      <w:r>
        <w:separator/>
      </w:r>
    </w:p>
  </w:endnote>
  <w:endnote w:type="continuationSeparator" w:id="0">
    <w:p w14:paraId="2E3F34F0" w14:textId="77777777" w:rsidR="005F7BB7" w:rsidRDefault="005F7BB7" w:rsidP="00656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82784968"/>
      <w:docPartObj>
        <w:docPartGallery w:val="Page Numbers (Bottom of Page)"/>
        <w:docPartUnique/>
      </w:docPartObj>
    </w:sdtPr>
    <w:sdtEndPr/>
    <w:sdtContent>
      <w:p w14:paraId="58969724" w14:textId="0EAFF086" w:rsidR="002E1DD7" w:rsidRDefault="002E1D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826D3ED" w14:textId="77777777" w:rsidR="002E1DD7" w:rsidRDefault="002E1D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3B0B8" w14:textId="77777777" w:rsidR="005F7BB7" w:rsidRDefault="005F7BB7" w:rsidP="00656689">
      <w:pPr>
        <w:spacing w:after="0" w:line="240" w:lineRule="auto"/>
      </w:pPr>
      <w:r>
        <w:separator/>
      </w:r>
    </w:p>
  </w:footnote>
  <w:footnote w:type="continuationSeparator" w:id="0">
    <w:p w14:paraId="26D15425" w14:textId="77777777" w:rsidR="005F7BB7" w:rsidRDefault="005F7BB7" w:rsidP="00656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F1FA7"/>
    <w:multiLevelType w:val="hybridMultilevel"/>
    <w:tmpl w:val="19007F42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7A7C3A"/>
    <w:multiLevelType w:val="hybridMultilevel"/>
    <w:tmpl w:val="1E60AE80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5D50D6"/>
    <w:multiLevelType w:val="hybridMultilevel"/>
    <w:tmpl w:val="EF4E209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9F3E33"/>
    <w:multiLevelType w:val="hybridMultilevel"/>
    <w:tmpl w:val="D94267AA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7D5053"/>
    <w:multiLevelType w:val="hybridMultilevel"/>
    <w:tmpl w:val="95128052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424F16"/>
    <w:multiLevelType w:val="hybridMultilevel"/>
    <w:tmpl w:val="68F028C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8F5557"/>
    <w:multiLevelType w:val="hybridMultilevel"/>
    <w:tmpl w:val="899A820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27935A9"/>
    <w:multiLevelType w:val="hybridMultilevel"/>
    <w:tmpl w:val="A25C2CBE"/>
    <w:lvl w:ilvl="0" w:tplc="B56C7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52493"/>
    <w:multiLevelType w:val="hybridMultilevel"/>
    <w:tmpl w:val="B2D2CE8E"/>
    <w:lvl w:ilvl="0" w:tplc="B56C7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04F8E"/>
    <w:multiLevelType w:val="hybridMultilevel"/>
    <w:tmpl w:val="E8EC2502"/>
    <w:lvl w:ilvl="0" w:tplc="067285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A0F3990"/>
    <w:multiLevelType w:val="hybridMultilevel"/>
    <w:tmpl w:val="127473EE"/>
    <w:lvl w:ilvl="0" w:tplc="703C169E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D152B5D"/>
    <w:multiLevelType w:val="hybridMultilevel"/>
    <w:tmpl w:val="887A5720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23686A"/>
    <w:multiLevelType w:val="hybridMultilevel"/>
    <w:tmpl w:val="FBD6E272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C329E9"/>
    <w:multiLevelType w:val="hybridMultilevel"/>
    <w:tmpl w:val="27E28518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1918C9"/>
    <w:multiLevelType w:val="hybridMultilevel"/>
    <w:tmpl w:val="B0F06526"/>
    <w:lvl w:ilvl="0" w:tplc="48B840C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0E71764"/>
    <w:multiLevelType w:val="hybridMultilevel"/>
    <w:tmpl w:val="C6D6A10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B56C7F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9895B38"/>
    <w:multiLevelType w:val="hybridMultilevel"/>
    <w:tmpl w:val="7162444A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F245B"/>
    <w:multiLevelType w:val="hybridMultilevel"/>
    <w:tmpl w:val="FEB062F8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1">
      <w:start w:val="1"/>
      <w:numFmt w:val="decimal"/>
      <w:lvlText w:val="%2)"/>
      <w:lvlJc w:val="left"/>
      <w:pPr>
        <w:ind w:left="2254" w:hanging="4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FD85A19"/>
    <w:multiLevelType w:val="hybridMultilevel"/>
    <w:tmpl w:val="88A6E1D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1861AF"/>
    <w:multiLevelType w:val="hybridMultilevel"/>
    <w:tmpl w:val="7646BD7C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957DA8"/>
    <w:multiLevelType w:val="hybridMultilevel"/>
    <w:tmpl w:val="F5F08542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A66A97"/>
    <w:multiLevelType w:val="hybridMultilevel"/>
    <w:tmpl w:val="E8942FE6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2C0D90"/>
    <w:multiLevelType w:val="hybridMultilevel"/>
    <w:tmpl w:val="0906ACCE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116A19"/>
    <w:multiLevelType w:val="hybridMultilevel"/>
    <w:tmpl w:val="F8E068FE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E911B53"/>
    <w:multiLevelType w:val="hybridMultilevel"/>
    <w:tmpl w:val="DA4E7366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FE4CB3"/>
    <w:multiLevelType w:val="hybridMultilevel"/>
    <w:tmpl w:val="7642524E"/>
    <w:lvl w:ilvl="0" w:tplc="B56C7F0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A016663"/>
    <w:multiLevelType w:val="hybridMultilevel"/>
    <w:tmpl w:val="7FB81722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CD329E4"/>
    <w:multiLevelType w:val="hybridMultilevel"/>
    <w:tmpl w:val="A0E4D744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F41EC4"/>
    <w:multiLevelType w:val="hybridMultilevel"/>
    <w:tmpl w:val="0A20D584"/>
    <w:lvl w:ilvl="0" w:tplc="B56C7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3353D"/>
    <w:multiLevelType w:val="hybridMultilevel"/>
    <w:tmpl w:val="EA7A0F52"/>
    <w:lvl w:ilvl="0" w:tplc="067285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E5345DE"/>
    <w:multiLevelType w:val="hybridMultilevel"/>
    <w:tmpl w:val="5A68C89A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DE291F"/>
    <w:multiLevelType w:val="hybridMultilevel"/>
    <w:tmpl w:val="41A4AA9A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4CD325A"/>
    <w:multiLevelType w:val="hybridMultilevel"/>
    <w:tmpl w:val="DD2442B6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933DD5"/>
    <w:multiLevelType w:val="hybridMultilevel"/>
    <w:tmpl w:val="A3825BBC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95621"/>
    <w:multiLevelType w:val="hybridMultilevel"/>
    <w:tmpl w:val="0C2E82D2"/>
    <w:lvl w:ilvl="0" w:tplc="0672858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35EA4"/>
    <w:multiLevelType w:val="hybridMultilevel"/>
    <w:tmpl w:val="002C018C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B1364C0"/>
    <w:multiLevelType w:val="hybridMultilevel"/>
    <w:tmpl w:val="38F46F62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A3C42AB8">
      <w:start w:val="1"/>
      <w:numFmt w:val="decimal"/>
      <w:lvlText w:val="%2."/>
      <w:lvlJc w:val="left"/>
      <w:pPr>
        <w:ind w:left="2254" w:hanging="4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EC364D8"/>
    <w:multiLevelType w:val="hybridMultilevel"/>
    <w:tmpl w:val="BDA2969E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FD31EEB"/>
    <w:multiLevelType w:val="hybridMultilevel"/>
    <w:tmpl w:val="AF502E98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2"/>
  </w:num>
  <w:num w:numId="3">
    <w:abstractNumId w:val="3"/>
  </w:num>
  <w:num w:numId="4">
    <w:abstractNumId w:val="20"/>
  </w:num>
  <w:num w:numId="5">
    <w:abstractNumId w:val="14"/>
  </w:num>
  <w:num w:numId="6">
    <w:abstractNumId w:val="27"/>
  </w:num>
  <w:num w:numId="7">
    <w:abstractNumId w:val="38"/>
  </w:num>
  <w:num w:numId="8">
    <w:abstractNumId w:val="23"/>
  </w:num>
  <w:num w:numId="9">
    <w:abstractNumId w:val="12"/>
  </w:num>
  <w:num w:numId="10">
    <w:abstractNumId w:val="6"/>
  </w:num>
  <w:num w:numId="11">
    <w:abstractNumId w:val="0"/>
  </w:num>
  <w:num w:numId="12">
    <w:abstractNumId w:val="30"/>
  </w:num>
  <w:num w:numId="13">
    <w:abstractNumId w:val="13"/>
  </w:num>
  <w:num w:numId="14">
    <w:abstractNumId w:val="4"/>
  </w:num>
  <w:num w:numId="15">
    <w:abstractNumId w:val="33"/>
  </w:num>
  <w:num w:numId="16">
    <w:abstractNumId w:val="15"/>
  </w:num>
  <w:num w:numId="17">
    <w:abstractNumId w:val="18"/>
  </w:num>
  <w:num w:numId="18">
    <w:abstractNumId w:val="24"/>
  </w:num>
  <w:num w:numId="19">
    <w:abstractNumId w:val="29"/>
  </w:num>
  <w:num w:numId="20">
    <w:abstractNumId w:val="34"/>
  </w:num>
  <w:num w:numId="21">
    <w:abstractNumId w:val="9"/>
  </w:num>
  <w:num w:numId="22">
    <w:abstractNumId w:val="16"/>
  </w:num>
  <w:num w:numId="23">
    <w:abstractNumId w:val="10"/>
  </w:num>
  <w:num w:numId="24">
    <w:abstractNumId w:val="25"/>
  </w:num>
  <w:num w:numId="25">
    <w:abstractNumId w:val="31"/>
  </w:num>
  <w:num w:numId="26">
    <w:abstractNumId w:val="26"/>
  </w:num>
  <w:num w:numId="27">
    <w:abstractNumId w:val="5"/>
  </w:num>
  <w:num w:numId="28">
    <w:abstractNumId w:val="1"/>
  </w:num>
  <w:num w:numId="29">
    <w:abstractNumId w:val="36"/>
  </w:num>
  <w:num w:numId="30">
    <w:abstractNumId w:val="21"/>
  </w:num>
  <w:num w:numId="31">
    <w:abstractNumId w:val="22"/>
  </w:num>
  <w:num w:numId="32">
    <w:abstractNumId w:val="11"/>
  </w:num>
  <w:num w:numId="33">
    <w:abstractNumId w:val="37"/>
  </w:num>
  <w:num w:numId="34">
    <w:abstractNumId w:val="7"/>
  </w:num>
  <w:num w:numId="35">
    <w:abstractNumId w:val="28"/>
  </w:num>
  <w:num w:numId="36">
    <w:abstractNumId w:val="8"/>
  </w:num>
  <w:num w:numId="37">
    <w:abstractNumId w:val="19"/>
  </w:num>
  <w:num w:numId="38">
    <w:abstractNumId w:val="2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74"/>
    <w:rsid w:val="0004438A"/>
    <w:rsid w:val="000A3A0E"/>
    <w:rsid w:val="000A50ED"/>
    <w:rsid w:val="00143B78"/>
    <w:rsid w:val="001E0C01"/>
    <w:rsid w:val="001E29B4"/>
    <w:rsid w:val="00234B63"/>
    <w:rsid w:val="00292F56"/>
    <w:rsid w:val="002D3E45"/>
    <w:rsid w:val="002E1DD7"/>
    <w:rsid w:val="003429CC"/>
    <w:rsid w:val="00362590"/>
    <w:rsid w:val="003B23A0"/>
    <w:rsid w:val="0040597E"/>
    <w:rsid w:val="004269AC"/>
    <w:rsid w:val="004677FD"/>
    <w:rsid w:val="00494F99"/>
    <w:rsid w:val="004B3D96"/>
    <w:rsid w:val="004E7767"/>
    <w:rsid w:val="005F7BB7"/>
    <w:rsid w:val="0061028B"/>
    <w:rsid w:val="00635F27"/>
    <w:rsid w:val="00642AA6"/>
    <w:rsid w:val="00656689"/>
    <w:rsid w:val="00677955"/>
    <w:rsid w:val="00693334"/>
    <w:rsid w:val="006C7E5F"/>
    <w:rsid w:val="0071395A"/>
    <w:rsid w:val="00733D11"/>
    <w:rsid w:val="00771E06"/>
    <w:rsid w:val="00847615"/>
    <w:rsid w:val="00857672"/>
    <w:rsid w:val="00885687"/>
    <w:rsid w:val="00924C66"/>
    <w:rsid w:val="00984D2D"/>
    <w:rsid w:val="00991DB2"/>
    <w:rsid w:val="009C655C"/>
    <w:rsid w:val="009D24EA"/>
    <w:rsid w:val="00A746B5"/>
    <w:rsid w:val="00A80A0B"/>
    <w:rsid w:val="00B2452E"/>
    <w:rsid w:val="00B50393"/>
    <w:rsid w:val="00CD2F93"/>
    <w:rsid w:val="00CF5944"/>
    <w:rsid w:val="00D01630"/>
    <w:rsid w:val="00D26648"/>
    <w:rsid w:val="00D44196"/>
    <w:rsid w:val="00DA2A8C"/>
    <w:rsid w:val="00DB5F88"/>
    <w:rsid w:val="00DD280E"/>
    <w:rsid w:val="00DF4D3A"/>
    <w:rsid w:val="00E02A74"/>
    <w:rsid w:val="00E05892"/>
    <w:rsid w:val="00EA5682"/>
    <w:rsid w:val="00EC1A96"/>
    <w:rsid w:val="00F023EE"/>
    <w:rsid w:val="00F874ED"/>
    <w:rsid w:val="00F96E2C"/>
    <w:rsid w:val="00FA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CBD0"/>
  <w15:chartTrackingRefBased/>
  <w15:docId w15:val="{3AD78F92-181C-4300-98E3-3A2EECA3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7672"/>
  </w:style>
  <w:style w:type="paragraph" w:styleId="1">
    <w:name w:val="heading 1"/>
    <w:basedOn w:val="a"/>
    <w:next w:val="a"/>
    <w:link w:val="10"/>
    <w:uiPriority w:val="9"/>
    <w:qFormat/>
    <w:rsid w:val="006779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A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566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56689"/>
  </w:style>
  <w:style w:type="paragraph" w:styleId="a6">
    <w:name w:val="footer"/>
    <w:basedOn w:val="a"/>
    <w:link w:val="a7"/>
    <w:uiPriority w:val="99"/>
    <w:unhideWhenUsed/>
    <w:rsid w:val="006566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56689"/>
  </w:style>
  <w:style w:type="table" w:styleId="a8">
    <w:name w:val="Table Grid"/>
    <w:basedOn w:val="a1"/>
    <w:uiPriority w:val="39"/>
    <w:rsid w:val="00DF4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77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677955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77955"/>
    <w:pPr>
      <w:tabs>
        <w:tab w:val="right" w:leader="dot" w:pos="9678"/>
      </w:tabs>
      <w:spacing w:after="0" w:line="360" w:lineRule="auto"/>
    </w:pPr>
  </w:style>
  <w:style w:type="paragraph" w:styleId="2">
    <w:name w:val="toc 2"/>
    <w:basedOn w:val="a"/>
    <w:next w:val="a"/>
    <w:autoRedefine/>
    <w:uiPriority w:val="39"/>
    <w:unhideWhenUsed/>
    <w:rsid w:val="00677955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6779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4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6978">
              <w:marLeft w:val="-420"/>
              <w:marRight w:val="0"/>
              <w:marTop w:val="0"/>
              <w:marBottom w:val="0"/>
              <w:divBdr>
                <w:top w:val="single" w:sz="6" w:space="0" w:color="242229"/>
                <w:left w:val="single" w:sz="6" w:space="0" w:color="242229"/>
                <w:bottom w:val="single" w:sz="6" w:space="0" w:color="242229"/>
                <w:right w:val="single" w:sz="6" w:space="0" w:color="242229"/>
              </w:divBdr>
              <w:divsChild>
                <w:div w:id="3370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4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08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32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6707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153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9016">
              <w:marLeft w:val="-420"/>
              <w:marRight w:val="0"/>
              <w:marTop w:val="0"/>
              <w:marBottom w:val="0"/>
              <w:divBdr>
                <w:top w:val="single" w:sz="6" w:space="0" w:color="242229"/>
                <w:left w:val="single" w:sz="6" w:space="0" w:color="242229"/>
                <w:bottom w:val="single" w:sz="6" w:space="0" w:color="242229"/>
                <w:right w:val="single" w:sz="6" w:space="0" w:color="242229"/>
              </w:divBdr>
              <w:divsChild>
                <w:div w:id="14859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5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13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16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8749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21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127">
              <w:marLeft w:val="-420"/>
              <w:marRight w:val="0"/>
              <w:marTop w:val="0"/>
              <w:marBottom w:val="0"/>
              <w:divBdr>
                <w:top w:val="single" w:sz="6" w:space="0" w:color="242229"/>
                <w:left w:val="single" w:sz="6" w:space="0" w:color="242229"/>
                <w:bottom w:val="single" w:sz="6" w:space="0" w:color="242229"/>
                <w:right w:val="single" w:sz="6" w:space="0" w:color="242229"/>
              </w:divBdr>
              <w:divsChild>
                <w:div w:id="10024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1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46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37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0482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0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8452</Words>
  <Characters>48179</Characters>
  <Application>Microsoft Office Word</Application>
  <DocSecurity>0</DocSecurity>
  <Lines>401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23</cp:revision>
  <cp:lastPrinted>2025-12-05T23:50:00Z</cp:lastPrinted>
  <dcterms:created xsi:type="dcterms:W3CDTF">2025-12-05T23:15:00Z</dcterms:created>
  <dcterms:modified xsi:type="dcterms:W3CDTF">2025-12-24T20:12:00Z</dcterms:modified>
</cp:coreProperties>
</file>