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3D" w:rsidRPr="00722A3D" w:rsidRDefault="00722A3D" w:rsidP="00722A3D">
      <w:pPr>
        <w:spacing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1"/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D7D2B" w:rsidRDefault="009D7D2B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7D2B" w:rsidRPr="00722A3D" w:rsidRDefault="009D7D2B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722A3D" w:rsidRPr="00D42763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427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722A3D" w:rsidRPr="00722A3D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D427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722A3D" w:rsidRPr="00722A3D" w:rsidRDefault="00722A3D" w:rsidP="00722A3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722A3D" w:rsidRPr="00D42763" w:rsidRDefault="00722A3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B9275D" w:rsidRPr="00722A3D" w:rsidRDefault="00722A3D" w:rsidP="00722A3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B9275D" w:rsidRPr="00D42763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D42763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2E69D3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Приобретение практических навыков в: </w:t>
      </w:r>
    </w:p>
    <w:p w:rsidR="002E69D3" w:rsidRDefault="00722A3D" w:rsidP="002E69D3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процессами в ОС </w:t>
      </w:r>
    </w:p>
    <w:p w:rsidR="00B9275D" w:rsidRPr="00722A3D" w:rsidRDefault="00722A3D" w:rsidP="002E69D3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обмена данных между процессами посредством каналов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722A3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ариант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3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Родительский и дочерний процесс должны быть представлены разными программами.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основные-технологии-и-моменты"/>
      <w:r w:rsidRPr="00722A3D">
        <w:rPr>
          <w:rFonts w:ascii="Times New Roman" w:hAnsi="Times New Roman" w:cs="Times New Roman"/>
          <w:color w:val="000000" w:themeColor="text1"/>
          <w:lang w:val="ru-RU"/>
        </w:rPr>
        <w:t>Основные технологии и моменты</w:t>
      </w:r>
      <w:bookmarkEnd w:id="4"/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управление-процессами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Управление процессами</w:t>
      </w:r>
      <w:bookmarkEnd w:id="5"/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fork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дочерних процессов.</w:t>
      </w:r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системных ошибок, возникающих при создании процессов.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взаимодействие-между-процессами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Взаимодействие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процессами</w:t>
      </w:r>
      <w:bookmarkEnd w:id="6"/>
      <w:proofErr w:type="spellEnd"/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каналов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обмена данными между процессами.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Перенаправление стандартных потоков ввода-вывода с помощью системных вызовов 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dup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2()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замены текущего процесса на новый процесс.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бработка-системных-ошибок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7"/>
      <w:proofErr w:type="spellEnd"/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каналов и процессов.</w:t>
      </w:r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выполнении системных вызовов.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пример-работы-программы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  <w:proofErr w:type="spellEnd"/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 передается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в первый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строку в верхний регистр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во второй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заменяет все пробельные символы на символ «_»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 обратно родительскому процессу.</w:t>
      </w:r>
    </w:p>
    <w:p w:rsidR="00B9275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выводит результат на экран.</w:t>
      </w:r>
    </w:p>
    <w:p w:rsidR="009D7D2B" w:rsidRDefault="009D7D2B" w:rsidP="009D7D2B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:rsidR="009D7D2B" w:rsidRPr="009D7D2B" w:rsidRDefault="009D7D2B" w:rsidP="009D7D2B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tyhyqo@BOOK-L939</w:t>
      </w:r>
      <w:proofErr w:type="gram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VNBBJO:~</w:t>
      </w:r>
      <w:proofErr w:type="gram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/Education/MAI/C/</w:t>
      </w: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mai_oc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/lab_1/build$ ./parent </w:t>
      </w:r>
    </w:p>
    <w:p w:rsidR="009D7D2B" w:rsidRPr="009D7D2B" w:rsidRDefault="009D7D2B" w:rsidP="009D7D2B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строку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sdhfsdkjfs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213131   </w:t>
      </w: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jdakjdsj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12312   </w:t>
      </w: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dsksflsd</w:t>
      </w:r>
      <w:proofErr w:type="spellEnd"/>
    </w:p>
    <w:p w:rsidR="009D7D2B" w:rsidRPr="009D7D2B" w:rsidRDefault="009D7D2B" w:rsidP="009D7D2B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  <w:r w:rsidRPr="009D7D2B">
        <w:rPr>
          <w:rFonts w:ascii="Times New Roman" w:hAnsi="Times New Roman" w:cs="Times New Roman"/>
          <w:color w:val="000000" w:themeColor="text1"/>
          <w:sz w:val="28"/>
          <w:szCs w:val="28"/>
        </w:rPr>
        <w:t>: SDHFSDKJFS____213131___JDAKJDSJ___12312___DSKSFLSD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вывод"/>
      <w:r w:rsidRPr="00722A3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Start w:id="10" w:name="_GoBack"/>
      <w:bookmarkEnd w:id="9"/>
      <w:bookmarkEnd w:id="10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приобретены практические навыки в управлении процессами в ОС и обеспечении обмена данных между процессами посредством каналов. Программа успешно создает два дочерних процесса,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которые обрабатывают строки, переданные родительским процессом, и возвращают результат обратно родительскому процессу для вывода.</w:t>
      </w:r>
    </w:p>
    <w:sectPr w:rsidR="00B9275D" w:rsidRPr="00722A3D" w:rsidSect="00D42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E29" w:rsidRDefault="00722A3D">
      <w:pPr>
        <w:spacing w:after="0"/>
      </w:pPr>
      <w:r>
        <w:separator/>
      </w:r>
    </w:p>
  </w:endnote>
  <w:endnote w:type="continuationSeparator" w:id="0">
    <w:p w:rsidR="00D96E29" w:rsidRDefault="00722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862802"/>
      <w:docPartObj>
        <w:docPartGallery w:val="Page Numbers (Bottom of Page)"/>
        <w:docPartUnique/>
      </w:docPartObj>
    </w:sdtPr>
    <w:sdtEndPr/>
    <w:sdtContent>
      <w:p w:rsidR="00D42763" w:rsidRDefault="00D4276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42763" w:rsidRDefault="00D42763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75D" w:rsidRDefault="00722A3D">
      <w:r>
        <w:separator/>
      </w:r>
    </w:p>
  </w:footnote>
  <w:footnote w:type="continuationSeparator" w:id="0">
    <w:p w:rsidR="00B9275D" w:rsidRDefault="00722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763" w:rsidRDefault="00D4276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0F5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6832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FD05D2F"/>
    <w:multiLevelType w:val="hybridMultilevel"/>
    <w:tmpl w:val="391A120E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45EA8E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69D3"/>
    <w:rsid w:val="004E29B3"/>
    <w:rsid w:val="00590D07"/>
    <w:rsid w:val="00722A3D"/>
    <w:rsid w:val="00784D58"/>
    <w:rsid w:val="008D6863"/>
    <w:rsid w:val="009D7D2B"/>
    <w:rsid w:val="00B86B75"/>
    <w:rsid w:val="00B9275D"/>
    <w:rsid w:val="00BC48D5"/>
    <w:rsid w:val="00C36279"/>
    <w:rsid w:val="00D42763"/>
    <w:rsid w:val="00D96E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DD2"/>
  <w15:docId w15:val="{CE154CBE-D247-4279-B9B6-DD107CEB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722A3D"/>
    <w:rPr>
      <w:color w:val="800080" w:themeColor="followedHyperlink"/>
      <w:u w:val="single"/>
    </w:rPr>
  </w:style>
  <w:style w:type="paragraph" w:styleId="af0">
    <w:name w:val="header"/>
    <w:basedOn w:val="a"/>
    <w:link w:val="af1"/>
    <w:unhideWhenUsed/>
    <w:rsid w:val="00D42763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D42763"/>
  </w:style>
  <w:style w:type="paragraph" w:styleId="af2">
    <w:name w:val="footer"/>
    <w:basedOn w:val="a"/>
    <w:link w:val="af3"/>
    <w:uiPriority w:val="99"/>
    <w:unhideWhenUsed/>
    <w:rsid w:val="00D42763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D4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5</cp:revision>
  <dcterms:created xsi:type="dcterms:W3CDTF">2024-12-27T23:29:00Z</dcterms:created>
  <dcterms:modified xsi:type="dcterms:W3CDTF">2024-12-28T11:00:00Z</dcterms:modified>
</cp:coreProperties>
</file>