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482A176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9663D8" w14:textId="6E0823AD" w:rsidR="00F864A5" w:rsidRDefault="00F864A5">
                                      <w:pPr>
                                        <w:pStyle w:val="NoSpacing"/>
                                        <w:spacing w:before="120"/>
                                        <w:jc w:val="center"/>
                                        <w:rPr>
                                          <w:color w:val="FFFFFF" w:themeColor="background1"/>
                                        </w:rPr>
                                      </w:pPr>
                                      <w:r>
                                        <w:rPr>
                                          <w:color w:val="FFFFFF" w:themeColor="background1"/>
                                        </w:rPr>
                                        <w:t>Tyler Bruce</w:t>
                                      </w:r>
                                    </w:p>
                                  </w:sdtContent>
                                </w:sdt>
                                <w:p w14:paraId="20812F89" w14:textId="756E7B87" w:rsidR="00F864A5" w:rsidRDefault="00F864A5"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F44292" w14:textId="39CC0FCA" w:rsidR="00F864A5" w:rsidRDefault="00F864A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9663D8" w14:textId="6E0823AD" w:rsidR="00F864A5" w:rsidRDefault="00F864A5">
                                <w:pPr>
                                  <w:pStyle w:val="NoSpacing"/>
                                  <w:spacing w:before="120"/>
                                  <w:jc w:val="center"/>
                                  <w:rPr>
                                    <w:color w:val="FFFFFF" w:themeColor="background1"/>
                                  </w:rPr>
                                </w:pPr>
                                <w:r>
                                  <w:rPr>
                                    <w:color w:val="FFFFFF" w:themeColor="background1"/>
                                  </w:rPr>
                                  <w:t>Tyler Bruce</w:t>
                                </w:r>
                              </w:p>
                            </w:sdtContent>
                          </w:sdt>
                          <w:p w14:paraId="20812F89" w14:textId="756E7B87" w:rsidR="00F864A5" w:rsidRDefault="00F864A5"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F44292" w14:textId="39CC0FCA" w:rsidR="00F864A5" w:rsidRDefault="00F864A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Procedural Manual for Parallel COmputing in python</w:t>
                                </w:r>
                              </w:p>
                            </w:sdtContent>
                          </w:sdt>
                        </w:txbxContent>
                      </v:textbox>
                    </v:shape>
                    <w10:wrap anchorx="page" anchory="page"/>
                  </v:group>
                </w:pict>
              </mc:Fallback>
            </mc:AlternateContent>
          </w:r>
        </w:p>
        <w:p w14:paraId="1516A570" w14:textId="11D176A9" w:rsidR="00F864A5" w:rsidRDefault="00F864A5">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5E6C8A31" w14:textId="77777777" w:rsidR="002E51EC" w:rsidRDefault="002E51EC" w:rsidP="002E51EC">
      <w:pPr>
        <w:jc w:val="center"/>
        <w:rPr>
          <w:rFonts w:ascii="Times New Roman" w:hAnsi="Times New Roman" w:cs="Times New Roman"/>
          <w:b/>
          <w:bCs/>
          <w:sz w:val="48"/>
          <w:szCs w:val="48"/>
        </w:rPr>
      </w:pPr>
    </w:p>
    <w:p w14:paraId="36A7377C" w14:textId="77777777" w:rsidR="002E51EC" w:rsidRDefault="002E51EC" w:rsidP="002E51EC">
      <w:pPr>
        <w:jc w:val="center"/>
        <w:rPr>
          <w:rFonts w:ascii="Times New Roman" w:hAnsi="Times New Roman" w:cs="Times New Roman"/>
          <w:b/>
          <w:bCs/>
          <w:sz w:val="48"/>
          <w:szCs w:val="48"/>
        </w:rPr>
      </w:pPr>
    </w:p>
    <w:p w14:paraId="76DDBA02" w14:textId="77777777" w:rsidR="002E51EC" w:rsidRDefault="002E51EC" w:rsidP="002E51EC">
      <w:pPr>
        <w:rPr>
          <w:rFonts w:ascii="Times New Roman" w:hAnsi="Times New Roman" w:cs="Times New Roman"/>
          <w:b/>
          <w:bCs/>
          <w:sz w:val="48"/>
          <w:szCs w:val="48"/>
        </w:rPr>
      </w:pPr>
    </w:p>
    <w:p w14:paraId="35D87512" w14:textId="77777777" w:rsidR="002E51EC" w:rsidRDefault="002E51EC" w:rsidP="002E51EC">
      <w:pPr>
        <w:jc w:val="center"/>
        <w:rPr>
          <w:rFonts w:ascii="Times New Roman" w:hAnsi="Times New Roman" w:cs="Times New Roman"/>
          <w:b/>
          <w:bCs/>
          <w:sz w:val="48"/>
          <w:szCs w:val="48"/>
        </w:rPr>
      </w:pPr>
    </w:p>
    <w:p w14:paraId="1FAA2ABB" w14:textId="62F42631"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 xml:space="preserve">Procedural </w:t>
      </w:r>
      <w:r w:rsidR="005774E0" w:rsidRPr="00C31137">
        <w:rPr>
          <w:rFonts w:ascii="Times New Roman" w:hAnsi="Times New Roman" w:cs="Times New Roman"/>
          <w:b/>
          <w:bCs/>
          <w:sz w:val="48"/>
          <w:szCs w:val="48"/>
        </w:rPr>
        <w:t xml:space="preserve">Manual for Parallel Computing </w:t>
      </w:r>
    </w:p>
    <w:p w14:paraId="08BBEA8D" w14:textId="4B6A1525" w:rsidR="003849D9" w:rsidRDefault="005774E0" w:rsidP="002E51EC">
      <w:pPr>
        <w:jc w:val="center"/>
        <w:rPr>
          <w:rFonts w:ascii="Times New Roman" w:hAnsi="Times New Roman" w:cs="Times New Roman"/>
          <w:b/>
          <w:bCs/>
          <w:sz w:val="48"/>
          <w:szCs w:val="48"/>
        </w:rPr>
      </w:pPr>
      <w:r w:rsidRPr="00C31137">
        <w:rPr>
          <w:rFonts w:ascii="Times New Roman" w:hAnsi="Times New Roman" w:cs="Times New Roman"/>
          <w:b/>
          <w:bCs/>
          <w:sz w:val="48"/>
          <w:szCs w:val="48"/>
        </w:rPr>
        <w:t>in Python</w:t>
      </w:r>
    </w:p>
    <w:p w14:paraId="3FBA0322" w14:textId="5E170F42" w:rsidR="002E51EC" w:rsidRDefault="002E51EC" w:rsidP="002E51EC">
      <w:pPr>
        <w:jc w:val="center"/>
        <w:rPr>
          <w:rFonts w:ascii="Times New Roman" w:hAnsi="Times New Roman" w:cs="Times New Roman"/>
          <w:b/>
          <w:bCs/>
          <w:sz w:val="48"/>
          <w:szCs w:val="48"/>
        </w:rPr>
      </w:pPr>
    </w:p>
    <w:p w14:paraId="35B14400" w14:textId="6C8A727D" w:rsidR="002E51EC" w:rsidRDefault="002E51EC" w:rsidP="002E51EC">
      <w:pPr>
        <w:jc w:val="center"/>
        <w:rPr>
          <w:rFonts w:ascii="Times New Roman" w:hAnsi="Times New Roman" w:cs="Times New Roman"/>
          <w:b/>
          <w:bCs/>
          <w:sz w:val="48"/>
          <w:szCs w:val="48"/>
        </w:rPr>
      </w:pPr>
    </w:p>
    <w:p w14:paraId="165711FC" w14:textId="2559ABAB" w:rsidR="002E51EC" w:rsidRDefault="002E51EC" w:rsidP="002E51EC">
      <w:pPr>
        <w:jc w:val="center"/>
        <w:rPr>
          <w:rFonts w:ascii="Times New Roman" w:hAnsi="Times New Roman" w:cs="Times New Roman"/>
          <w:b/>
          <w:bCs/>
          <w:sz w:val="48"/>
          <w:szCs w:val="48"/>
        </w:rPr>
      </w:pPr>
    </w:p>
    <w:p w14:paraId="7C1B7EA8" w14:textId="45D6F46F" w:rsidR="002E51EC" w:rsidRDefault="002E51EC" w:rsidP="002E51EC">
      <w:pPr>
        <w:jc w:val="center"/>
        <w:rPr>
          <w:rFonts w:ascii="Times New Roman" w:hAnsi="Times New Roman" w:cs="Times New Roman"/>
          <w:b/>
          <w:bCs/>
          <w:sz w:val="48"/>
          <w:szCs w:val="48"/>
        </w:rPr>
      </w:pPr>
    </w:p>
    <w:p w14:paraId="626C1479" w14:textId="675A511A" w:rsidR="002E51EC" w:rsidRDefault="002E51EC" w:rsidP="002E51EC">
      <w:pPr>
        <w:jc w:val="center"/>
        <w:rPr>
          <w:rFonts w:ascii="Times New Roman" w:hAnsi="Times New Roman" w:cs="Times New Roman"/>
          <w:b/>
          <w:bCs/>
          <w:sz w:val="48"/>
          <w:szCs w:val="48"/>
        </w:rPr>
      </w:pPr>
    </w:p>
    <w:p w14:paraId="0EE648E9" w14:textId="510AAFD6"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Tyler Bruce</w:t>
      </w: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14C9CA80" w:rsidR="002E51EC" w:rsidRDefault="002E51EC">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Default="002E51EC" w:rsidP="002E51EC">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5D7E3DD" w14:textId="462A5BBE" w:rsidR="002E51EC" w:rsidRPr="002E51EC" w:rsidRDefault="002E51EC" w:rsidP="002E51EC">
      <w:pPr>
        <w:rPr>
          <w:rFonts w:ascii="Times New Roman" w:hAnsi="Times New Roman" w:cs="Times New Roman"/>
          <w:b/>
          <w:bCs/>
          <w:sz w:val="32"/>
          <w:szCs w:val="32"/>
          <w:u w:val="single"/>
        </w:rPr>
      </w:pPr>
      <w:r w:rsidRPr="002E51EC">
        <w:rPr>
          <w:rFonts w:ascii="Times New Roman" w:hAnsi="Times New Roman" w:cs="Times New Roman"/>
          <w:b/>
          <w:bCs/>
          <w:sz w:val="32"/>
          <w:szCs w:val="32"/>
          <w:u w:val="single"/>
        </w:rPr>
        <w:t>Section</w:t>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74738461"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8"/>
          <w:pgSz w:w="12240" w:h="15840" w:code="1"/>
          <w:pgMar w:top="1440" w:right="1440" w:bottom="1440" w:left="1440" w:header="720" w:footer="720" w:gutter="0"/>
          <w:cols w:space="720"/>
          <w:titlePg/>
          <w:docGrid w:linePitch="360"/>
        </w:sectPr>
      </w:pPr>
    </w:p>
    <w:p w14:paraId="2F5E3B87" w14:textId="551A24EA" w:rsidR="002E51EC" w:rsidRPr="00C31137" w:rsidRDefault="002E51EC">
      <w:pPr>
        <w:rPr>
          <w:rFonts w:ascii="Times New Roman" w:hAnsi="Times New Roman" w:cs="Times New Roman"/>
          <w:b/>
          <w:bCs/>
          <w:sz w:val="48"/>
          <w:szCs w:val="48"/>
        </w:rPr>
      </w:pPr>
    </w:p>
    <w:p w14:paraId="4F903E88" w14:textId="3C7477B2" w:rsidR="00C31137" w:rsidRPr="008245A7" w:rsidRDefault="00C31137"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8245A7" w:rsidRDefault="009559F2"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Intended Audience</w:t>
      </w:r>
    </w:p>
    <w:p w14:paraId="06787792" w14:textId="40423BCA"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Pr>
          <w:rFonts w:ascii="Times New Roman" w:hAnsi="Times New Roman" w:cs="Times New Roman"/>
          <w:sz w:val="24"/>
          <w:szCs w:val="24"/>
        </w:rPr>
        <w:t xml:space="preserve">Having said this,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86B1976" w:rsidR="009F1444" w:rsidRPr="008245A7" w:rsidRDefault="009F1444"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Pr</w:t>
      </w:r>
      <w:r w:rsidR="002E51EC">
        <w:rPr>
          <w:rFonts w:ascii="Times New Roman" w:hAnsi="Times New Roman" w:cs="Times New Roman"/>
          <w:sz w:val="36"/>
          <w:szCs w:val="36"/>
        </w:rPr>
        <w:t>ocedure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RDefault="00B9341E" w:rsidP="009F1444">
      <w:pPr>
        <w:rPr>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the input that is fed to function must be processed. The data must be partitioned correctly in order for the code to be parallelized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18931B8F"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Thread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lastRenderedPageBreak/>
        <w:t xml:space="preserve">The syntax here is much simpler as it uses a prebuilt Python module, </w:t>
      </w:r>
      <w:proofErr w:type="spellStart"/>
      <w:proofErr w:type="gramStart"/>
      <w:r>
        <w:rPr>
          <w:rFonts w:ascii="Times New Roman" w:hAnsi="Times New Roman" w:cs="Times New Roman"/>
          <w:sz w:val="24"/>
          <w:szCs w:val="24"/>
        </w:rPr>
        <w:t>concurrent.futures</w:t>
      </w:r>
      <w:proofErr w:type="spellEnd"/>
      <w:proofErr w:type="gramEnd"/>
      <w:r>
        <w:rPr>
          <w:rFonts w:ascii="Times New Roman" w:hAnsi="Times New Roman" w:cs="Times New Roman"/>
          <w:sz w:val="24"/>
          <w:szCs w:val="24"/>
        </w:rPr>
        <w:t>,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w:t>
      </w:r>
      <w:proofErr w:type="spellStart"/>
      <w:r>
        <w:rPr>
          <w:rFonts w:ascii="Times New Roman" w:hAnsi="Times New Roman" w:cs="Times New Roman"/>
          <w:sz w:val="24"/>
          <w:szCs w:val="24"/>
        </w:rPr>
        <w:t>parseDirectory</w:t>
      </w:r>
      <w:proofErr w:type="spellEnd"/>
      <w:r>
        <w:rPr>
          <w:rFonts w:ascii="Times New Roman" w:hAnsi="Times New Roman" w:cs="Times New Roman"/>
          <w:sz w:val="24"/>
          <w:szCs w:val="24"/>
        </w:rPr>
        <w:t xml:space="preserve">”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lastRenderedPageBreak/>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w:t>
      </w:r>
      <w:proofErr w:type="spellStart"/>
      <w:r>
        <w:rPr>
          <w:rFonts w:ascii="Times New Roman" w:hAnsi="Times New Roman" w:cs="Times New Roman"/>
          <w:sz w:val="24"/>
          <w:szCs w:val="24"/>
        </w:rPr>
        <w:t>get_primes</w:t>
      </w:r>
      <w:proofErr w:type="spellEnd"/>
      <w:r>
        <w:rPr>
          <w:rFonts w:ascii="Times New Roman" w:hAnsi="Times New Roman" w:cs="Times New Roman"/>
          <w:sz w:val="24"/>
          <w:szCs w:val="24"/>
        </w:rPr>
        <w:t xml:space="preserve">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17194D82" w14:textId="3391FDB1" w:rsidR="00202228" w:rsidRPr="00076B92"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main function for this program. It creates a queue using the multiprocessing module and then creates the processes that will be used to queue the primes. 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24D61BE0" w:rsidR="009F1444" w:rsidRDefault="009F1444" w:rsidP="009F1444">
      <w:pPr>
        <w:rPr>
          <w:rFonts w:ascii="Times New Roman" w:hAnsi="Times New Roman" w:cs="Times New Roman"/>
          <w:sz w:val="24"/>
          <w:szCs w:val="24"/>
        </w:rPr>
      </w:pPr>
    </w:p>
    <w:p w14:paraId="44F81F17" w14:textId="7DCD9077" w:rsidR="00F864A5" w:rsidRDefault="00F864A5" w:rsidP="009F1444">
      <w:pPr>
        <w:rPr>
          <w:rFonts w:ascii="Times New Roman" w:hAnsi="Times New Roman" w:cs="Times New Roman"/>
          <w:sz w:val="24"/>
          <w:szCs w:val="24"/>
        </w:rPr>
      </w:pPr>
    </w:p>
    <w:p w14:paraId="522C20A3" w14:textId="01ECED5A" w:rsidR="00F864A5" w:rsidRDefault="00F864A5" w:rsidP="009F1444">
      <w:pPr>
        <w:rPr>
          <w:rFonts w:ascii="Times New Roman" w:hAnsi="Times New Roman" w:cs="Times New Roman"/>
          <w:sz w:val="24"/>
          <w:szCs w:val="24"/>
        </w:rPr>
      </w:pPr>
    </w:p>
    <w:p w14:paraId="795A4AE4" w14:textId="77777777" w:rsidR="00F864A5" w:rsidRPr="00B9341E" w:rsidRDefault="00F864A5" w:rsidP="009F1444">
      <w:pPr>
        <w:rPr>
          <w:rFonts w:ascii="Times New Roman" w:hAnsi="Times New Roman" w:cs="Times New Roman"/>
          <w:sz w:val="24"/>
          <w:szCs w:val="24"/>
        </w:rPr>
      </w:pPr>
    </w:p>
    <w:p w14:paraId="1E4AB8ED" w14:textId="0FEFED73" w:rsidR="001A1A72" w:rsidRPr="008245A7" w:rsidRDefault="008245A7" w:rsidP="008245A7">
      <w:pPr>
        <w:pStyle w:val="ListParagraph"/>
        <w:numPr>
          <w:ilvl w:val="0"/>
          <w:numId w:val="3"/>
        </w:numPr>
        <w:rPr>
          <w:rFonts w:ascii="Times New Roman" w:hAnsi="Times New Roman" w:cs="Times New Roman"/>
          <w:b/>
          <w:bCs/>
          <w:color w:val="FF0000"/>
          <w:sz w:val="24"/>
          <w:szCs w:val="24"/>
        </w:rPr>
      </w:pPr>
      <w:r w:rsidRPr="008245A7">
        <w:rPr>
          <w:rFonts w:ascii="Times New Roman" w:hAnsi="Times New Roman" w:cs="Times New Roman"/>
          <w:sz w:val="36"/>
          <w:szCs w:val="36"/>
        </w:rPr>
        <w:lastRenderedPageBreak/>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Default="007A4DF1" w:rsidP="008245A7">
      <w:pPr>
        <w:pStyle w:val="ListParagraph"/>
        <w:numPr>
          <w:ilvl w:val="0"/>
          <w:numId w:val="3"/>
        </w:numPr>
        <w:rPr>
          <w:rFonts w:ascii="Times New Roman" w:hAnsi="Times New Roman" w:cs="Times New Roman"/>
          <w:sz w:val="36"/>
          <w:szCs w:val="36"/>
        </w:rPr>
      </w:pPr>
      <w:r w:rsidRPr="008245A7">
        <w:rPr>
          <w:rFonts w:ascii="Times New Roman" w:hAnsi="Times New Roman" w:cs="Times New Roman"/>
          <w:sz w:val="36"/>
          <w:szCs w:val="36"/>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 xml:space="preserve">Threads have two main methods that are used in this manual. They are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Thread.start</w:t>
      </w:r>
      <w:proofErr w:type="spellEnd"/>
      <w:r>
        <w:rPr>
          <w:rFonts w:ascii="Times New Roman" w:hAnsi="Times New Roman" w:cs="Times New Roman"/>
          <w:sz w:val="24"/>
          <w:szCs w:val="24"/>
        </w:rPr>
        <w:t xml:space="preserve">() does as its name implies and starts the current thread’s line of execution. The start method must be called at most once per thread object. The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6A1DDCE4" w:rsidR="00C5390F" w:rsidRDefault="00C5390F" w:rsidP="008245A7">
      <w:pPr>
        <w:rPr>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w:t>
      </w:r>
      <w:proofErr w:type="spellStart"/>
      <w:r>
        <w:rPr>
          <w:rFonts w:ascii="Times New Roman" w:hAnsi="Times New Roman" w:cs="Times New Roman"/>
          <w:sz w:val="24"/>
          <w:szCs w:val="24"/>
        </w:rPr>
        <w:t>set_start_</w:t>
      </w:r>
      <w:proofErr w:type="gramStart"/>
      <w:r>
        <w:rPr>
          <w:rFonts w:ascii="Times New Roman" w:hAnsi="Times New Roman" w:cs="Times New Roman"/>
          <w:sz w:val="24"/>
          <w:szCs w:val="24"/>
        </w:rPr>
        <w:t>method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must be called at the beginning of the main function to be able to spawn processes objects within that scope of code. This process should not be used more than once within a program. As with the thread object, the process object has its own implementation of the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and join() method. </w:t>
      </w:r>
      <w:r w:rsidR="00CE4120">
        <w:rPr>
          <w:rFonts w:ascii="Times New Roman" w:hAnsi="Times New Roman" w:cs="Times New Roman"/>
          <w:sz w:val="24"/>
          <w:szCs w:val="24"/>
        </w:rPr>
        <w:t xml:space="preserve">They function essentially the same as with threads and can be called in the same manner. </w:t>
      </w: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lastRenderedPageBreak/>
        <w:t>A.4 Process Pool Executor:</w:t>
      </w:r>
    </w:p>
    <w:p w14:paraId="531B57B9" w14:textId="359D0114" w:rsidR="00CE4120" w:rsidRPr="00760C37"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rsidSect="00F86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10C7D" w14:textId="77777777" w:rsidR="009E3C98" w:rsidRDefault="009E3C98" w:rsidP="002E51EC">
      <w:pPr>
        <w:spacing w:after="0" w:line="240" w:lineRule="auto"/>
      </w:pPr>
      <w:r>
        <w:separator/>
      </w:r>
    </w:p>
  </w:endnote>
  <w:endnote w:type="continuationSeparator" w:id="0">
    <w:p w14:paraId="09327883" w14:textId="77777777" w:rsidR="009E3C98" w:rsidRDefault="009E3C98"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444765"/>
      <w:docPartObj>
        <w:docPartGallery w:val="Page Numbers (Bottom of Page)"/>
        <w:docPartUnique/>
      </w:docPartObj>
    </w:sdt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E4DAB" w14:textId="77777777" w:rsidR="009E3C98" w:rsidRDefault="009E3C98" w:rsidP="002E51EC">
      <w:pPr>
        <w:spacing w:after="0" w:line="240" w:lineRule="auto"/>
      </w:pPr>
      <w:r>
        <w:separator/>
      </w:r>
    </w:p>
  </w:footnote>
  <w:footnote w:type="continuationSeparator" w:id="0">
    <w:p w14:paraId="25CB1919" w14:textId="77777777" w:rsidR="009E3C98" w:rsidRDefault="009E3C98"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01125"/>
    <w:multiLevelType w:val="hybridMultilevel"/>
    <w:tmpl w:val="87343DFC"/>
    <w:lvl w:ilvl="0" w:tplc="564CF8D8">
      <w:start w:val="1"/>
      <w:numFmt w:val="upperRoman"/>
      <w:lvlText w:val="%1."/>
      <w:lvlJc w:val="left"/>
      <w:pPr>
        <w:ind w:left="1080" w:hanging="720"/>
      </w:pPr>
      <w:rPr>
        <w:rFonts w:hint="default"/>
        <w:b w:val="0"/>
        <w:bCs w:val="0"/>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A5DAF"/>
    <w:rsid w:val="000E33B5"/>
    <w:rsid w:val="0013254F"/>
    <w:rsid w:val="00163D6C"/>
    <w:rsid w:val="001A1A72"/>
    <w:rsid w:val="001C797A"/>
    <w:rsid w:val="00202228"/>
    <w:rsid w:val="00212314"/>
    <w:rsid w:val="00245207"/>
    <w:rsid w:val="002D1E6D"/>
    <w:rsid w:val="002D4F4D"/>
    <w:rsid w:val="002E51EC"/>
    <w:rsid w:val="0031585A"/>
    <w:rsid w:val="003630D1"/>
    <w:rsid w:val="003849D9"/>
    <w:rsid w:val="00457364"/>
    <w:rsid w:val="00563117"/>
    <w:rsid w:val="005774E0"/>
    <w:rsid w:val="005D5998"/>
    <w:rsid w:val="006457BC"/>
    <w:rsid w:val="00685E7D"/>
    <w:rsid w:val="006A0219"/>
    <w:rsid w:val="006B73C8"/>
    <w:rsid w:val="00724EC7"/>
    <w:rsid w:val="00757F32"/>
    <w:rsid w:val="00760C37"/>
    <w:rsid w:val="007A4DF1"/>
    <w:rsid w:val="007F5073"/>
    <w:rsid w:val="00811A26"/>
    <w:rsid w:val="008245A7"/>
    <w:rsid w:val="00855CBA"/>
    <w:rsid w:val="009559F2"/>
    <w:rsid w:val="00982D86"/>
    <w:rsid w:val="00996E6D"/>
    <w:rsid w:val="009E3C98"/>
    <w:rsid w:val="009F1444"/>
    <w:rsid w:val="00A30FA2"/>
    <w:rsid w:val="00A42602"/>
    <w:rsid w:val="00A44DEA"/>
    <w:rsid w:val="00AC288F"/>
    <w:rsid w:val="00B07178"/>
    <w:rsid w:val="00B9341E"/>
    <w:rsid w:val="00C31137"/>
    <w:rsid w:val="00C5390F"/>
    <w:rsid w:val="00C764B8"/>
    <w:rsid w:val="00CE4120"/>
    <w:rsid w:val="00D52EFF"/>
    <w:rsid w:val="00D84078"/>
    <w:rsid w:val="00DC04FE"/>
    <w:rsid w:val="00DD621B"/>
    <w:rsid w:val="00E07C3A"/>
    <w:rsid w:val="00E935A9"/>
    <w:rsid w:val="00EF07AD"/>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563C1"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4</cp:revision>
  <dcterms:created xsi:type="dcterms:W3CDTF">2021-03-22T16:07:00Z</dcterms:created>
  <dcterms:modified xsi:type="dcterms:W3CDTF">2021-03-23T14:29:00Z</dcterms:modified>
</cp:coreProperties>
</file>