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136ED" w14:textId="77777777" w:rsidR="001E5B16" w:rsidRDefault="001E5B16">
      <w:pPr>
        <w:jc w:val="center"/>
        <w:rPr>
          <w:kern w:val="2"/>
          <w14:ligatures w14:val="standardContextual"/>
        </w:rPr>
      </w:pPr>
      <w:r>
        <w:rPr>
          <w:b/>
          <w:bCs/>
          <w:color w:val="1F3A5F"/>
          <w:sz w:val="48"/>
          <w:szCs w:val="48"/>
        </w:rPr>
        <w:t>Tyler Johnston</w:t>
      </w:r>
    </w:p>
    <w:p w14:paraId="3F232428" w14:textId="77777777" w:rsidR="00EB0883" w:rsidRDefault="00EB0883">
      <w:pPr>
        <w:jc w:val="center"/>
        <w:rPr>
          <w:kern w:val="2"/>
          <w14:ligatures w14:val="standardContextual"/>
        </w:rPr>
      </w:pPr>
      <w:r>
        <w:rPr>
          <w:color w:val="2F5D7C"/>
          <w:sz w:val="21"/>
          <w:szCs w:val="21"/>
        </w:rPr>
        <w:t>Charlottesville, VA (Relocating December 2026)</w:t>
      </w:r>
      <w:r>
        <w:rPr>
          <w:color w:val="2F5D7C"/>
          <w:sz w:val="21"/>
          <w:szCs w:val="21"/>
        </w:rPr>
        <w:br/>
        <w:t>434-305-7199 | Johnsttw26@gmail.com</w:t>
      </w:r>
      <w:r>
        <w:rPr>
          <w:color w:val="2F5D7C"/>
          <w:sz w:val="21"/>
          <w:szCs w:val="21"/>
        </w:rPr>
        <w:br/>
        <w:t>LinkedIn: linkedin.com/in/tyler-johnston-408868381</w:t>
      </w:r>
    </w:p>
    <w:p w14:paraId="69AF9E02" w14:textId="77777777" w:rsidR="001E5B16" w:rsidRDefault="001E5B16">
      <w:pPr>
        <w:rPr>
          <w:kern w:val="2"/>
          <w14:ligatures w14:val="standardContextual"/>
        </w:rPr>
      </w:pPr>
      <w:r>
        <w:rPr>
          <w:b/>
          <w:bCs/>
          <w:color w:val="2F5D7C"/>
          <w:sz w:val="27"/>
          <w:szCs w:val="27"/>
        </w:rPr>
        <w:t>PROFESSIONAL SUMMARY</w:t>
      </w:r>
    </w:p>
    <w:p w14:paraId="032C902D" w14:textId="0932BBB5" w:rsidR="008D49C7" w:rsidRDefault="008D49C7">
      <w:pPr>
        <w:rPr>
          <w:kern w:val="2"/>
          <w14:ligatures w14:val="standardContextual"/>
        </w:rPr>
      </w:pPr>
      <w:r>
        <w:t>Data science graduate student with hands-on experience in data analysis, statistical modeling, customer relations, research workflows, and operational coordination. Background includes working with structured and raw datasets, building predictive models, supporting reporting needs, maintaining organized data records, and communicating findings in academic and team-based environments.</w:t>
      </w:r>
      <w:r>
        <w:br/>
      </w:r>
      <w:r>
        <w:br/>
        <w:t xml:space="preserve">Skilled in Python, R, SPSS, Excel, Qualtrics, </w:t>
      </w:r>
      <w:proofErr w:type="spellStart"/>
      <w:r>
        <w:t>REDCap</w:t>
      </w:r>
      <w:proofErr w:type="spellEnd"/>
      <w:r>
        <w:t xml:space="preserve">, and data-focused problem solving. Bring a combination of analytical thinking, technical adaptability, collaboration, </w:t>
      </w:r>
      <w:r w:rsidR="00371C3B">
        <w:t xml:space="preserve">passion, </w:t>
      </w:r>
      <w:r>
        <w:t xml:space="preserve">and </w:t>
      </w:r>
      <w:r w:rsidR="00204DF7">
        <w:t>detail</w:t>
      </w:r>
      <w:r>
        <w:t xml:space="preserve">-oriented execution that translates well to data analysis, reporting, and </w:t>
      </w:r>
      <w:r w:rsidR="00371C3B">
        <w:t>communicatory</w:t>
      </w:r>
      <w:r>
        <w:t xml:space="preserve"> analytical roles.</w:t>
      </w:r>
    </w:p>
    <w:p w14:paraId="5AB94764" w14:textId="77777777" w:rsidR="001E5B16" w:rsidRDefault="001E5B16">
      <w:pPr>
        <w:rPr>
          <w:kern w:val="2"/>
          <w14:ligatures w14:val="standardContextual"/>
        </w:rPr>
      </w:pPr>
      <w:r>
        <w:rPr>
          <w:b/>
          <w:bCs/>
          <w:color w:val="2F5D7C"/>
          <w:sz w:val="27"/>
          <w:szCs w:val="27"/>
        </w:rPr>
        <w:t>EDUCATION</w:t>
      </w:r>
    </w:p>
    <w:p w14:paraId="46960A3D" w14:textId="741A402E" w:rsidR="0092675A" w:rsidRDefault="00065F96">
      <w:r>
        <w:rPr>
          <w:b/>
        </w:rPr>
        <w:t>University of Wisconsin–Madison</w:t>
      </w:r>
      <w:r>
        <w:br/>
        <w:t xml:space="preserve">M.S. Data Science in Human Behavior | Expected December 2026 | </w:t>
      </w:r>
      <w:r w:rsidR="008D49C7">
        <w:t xml:space="preserve">Current </w:t>
      </w:r>
      <w:r>
        <w:t>GPA: 4.0</w:t>
      </w:r>
    </w:p>
    <w:p w14:paraId="05139750" w14:textId="77777777" w:rsidR="0092675A" w:rsidRDefault="00065F96">
      <w:r>
        <w:rPr>
          <w:b/>
        </w:rPr>
        <w:t>James Madison University</w:t>
      </w:r>
      <w:r>
        <w:br/>
        <w:t>B.S. Psychology, Minor in Data Analytics | GPA: 3.63</w:t>
      </w:r>
    </w:p>
    <w:p w14:paraId="5BA080AC" w14:textId="77777777" w:rsidR="0092675A" w:rsidRDefault="00065F96">
      <w:pPr>
        <w:pStyle w:val="ListBullet"/>
        <w:spacing w:after="40"/>
      </w:pPr>
      <w:r>
        <w:t>Recipient of the JMU Psychology Outstanding Achievement in Statistics and Research Methods Award (2021–2022)</w:t>
      </w:r>
    </w:p>
    <w:p w14:paraId="16D4C422" w14:textId="77777777" w:rsidR="008D49C7" w:rsidRDefault="008D49C7">
      <w:pPr>
        <w:rPr>
          <w:kern w:val="2"/>
          <w14:ligatures w14:val="standardContextual"/>
        </w:rPr>
      </w:pPr>
      <w:r>
        <w:rPr>
          <w:b/>
          <w:bCs/>
          <w:color w:val="2F5D7C"/>
          <w:sz w:val="27"/>
          <w:szCs w:val="27"/>
        </w:rPr>
        <w:t>ANALYTICS PROJECTS</w:t>
      </w:r>
    </w:p>
    <w:p w14:paraId="7B74F7BB" w14:textId="77777777" w:rsidR="008D49C7" w:rsidRDefault="008D49C7">
      <w:pPr>
        <w:rPr>
          <w:kern w:val="2"/>
          <w14:ligatures w14:val="standardContextual"/>
        </w:rPr>
      </w:pPr>
      <w:r>
        <w:rPr>
          <w:b/>
          <w:bCs/>
        </w:rPr>
        <w:t>Emotion Regulation fMRI Modeling Project</w:t>
      </w:r>
      <w:r>
        <w:br/>
        <w:t>Developing predictive models using fMRI data to identify patterns associated with emotion regulation, with emphasis on data preparation, feature analysis, model development, and interpretation of results through identifying neural signatures of emotion regulation.</w:t>
      </w:r>
    </w:p>
    <w:p w14:paraId="5150C7A7" w14:textId="77777777" w:rsidR="008D49C7" w:rsidRDefault="008D49C7">
      <w:pPr>
        <w:rPr>
          <w:kern w:val="2"/>
          <w14:ligatures w14:val="standardContextual"/>
        </w:rPr>
      </w:pPr>
      <w:r>
        <w:rPr>
          <w:b/>
          <w:bCs/>
        </w:rPr>
        <w:t>Geolocation Prediction Neural Network</w:t>
      </w:r>
      <w:r>
        <w:br/>
        <w:t>Built a neural network model using labeled image data to predict approximate geographic location, strengthening experience with supervised learning, classification-oriented modeling, and data-driven pattern recognition.</w:t>
      </w:r>
    </w:p>
    <w:p w14:paraId="2308424A" w14:textId="77777777" w:rsidR="008D49C7" w:rsidRDefault="008D49C7">
      <w:pPr>
        <w:rPr>
          <w:kern w:val="2"/>
          <w14:ligatures w14:val="standardContextual"/>
        </w:rPr>
      </w:pPr>
      <w:r>
        <w:rPr>
          <w:b/>
          <w:bCs/>
          <w:color w:val="2F5D7C"/>
          <w:sz w:val="27"/>
          <w:szCs w:val="27"/>
        </w:rPr>
        <w:t>DATA &amp; ANALYTICS EXPERIENCE</w:t>
      </w:r>
    </w:p>
    <w:p w14:paraId="77569653" w14:textId="77777777" w:rsidR="0092675A" w:rsidRDefault="00065F96">
      <w:r>
        <w:rPr>
          <w:b/>
        </w:rPr>
        <w:t>University of Virginia School of Medicine – Neurology</w:t>
      </w:r>
      <w:r>
        <w:br/>
        <w:t>Data Technician | June 2022 – September 2022</w:t>
      </w:r>
    </w:p>
    <w:p w14:paraId="59AB27EA" w14:textId="77777777" w:rsidR="008D49C7" w:rsidRDefault="008D49C7" w:rsidP="0073321D">
      <w:pPr>
        <w:pStyle w:val="ListBullet"/>
        <w:rPr>
          <w:kern w:val="2"/>
          <w14:ligatures w14:val="standardContextual"/>
        </w:rPr>
      </w:pPr>
      <w:r>
        <w:t>Worked with raw physiological waveform data and structured patient database records to support research analysis workflows.</w:t>
      </w:r>
    </w:p>
    <w:p w14:paraId="162716E6" w14:textId="77777777" w:rsidR="008D49C7" w:rsidRDefault="008D49C7" w:rsidP="0073321D">
      <w:pPr>
        <w:pStyle w:val="ListBullet"/>
      </w:pPr>
      <w:r>
        <w:t>Assisted with data preprocessing, variable development, and analytical support for predictive indicator development.</w:t>
      </w:r>
    </w:p>
    <w:p w14:paraId="74A635B1" w14:textId="77777777" w:rsidR="008D49C7" w:rsidRDefault="008D49C7" w:rsidP="0073321D">
      <w:pPr>
        <w:pStyle w:val="ListBullet"/>
      </w:pPr>
      <w:r>
        <w:lastRenderedPageBreak/>
        <w:t>Maintained accuracy and careful handling of sensitive datasets in a detail-oriented analytical environment.</w:t>
      </w:r>
    </w:p>
    <w:p w14:paraId="40DE5038" w14:textId="77777777" w:rsidR="0092675A" w:rsidRDefault="00065F96">
      <w:proofErr w:type="spellStart"/>
      <w:r>
        <w:rPr>
          <w:b/>
        </w:rPr>
        <w:t>DreaM</w:t>
      </w:r>
      <w:proofErr w:type="spellEnd"/>
      <w:r>
        <w:rPr>
          <w:b/>
        </w:rPr>
        <w:t xml:space="preserve"> Lab – James Madison University</w:t>
      </w:r>
      <w:r>
        <w:br/>
        <w:t>Research Assistant | August 2022 – May 2023</w:t>
      </w:r>
    </w:p>
    <w:p w14:paraId="1B904CCE" w14:textId="77777777" w:rsidR="008D49C7" w:rsidRDefault="008D49C7" w:rsidP="0073321D">
      <w:pPr>
        <w:pStyle w:val="ListBullet"/>
        <w:rPr>
          <w:kern w:val="2"/>
          <w14:ligatures w14:val="standardContextual"/>
        </w:rPr>
      </w:pPr>
      <w:r>
        <w:t>Supported data collection, research design, literature review, and statistical analysis for cognitive and behavioral research projects.</w:t>
      </w:r>
    </w:p>
    <w:p w14:paraId="09DF3B81" w14:textId="77777777" w:rsidR="008D49C7" w:rsidRDefault="008D49C7" w:rsidP="0073321D">
      <w:pPr>
        <w:pStyle w:val="ListBullet"/>
      </w:pPr>
      <w:r>
        <w:t>Helped interpret findings and communicate results in support of project development and research reporting.</w:t>
      </w:r>
    </w:p>
    <w:p w14:paraId="53FA6DF9" w14:textId="77777777" w:rsidR="008D49C7" w:rsidRDefault="008D49C7" w:rsidP="0073321D">
      <w:pPr>
        <w:pStyle w:val="ListBullet"/>
      </w:pPr>
      <w:r>
        <w:t>Collaborated with team members to execute project tasks, maintain workflow continuity, and support study objectives.</w:t>
      </w:r>
    </w:p>
    <w:p w14:paraId="3F9A09E0" w14:textId="77777777" w:rsidR="0092675A" w:rsidRDefault="00065F96">
      <w:r>
        <w:rPr>
          <w:b/>
        </w:rPr>
        <w:t>University of Virginia</w:t>
      </w:r>
      <w:r>
        <w:br/>
        <w:t>Data Curation Assistant | June 2018 – June 2020</w:t>
      </w:r>
    </w:p>
    <w:p w14:paraId="6613A964" w14:textId="77777777" w:rsidR="008D49C7" w:rsidRDefault="008D49C7" w:rsidP="0073321D">
      <w:pPr>
        <w:pStyle w:val="ListBullet"/>
        <w:rPr>
          <w:kern w:val="2"/>
          <w14:ligatures w14:val="standardContextual"/>
        </w:rPr>
      </w:pPr>
      <w:r>
        <w:t>Curated, consolidated, and organized publication data to improve database quality, accuracy, and accessibility.</w:t>
      </w:r>
    </w:p>
    <w:p w14:paraId="1B564C41" w14:textId="77777777" w:rsidR="008D49C7" w:rsidRDefault="008D49C7" w:rsidP="0073321D">
      <w:pPr>
        <w:pStyle w:val="ListBullet"/>
      </w:pPr>
      <w:r>
        <w:t>Maintained structured records and supported reliable information management across research-related datasets.</w:t>
      </w:r>
    </w:p>
    <w:p w14:paraId="5AB701F7" w14:textId="77777777" w:rsidR="0092675A" w:rsidRDefault="00065F96">
      <w:r>
        <w:rPr>
          <w:b/>
        </w:rPr>
        <w:t>Charlottesville-UVA-Albemarle Emergency Operations Center</w:t>
      </w:r>
      <w:r>
        <w:br/>
        <w:t>EOC Assistance | April 2020 – May 2020</w:t>
      </w:r>
    </w:p>
    <w:p w14:paraId="1CF1E68F" w14:textId="77777777" w:rsidR="008D49C7" w:rsidRDefault="008D49C7" w:rsidP="0073321D">
      <w:pPr>
        <w:pStyle w:val="ListBullet"/>
        <w:rPr>
          <w:kern w:val="2"/>
          <w14:ligatures w14:val="standardContextual"/>
        </w:rPr>
      </w:pPr>
      <w:r>
        <w:t xml:space="preserve">Supported resource tracking and operational coordination during COVID-19 response efforts using </w:t>
      </w:r>
      <w:proofErr w:type="spellStart"/>
      <w:r>
        <w:t>Veoci</w:t>
      </w:r>
      <w:proofErr w:type="spellEnd"/>
      <w:r>
        <w:t xml:space="preserve"> systems.</w:t>
      </w:r>
    </w:p>
    <w:p w14:paraId="0726C289" w14:textId="77777777" w:rsidR="008D49C7" w:rsidRDefault="008D49C7" w:rsidP="0073321D">
      <w:pPr>
        <w:pStyle w:val="ListBullet"/>
      </w:pPr>
      <w:r>
        <w:t>Assisted with process support in a fast-moving environment requiring organization, responsiveness, and accurate information handling.</w:t>
      </w:r>
    </w:p>
    <w:p w14:paraId="611AE536" w14:textId="77777777" w:rsidR="001E5B16" w:rsidRDefault="001E5B16">
      <w:pPr>
        <w:rPr>
          <w:kern w:val="2"/>
          <w14:ligatures w14:val="standardContextual"/>
        </w:rPr>
      </w:pPr>
      <w:r>
        <w:rPr>
          <w:b/>
          <w:bCs/>
          <w:color w:val="2F5D7C"/>
          <w:sz w:val="27"/>
          <w:szCs w:val="27"/>
        </w:rPr>
        <w:t>LEADERSHIP &amp; OPERATIONS EXPERIENCE</w:t>
      </w:r>
    </w:p>
    <w:p w14:paraId="1B0EFF34" w14:textId="77777777" w:rsidR="0092675A" w:rsidRDefault="00065F96">
      <w:r>
        <w:rPr>
          <w:b/>
        </w:rPr>
        <w:t>Skyline Tent Company</w:t>
      </w:r>
      <w:r>
        <w:br/>
        <w:t>Crew Leader | August 2023 – October 2024</w:t>
      </w:r>
    </w:p>
    <w:p w14:paraId="296128F0" w14:textId="77777777" w:rsidR="0092675A" w:rsidRDefault="00065F96">
      <w:pPr>
        <w:pStyle w:val="ListBullet"/>
        <w:spacing w:after="40"/>
      </w:pPr>
      <w:r>
        <w:t>Led large-scale event installations and operational crews across multiple project sites.</w:t>
      </w:r>
    </w:p>
    <w:p w14:paraId="0F6C37C3" w14:textId="77777777" w:rsidR="0092675A" w:rsidRDefault="00065F96">
      <w:pPr>
        <w:pStyle w:val="ListBullet"/>
        <w:spacing w:after="40"/>
      </w:pPr>
      <w:r>
        <w:t>Managed logistics, timelines, equipment coordination, and team communication.</w:t>
      </w:r>
    </w:p>
    <w:p w14:paraId="45A3ECA3" w14:textId="77777777" w:rsidR="0092675A" w:rsidRDefault="00065F96">
      <w:pPr>
        <w:pStyle w:val="ListBullet"/>
        <w:spacing w:after="40"/>
      </w:pPr>
      <w:r>
        <w:t>Developed leadership and problem-solving skills in high-pressure operational environments.</w:t>
      </w:r>
    </w:p>
    <w:p w14:paraId="3CB9F6EA" w14:textId="77777777" w:rsidR="0092675A" w:rsidRDefault="00065F96">
      <w:r>
        <w:rPr>
          <w:b/>
        </w:rPr>
        <w:t>Skyline Tent Company</w:t>
      </w:r>
      <w:r>
        <w:br/>
        <w:t>Operations Assistant | May 2023 – August 2023</w:t>
      </w:r>
    </w:p>
    <w:p w14:paraId="454256B5" w14:textId="77777777" w:rsidR="0092675A" w:rsidRDefault="00065F96">
      <w:pPr>
        <w:pStyle w:val="ListBullet"/>
        <w:spacing w:after="40"/>
      </w:pPr>
      <w:r>
        <w:t>Supported scheduling, inventory management, logistics coordination, and operational record keeping.</w:t>
      </w:r>
    </w:p>
    <w:p w14:paraId="1D054695" w14:textId="77777777" w:rsidR="0092675A" w:rsidRDefault="00065F96">
      <w:pPr>
        <w:pStyle w:val="ListBullet"/>
        <w:spacing w:after="40"/>
      </w:pPr>
      <w:r>
        <w:t>Assisted in maintaining organizational efficiency across concurrent projects.</w:t>
      </w:r>
    </w:p>
    <w:p w14:paraId="403BAD5B" w14:textId="77777777" w:rsidR="001E5B16" w:rsidRDefault="001E5B16">
      <w:pPr>
        <w:rPr>
          <w:kern w:val="2"/>
          <w14:ligatures w14:val="standardContextual"/>
        </w:rPr>
      </w:pPr>
      <w:r>
        <w:rPr>
          <w:b/>
          <w:bCs/>
          <w:color w:val="2F5D7C"/>
          <w:sz w:val="27"/>
          <w:szCs w:val="27"/>
        </w:rPr>
        <w:t>TECHNICAL SKILLS</w:t>
      </w:r>
    </w:p>
    <w:p w14:paraId="354AC79C" w14:textId="77777777" w:rsidR="0073321D" w:rsidRDefault="0073321D" w:rsidP="0073321D">
      <w:pPr>
        <w:pStyle w:val="ListBullet"/>
        <w:numPr>
          <w:ilvl w:val="0"/>
          <w:numId w:val="10"/>
        </w:numPr>
        <w:rPr>
          <w:kern w:val="2"/>
          <w14:ligatures w14:val="standardContextual"/>
        </w:rPr>
      </w:pPr>
      <w:r>
        <w:rPr>
          <w:b/>
          <w:bCs/>
        </w:rPr>
        <w:t>Programming &amp; Analysis:</w:t>
      </w:r>
      <w:r>
        <w:t xml:space="preserve"> Python, R, SPSS, Statistical Analysis, Predictive Modeling, Machine Learning</w:t>
      </w:r>
    </w:p>
    <w:p w14:paraId="10D88E0E" w14:textId="77777777" w:rsidR="0073321D" w:rsidRDefault="0073321D" w:rsidP="0073321D">
      <w:pPr>
        <w:pStyle w:val="ListBullet"/>
        <w:numPr>
          <w:ilvl w:val="0"/>
          <w:numId w:val="10"/>
        </w:numPr>
      </w:pPr>
      <w:r>
        <w:rPr>
          <w:b/>
          <w:bCs/>
        </w:rPr>
        <w:t>Data &amp; Reporting Tools:</w:t>
      </w:r>
      <w:r>
        <w:t xml:space="preserve"> Excel, Qualtrics, </w:t>
      </w:r>
      <w:proofErr w:type="spellStart"/>
      <w:r>
        <w:t>REDCap</w:t>
      </w:r>
      <w:proofErr w:type="spellEnd"/>
      <w:r>
        <w:t xml:space="preserve">, </w:t>
      </w:r>
      <w:proofErr w:type="spellStart"/>
      <w:r>
        <w:t>Veoci</w:t>
      </w:r>
      <w:proofErr w:type="spellEnd"/>
      <w:r>
        <w:t>, Data Visualization</w:t>
      </w:r>
    </w:p>
    <w:p w14:paraId="5ECE7584" w14:textId="77777777" w:rsidR="0073321D" w:rsidRDefault="0073321D" w:rsidP="0073321D">
      <w:pPr>
        <w:pStyle w:val="ListBullet"/>
        <w:numPr>
          <w:ilvl w:val="0"/>
          <w:numId w:val="10"/>
        </w:numPr>
      </w:pPr>
      <w:r>
        <w:rPr>
          <w:b/>
          <w:bCs/>
        </w:rPr>
        <w:t>Analytical Strengths:</w:t>
      </w:r>
      <w:r>
        <w:t xml:space="preserve"> Data Cleaning, Pattern Recognition, Research Reporting, Process Support, Documentation</w:t>
      </w:r>
    </w:p>
    <w:p w14:paraId="721F8898" w14:textId="77777777" w:rsidR="0073321D" w:rsidRDefault="0073321D">
      <w:pPr>
        <w:rPr>
          <w:kern w:val="2"/>
          <w14:ligatures w14:val="standardContextual"/>
        </w:rPr>
      </w:pPr>
      <w:r>
        <w:rPr>
          <w:b/>
          <w:bCs/>
          <w:color w:val="2F5D7C"/>
          <w:sz w:val="27"/>
          <w:szCs w:val="27"/>
        </w:rPr>
        <w:t>ADDITIONAL QUALIFICATIONS</w:t>
      </w:r>
    </w:p>
    <w:p w14:paraId="26949AAA" w14:textId="53E21E6D" w:rsidR="0073321D" w:rsidRDefault="0073321D">
      <w:pPr>
        <w:rPr>
          <w:kern w:val="2"/>
          <w14:ligatures w14:val="standardContextual"/>
        </w:rPr>
      </w:pPr>
      <w:r>
        <w:lastRenderedPageBreak/>
        <w:t>Experience maintaining organized records, communicating findings, and contributing to process-oriented projects in research and operations settings. Comfortable learning new tools and domain-specific workflows while balancing accuracy, collaboration, and deadlines.</w:t>
      </w:r>
    </w:p>
    <w:p w14:paraId="4E44FEBD" w14:textId="77777777" w:rsidR="001E5B16" w:rsidRDefault="001E5B16">
      <w:pPr>
        <w:rPr>
          <w:kern w:val="2"/>
          <w14:ligatures w14:val="standardContextual"/>
        </w:rPr>
      </w:pPr>
      <w:r>
        <w:rPr>
          <w:b/>
          <w:bCs/>
          <w:color w:val="2F5D7C"/>
          <w:sz w:val="27"/>
          <w:szCs w:val="27"/>
        </w:rPr>
        <w:t>CERTIFICATIONS</w:t>
      </w:r>
    </w:p>
    <w:p w14:paraId="02B696DA" w14:textId="77777777" w:rsidR="00EB0883" w:rsidRDefault="00EB0883" w:rsidP="00EB0883">
      <w:pPr>
        <w:pStyle w:val="ListBullet"/>
        <w:numPr>
          <w:ilvl w:val="0"/>
          <w:numId w:val="11"/>
        </w:numPr>
        <w:spacing w:after="40"/>
        <w:ind w:left="1080"/>
        <w:contextualSpacing w:val="0"/>
        <w:rPr>
          <w:kern w:val="2"/>
          <w14:ligatures w14:val="standardContextual"/>
        </w:rPr>
      </w:pPr>
      <w:r>
        <w:t>IRB Certification</w:t>
      </w:r>
    </w:p>
    <w:p w14:paraId="31C5DF5F" w14:textId="77777777" w:rsidR="00EB0883" w:rsidRDefault="00EB0883" w:rsidP="00EB0883">
      <w:pPr>
        <w:pStyle w:val="ListBullet"/>
        <w:numPr>
          <w:ilvl w:val="0"/>
          <w:numId w:val="11"/>
        </w:numPr>
        <w:spacing w:after="40"/>
        <w:ind w:left="1080"/>
        <w:contextualSpacing w:val="0"/>
      </w:pPr>
      <w:r>
        <w:t>Forklift Certifications: Scissor Lift 3A, Boom Lift 3B, Counterbalance CL 1/4/5, Rough Terrain CL 7</w:t>
      </w:r>
    </w:p>
    <w:sectPr w:rsidR="00EB088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BC67CD"/>
    <w:multiLevelType w:val="multilevel"/>
    <w:tmpl w:val="BC9A0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EE6CC9"/>
    <w:multiLevelType w:val="multilevel"/>
    <w:tmpl w:val="4AA4E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634C7"/>
    <w:multiLevelType w:val="multilevel"/>
    <w:tmpl w:val="DE38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3D374B"/>
    <w:multiLevelType w:val="multilevel"/>
    <w:tmpl w:val="FC4C8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7E7B18"/>
    <w:multiLevelType w:val="multilevel"/>
    <w:tmpl w:val="358A6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9C4276"/>
    <w:multiLevelType w:val="multilevel"/>
    <w:tmpl w:val="F4727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A234B1"/>
    <w:multiLevelType w:val="multilevel"/>
    <w:tmpl w:val="7066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0C341A"/>
    <w:multiLevelType w:val="multilevel"/>
    <w:tmpl w:val="10AAB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1020183"/>
    <w:multiLevelType w:val="multilevel"/>
    <w:tmpl w:val="5504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0018B1"/>
    <w:multiLevelType w:val="multilevel"/>
    <w:tmpl w:val="00DAE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F010FA"/>
    <w:multiLevelType w:val="multilevel"/>
    <w:tmpl w:val="D60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EC160F7"/>
    <w:multiLevelType w:val="multilevel"/>
    <w:tmpl w:val="6FFC9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2407281"/>
    <w:multiLevelType w:val="multilevel"/>
    <w:tmpl w:val="F988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342437"/>
    <w:multiLevelType w:val="multilevel"/>
    <w:tmpl w:val="FADC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F24B9A"/>
    <w:multiLevelType w:val="multilevel"/>
    <w:tmpl w:val="3CC8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A2511"/>
    <w:multiLevelType w:val="multilevel"/>
    <w:tmpl w:val="88FED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A159CA"/>
    <w:multiLevelType w:val="multilevel"/>
    <w:tmpl w:val="A18AB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07D03B7"/>
    <w:multiLevelType w:val="multilevel"/>
    <w:tmpl w:val="6966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E34168"/>
    <w:multiLevelType w:val="multilevel"/>
    <w:tmpl w:val="C6A2C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8C11DAD"/>
    <w:multiLevelType w:val="multilevel"/>
    <w:tmpl w:val="492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E676415"/>
    <w:multiLevelType w:val="multilevel"/>
    <w:tmpl w:val="99E43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DE2505"/>
    <w:multiLevelType w:val="multilevel"/>
    <w:tmpl w:val="FA10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E0585E"/>
    <w:multiLevelType w:val="multilevel"/>
    <w:tmpl w:val="B94A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7EC0CD5"/>
    <w:multiLevelType w:val="multilevel"/>
    <w:tmpl w:val="0926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681AEB"/>
    <w:multiLevelType w:val="multilevel"/>
    <w:tmpl w:val="E5B05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ABD1EA6"/>
    <w:multiLevelType w:val="multilevel"/>
    <w:tmpl w:val="0FE4E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76BB5"/>
    <w:multiLevelType w:val="multilevel"/>
    <w:tmpl w:val="7A8E0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3DC0994"/>
    <w:multiLevelType w:val="multilevel"/>
    <w:tmpl w:val="25FA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1A6E40"/>
    <w:multiLevelType w:val="multilevel"/>
    <w:tmpl w:val="B0A66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E35C8C"/>
    <w:multiLevelType w:val="multilevel"/>
    <w:tmpl w:val="55D08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381566"/>
    <w:multiLevelType w:val="multilevel"/>
    <w:tmpl w:val="1E260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8755772">
    <w:abstractNumId w:val="8"/>
  </w:num>
  <w:num w:numId="2" w16cid:durableId="1965236247">
    <w:abstractNumId w:val="6"/>
  </w:num>
  <w:num w:numId="3" w16cid:durableId="39480913">
    <w:abstractNumId w:val="5"/>
  </w:num>
  <w:num w:numId="4" w16cid:durableId="960304523">
    <w:abstractNumId w:val="4"/>
  </w:num>
  <w:num w:numId="5" w16cid:durableId="1296643293">
    <w:abstractNumId w:val="7"/>
  </w:num>
  <w:num w:numId="6" w16cid:durableId="1539583228">
    <w:abstractNumId w:val="3"/>
  </w:num>
  <w:num w:numId="7" w16cid:durableId="1982035983">
    <w:abstractNumId w:val="2"/>
  </w:num>
  <w:num w:numId="8" w16cid:durableId="731192918">
    <w:abstractNumId w:val="1"/>
  </w:num>
  <w:num w:numId="9" w16cid:durableId="1835296772">
    <w:abstractNumId w:val="0"/>
  </w:num>
  <w:num w:numId="10" w16cid:durableId="24136272">
    <w:abstractNumId w:val="19"/>
  </w:num>
  <w:num w:numId="11" w16cid:durableId="883833570">
    <w:abstractNumId w:val="34"/>
  </w:num>
  <w:num w:numId="12" w16cid:durableId="2055500096">
    <w:abstractNumId w:val="27"/>
  </w:num>
  <w:num w:numId="13" w16cid:durableId="381952034">
    <w:abstractNumId w:val="39"/>
  </w:num>
  <w:num w:numId="14" w16cid:durableId="725839049">
    <w:abstractNumId w:val="31"/>
  </w:num>
  <w:num w:numId="15" w16cid:durableId="1579555521">
    <w:abstractNumId w:val="25"/>
  </w:num>
  <w:num w:numId="16" w16cid:durableId="217403611">
    <w:abstractNumId w:val="28"/>
  </w:num>
  <w:num w:numId="17" w16cid:durableId="1509515273">
    <w:abstractNumId w:val="14"/>
  </w:num>
  <w:num w:numId="18" w16cid:durableId="1930498723">
    <w:abstractNumId w:val="24"/>
  </w:num>
  <w:num w:numId="19" w16cid:durableId="1330671840">
    <w:abstractNumId w:val="30"/>
  </w:num>
  <w:num w:numId="20" w16cid:durableId="1460689016">
    <w:abstractNumId w:val="15"/>
  </w:num>
  <w:num w:numId="21" w16cid:durableId="1303734999">
    <w:abstractNumId w:val="18"/>
  </w:num>
  <w:num w:numId="22" w16cid:durableId="49040242">
    <w:abstractNumId w:val="21"/>
  </w:num>
  <w:num w:numId="23" w16cid:durableId="1230460079">
    <w:abstractNumId w:val="38"/>
  </w:num>
  <w:num w:numId="24" w16cid:durableId="1124421406">
    <w:abstractNumId w:val="37"/>
  </w:num>
  <w:num w:numId="25" w16cid:durableId="1988582618">
    <w:abstractNumId w:val="16"/>
  </w:num>
  <w:num w:numId="26" w16cid:durableId="888304809">
    <w:abstractNumId w:val="10"/>
  </w:num>
  <w:num w:numId="27" w16cid:durableId="1521360468">
    <w:abstractNumId w:val="29"/>
  </w:num>
  <w:num w:numId="28" w16cid:durableId="474421371">
    <w:abstractNumId w:val="36"/>
  </w:num>
  <w:num w:numId="29" w16cid:durableId="299965461">
    <w:abstractNumId w:val="35"/>
  </w:num>
  <w:num w:numId="30" w16cid:durableId="2083596608">
    <w:abstractNumId w:val="20"/>
  </w:num>
  <w:num w:numId="31" w16cid:durableId="620184565">
    <w:abstractNumId w:val="12"/>
  </w:num>
  <w:num w:numId="32" w16cid:durableId="1202670092">
    <w:abstractNumId w:val="22"/>
  </w:num>
  <w:num w:numId="33" w16cid:durableId="1473404095">
    <w:abstractNumId w:val="17"/>
  </w:num>
  <w:num w:numId="34" w16cid:durableId="1412969799">
    <w:abstractNumId w:val="33"/>
  </w:num>
  <w:num w:numId="35" w16cid:durableId="2097049436">
    <w:abstractNumId w:val="13"/>
  </w:num>
  <w:num w:numId="36" w16cid:durableId="2117092896">
    <w:abstractNumId w:val="23"/>
  </w:num>
  <w:num w:numId="37" w16cid:durableId="331029491">
    <w:abstractNumId w:val="11"/>
  </w:num>
  <w:num w:numId="38" w16cid:durableId="1938440565">
    <w:abstractNumId w:val="9"/>
  </w:num>
  <w:num w:numId="39" w16cid:durableId="1735083713">
    <w:abstractNumId w:val="26"/>
  </w:num>
  <w:num w:numId="40" w16cid:durableId="2039158615">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1D30"/>
    <w:rsid w:val="000E0809"/>
    <w:rsid w:val="00113071"/>
    <w:rsid w:val="0015074B"/>
    <w:rsid w:val="001E5B16"/>
    <w:rsid w:val="00204DF7"/>
    <w:rsid w:val="0029170F"/>
    <w:rsid w:val="0029639D"/>
    <w:rsid w:val="002A27F2"/>
    <w:rsid w:val="00324C96"/>
    <w:rsid w:val="00326F90"/>
    <w:rsid w:val="00371C3B"/>
    <w:rsid w:val="0073321D"/>
    <w:rsid w:val="007F2118"/>
    <w:rsid w:val="008D49C7"/>
    <w:rsid w:val="00923247"/>
    <w:rsid w:val="0092675A"/>
    <w:rsid w:val="00A36D68"/>
    <w:rsid w:val="00AA1D8D"/>
    <w:rsid w:val="00B47730"/>
    <w:rsid w:val="00CB0664"/>
    <w:rsid w:val="00D22476"/>
    <w:rsid w:val="00D934F8"/>
    <w:rsid w:val="00EA56E0"/>
    <w:rsid w:val="00EB08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574B76"/>
  <w14:defaultImageDpi w14:val="300"/>
  <w15:docId w15:val="{34FFBE05-9E5F-481A-AB36-CE3384C639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F2118"/>
    <w:pPr>
      <w:spacing w:before="100" w:beforeAutospacing="1" w:after="100" w:afterAutospacing="1" w:line="240" w:lineRule="auto"/>
    </w:pPr>
    <w:rPr>
      <w:rFonts w:ascii="Times New Roman" w:eastAsiaTheme="minorEastAsia" w:hAnsi="Times New Roman" w:cs="Times New Roman"/>
      <w:sz w:val="24"/>
      <w:szCs w:val="24"/>
    </w:rPr>
  </w:style>
  <w:style w:type="character" w:styleId="Hyperlink">
    <w:name w:val="Hyperlink"/>
    <w:basedOn w:val="DefaultParagraphFont"/>
    <w:uiPriority w:val="99"/>
    <w:semiHidden/>
    <w:unhideWhenUsed/>
    <w:rsid w:val="007F2118"/>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3</Pages>
  <Words>690</Words>
  <Characters>3937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Tyler Johnston</cp:lastModifiedBy>
  <cp:revision>7</cp:revision>
  <cp:lastPrinted>2026-05-15T16:33:00Z</cp:lastPrinted>
  <dcterms:created xsi:type="dcterms:W3CDTF">2026-05-15T17:25:00Z</dcterms:created>
  <dcterms:modified xsi:type="dcterms:W3CDTF">2026-05-28T17:11:00Z</dcterms:modified>
  <cp:category/>
</cp:coreProperties>
</file>