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35CE2527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40741260" w14:textId="0A94957B" w:rsidR="001E71A2" w:rsidRDefault="001E71A2" w:rsidP="001E71A2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node feature </w:t>
      </w:r>
      <w:proofErr w:type="spellStart"/>
      <w:r>
        <w:t>rõ</w:t>
      </w:r>
      <w:proofErr w:type="spellEnd"/>
      <w:r>
        <w:t xml:space="preserve"> rang: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789"/>
        <w:gridCol w:w="753"/>
      </w:tblGrid>
      <w:tr w:rsidR="001E71A2" w:rsidRPr="001E71A2" w14:paraId="6E7CA5D4" w14:textId="77777777" w:rsidTr="001E7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968FE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DCCB7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Node feature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3464C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1E71A2" w:rsidRPr="001E71A2" w14:paraId="6A1EDDF3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962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Anti-Money Laundering Alert Optimization</w:t>
            </w:r>
          </w:p>
        </w:tc>
        <w:tc>
          <w:tcPr>
            <w:tcW w:w="0" w:type="auto"/>
            <w:vAlign w:val="center"/>
            <w:hideMark/>
          </w:tcPr>
          <w:p w14:paraId="7B770B7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in/out-degree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+ mean/min/max 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1-hop (8 feature), weighted-degree,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GuiltyWalker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-delay. Entity-centric profile.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Sát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nhất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as-of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tabular→GBT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FECD83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79, 83, 135, 139</w:t>
            </w:r>
          </w:p>
        </w:tc>
      </w:tr>
      <w:tr w:rsidR="001E71A2" w:rsidRPr="001E71A2" w14:paraId="0835BBCF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986E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Application of Classical &amp; Quantum-Hybrid</w:t>
            </w:r>
          </w:p>
        </w:tc>
        <w:tc>
          <w:tcPr>
            <w:tcW w:w="0" w:type="auto"/>
            <w:vAlign w:val="center"/>
            <w:hideMark/>
          </w:tcPr>
          <w:p w14:paraId="4C25960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lịch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sử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sender/receiver ("calculated based on past activity"), one-hot currency/format,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Same_Bank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is_self_loop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Gần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như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thiết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kế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transaction+as-of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9F4E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49, 55</w:t>
            </w:r>
          </w:p>
        </w:tc>
      </w:tr>
      <w:tr w:rsidR="001E71A2" w:rsidRPr="001E71A2" w14:paraId="09200242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9EE9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Privacy-Preserving Graph-Based</w:t>
            </w:r>
          </w:p>
        </w:tc>
        <w:tc>
          <w:tcPr>
            <w:tcW w:w="0" w:type="auto"/>
            <w:vAlign w:val="center"/>
            <w:hideMark/>
          </w:tcPr>
          <w:p w14:paraId="184718A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Vertex-statistics (sum, variance,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skewness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Amount) + degree-in/out + fan-in/out, qua GFP</w:t>
            </w:r>
          </w:p>
        </w:tc>
        <w:tc>
          <w:tcPr>
            <w:tcW w:w="0" w:type="auto"/>
            <w:vAlign w:val="center"/>
            <w:hideMark/>
          </w:tcPr>
          <w:p w14:paraId="7A89877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143, 174, 220, 572</w:t>
            </w:r>
          </w:p>
        </w:tc>
      </w:tr>
      <w:tr w:rsidR="001E71A2" w:rsidRPr="001E71A2" w14:paraId="55B899CC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35FD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Amatriciana (Temporal GNN)</w:t>
            </w:r>
          </w:p>
        </w:tc>
        <w:tc>
          <w:tcPr>
            <w:tcW w:w="0" w:type="auto"/>
            <w:vAlign w:val="center"/>
            <w:hideMark/>
          </w:tcPr>
          <w:p w14:paraId="188087FC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Node feature + topological: in/out-degree, degree/closeness/eigenvector centrality, avg neighbor degree; Node Encoder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gộp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node+edge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feature + LSTM temporal</w:t>
            </w:r>
          </w:p>
        </w:tc>
        <w:tc>
          <w:tcPr>
            <w:tcW w:w="0" w:type="auto"/>
            <w:vAlign w:val="center"/>
            <w:hideMark/>
          </w:tcPr>
          <w:p w14:paraId="15ED8FF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65, 93, 101, 105</w:t>
            </w:r>
          </w:p>
        </w:tc>
      </w:tr>
      <w:tr w:rsidR="001E71A2" w:rsidRPr="001E71A2" w14:paraId="161A5929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014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Graph Feature Preprocessor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đọc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9BB6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Vertex-statistics per account: sum/mean/min/max/median/var/skew/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kurt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85A3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153, 173</w:t>
            </w:r>
          </w:p>
        </w:tc>
      </w:tr>
      <w:tr w:rsidR="001E71A2" w:rsidRPr="001E71A2" w14:paraId="66BEF21B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B379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NETWORK ANALYTICS (review)</w:t>
            </w:r>
          </w:p>
        </w:tc>
        <w:tc>
          <w:tcPr>
            <w:tcW w:w="0" w:type="auto"/>
            <w:vAlign w:val="center"/>
            <w:hideMark/>
          </w:tcPr>
          <w:p w14:paraId="73EF55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đề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xuất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catalog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literature: centrality (degree/betweenness/closeness) + summary-stats ego-network.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Có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nhận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định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quan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trọng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: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feature aggregate KHÔNG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cho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vì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aggregate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dòng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577) →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chính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lý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do plan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node-x static</w:t>
            </w:r>
          </w:p>
        </w:tc>
        <w:tc>
          <w:tcPr>
            <w:tcW w:w="0" w:type="auto"/>
            <w:vAlign w:val="center"/>
            <w:hideMark/>
          </w:tcPr>
          <w:p w14:paraId="3FB390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177, 509, 577</w:t>
            </w:r>
          </w:p>
        </w:tc>
      </w:tr>
    </w:tbl>
    <w:p w14:paraId="013735C0" w14:textId="29B5552C" w:rsidR="001E71A2" w:rsidRDefault="004867E7" w:rsidP="001E71A2"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account (bank </w:t>
      </w:r>
      <w:proofErr w:type="spellStart"/>
      <w:r>
        <w:t>ID+Account</w:t>
      </w:r>
      <w:proofErr w:type="spellEnd"/>
      <w:r>
        <w:t xml:space="preserve"> ID) </w:t>
      </w:r>
      <w:proofErr w:type="spellStart"/>
      <w:r>
        <w:t>và</w:t>
      </w:r>
      <w:proofErr w:type="spellEnd"/>
      <w:r>
        <w:t xml:space="preserve"> position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sau</w:t>
      </w:r>
      <w:proofErr w:type="spellEnd"/>
      <w:r w:rsidR="00A81770">
        <w:t>, embedding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5459"/>
        <w:gridCol w:w="877"/>
      </w:tblGrid>
      <w:tr w:rsidR="00A81770" w:rsidRPr="00A81770" w14:paraId="3948E10A" w14:textId="77777777" w:rsidTr="00A81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143DB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500F9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Kiểu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input</w:t>
            </w:r>
          </w:p>
        </w:tc>
        <w:tc>
          <w:tcPr>
            <w:tcW w:w="0" w:type="auto"/>
            <w:vAlign w:val="center"/>
            <w:hideMark/>
          </w:tcPr>
          <w:p w14:paraId="4063372F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A81770" w:rsidRPr="00A81770" w14:paraId="7C96E145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03B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Provably Powerful Multigraph (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Egressy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mốc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68.16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251F6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ID, positional node embedding, node ID (augment);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dồn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vào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degree/fan pattern,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kê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F1E37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48, 89, 166</w:t>
            </w:r>
          </w:p>
        </w:tc>
      </w:tr>
      <w:tr w:rsidR="00A81770" w:rsidRPr="00A81770" w14:paraId="7BDEE771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043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LAS-GNN</w:t>
            </w:r>
          </w:p>
        </w:tc>
        <w:tc>
          <w:tcPr>
            <w:tcW w:w="0" w:type="auto"/>
            <w:vAlign w:val="center"/>
            <w:hideMark/>
          </w:tcPr>
          <w:p w14:paraId="7CA8487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 = 1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ego, 0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còn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lại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; node representation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chronology</w:t>
            </w:r>
          </w:p>
        </w:tc>
        <w:tc>
          <w:tcPr>
            <w:tcW w:w="0" w:type="auto"/>
            <w:vAlign w:val="center"/>
            <w:hideMark/>
          </w:tcPr>
          <w:p w14:paraId="5EF1C35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65, 157, 159</w:t>
            </w:r>
          </w:p>
        </w:tc>
      </w:tr>
      <w:tr w:rsidR="00A81770" w:rsidRPr="00A81770" w14:paraId="708B2874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E545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MAGIC (Multi-Aggregation Custom Edge GIN)</w:t>
            </w:r>
          </w:p>
        </w:tc>
        <w:tc>
          <w:tcPr>
            <w:tcW w:w="0" w:type="auto"/>
            <w:vAlign w:val="center"/>
            <w:hideMark/>
          </w:tcPr>
          <w:p w14:paraId="13A54E6D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initial node embedding </w:t>
            </w:r>
            <w:proofErr w:type="spell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h_u</w:t>
            </w:r>
            <w:proofErr w:type="spellEnd"/>
            <w:proofErr w:type="gram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^(</w:t>
            </w:r>
            <w:proofErr w:type="gramEnd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0)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edge feature → </w:t>
            </w: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GNN embedding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rồi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concat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nạp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XGBoost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Đây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đúng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template hybrid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nhóm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E749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185, 195, 199</w:t>
            </w:r>
          </w:p>
        </w:tc>
      </w:tr>
      <w:tr w:rsidR="00A81770" w:rsidRPr="00A81770" w14:paraId="32FAEFBE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F06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fraudGT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2D92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Formal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attribute matrix X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nhấn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mạnh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nghèo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ở edge; reverse-MP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refine node</w:t>
            </w:r>
          </w:p>
        </w:tc>
        <w:tc>
          <w:tcPr>
            <w:tcW w:w="0" w:type="auto"/>
            <w:vAlign w:val="center"/>
            <w:hideMark/>
          </w:tcPr>
          <w:p w14:paraId="6D32051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78, 80, 117</w:t>
            </w:r>
          </w:p>
        </w:tc>
      </w:tr>
      <w:tr w:rsidR="00A81770" w:rsidRPr="00A81770" w14:paraId="144D959A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2D8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Realistic Synthetic (Altman)</w:t>
            </w:r>
          </w:p>
        </w:tc>
        <w:tc>
          <w:tcPr>
            <w:tcW w:w="0" w:type="auto"/>
            <w:vAlign w:val="center"/>
            <w:hideMark/>
          </w:tcPr>
          <w:p w14:paraId="36FA93C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Edge classification; node embedding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edge readout =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edge_emb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+ 2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node_emb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endpoint.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engineer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13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202</w:t>
            </w:r>
          </w:p>
        </w:tc>
      </w:tr>
    </w:tbl>
    <w:p w14:paraId="2C914ABC" w14:textId="77777777" w:rsidR="00A81770" w:rsidRPr="001E71A2" w:rsidRDefault="00A81770" w:rsidP="001E71A2"/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47813088" w14:textId="7832EBE0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</w:t>
      </w:r>
      <w:proofErr w:type="spellStart"/>
      <w:r w:rsidR="001A45DC">
        <w:t>sử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lastRenderedPageBreak/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</w:t>
      </w:r>
      <w:proofErr w:type="spellStart"/>
      <w:r w:rsidR="00627A32">
        <w:t>bản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548FF12D" w14:textId="5DB45DF7" w:rsidR="009B7997" w:rsidRDefault="009B7997" w:rsidP="006D5CEC">
      <w:proofErr w:type="spellStart"/>
      <w:r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778CBB2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2B2402" w14:textId="46656245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lastRenderedPageBreak/>
        <w:t xml:space="preserve">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3B07675C" w:rsidR="00C151DD" w:rsidRPr="00415405" w:rsidRDefault="00C151DD" w:rsidP="006D5CEC">
      <w:pPr>
        <w:rPr>
          <w:vertAlign w:val="subscript"/>
        </w:rPr>
      </w:pPr>
      <w:proofErr w:type="spellStart"/>
      <w:r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35DFAF36" w14:textId="0B312E02" w:rsidR="007907B3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đây là công th</w:t>
      </w:r>
      <w:proofErr w:type="spellStart"/>
      <w:r w:rsidR="001267E5">
        <w:rPr>
          <w:rFonts w:eastAsiaTheme="minorEastAsia"/>
        </w:rPr>
        <w:t>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  <w:r w:rsidR="007907B3">
        <w:rPr>
          <w:rFonts w:eastAsiaTheme="minorEastAsia"/>
        </w:rPr>
        <w:t xml:space="preserve">. </w:t>
      </w:r>
      <w:proofErr w:type="spellStart"/>
      <w:r w:rsidR="007907B3">
        <w:rPr>
          <w:rFonts w:eastAsiaTheme="minorEastAsia"/>
        </w:rPr>
        <w:t>Khai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triển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hằng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đẳng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thức</w:t>
      </w:r>
      <w:proofErr w:type="spellEnd"/>
      <w:r w:rsidR="007907B3">
        <w:rPr>
          <w:rFonts w:eastAsiaTheme="minorEastAsia"/>
        </w:rPr>
        <w:t xml:space="preserve"> (a-b)</w:t>
      </w:r>
      <w:r w:rsidR="007907B3">
        <w:rPr>
          <w:rFonts w:eastAsiaTheme="minorEastAsia"/>
          <w:vertAlign w:val="superscript"/>
        </w:rPr>
        <w:t>2</w:t>
      </w:r>
    </w:p>
    <w:p w14:paraId="78BECC01" w14:textId="257DEDE4" w:rsidR="007907B3" w:rsidRDefault="007907B3" w:rsidP="006D5CEC">
      <w:pPr>
        <w:rPr>
          <w:rFonts w:eastAsiaTheme="minorEastAsia"/>
        </w:rPr>
      </w:pPr>
      <w:r>
        <w:rPr>
          <w:rFonts w:eastAsiaTheme="minorEastAsia"/>
        </w:rPr>
        <w:t xml:space="preserve">ta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>: variance=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  <w:vertAlign w:val="subscript"/>
              </w:rPr>
              <m:t>µ+</m:t>
            </m:r>
            <m:sSup>
              <m:sSup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</w:rPr>
                  <m:t>µ</m:t>
                </m:r>
              </m:e>
              <m:sup>
                <m:r>
                  <w:rPr>
                    <w:rFonts w:ascii="Cambria Math" w:hAnsi="Cambria Math"/>
                    <w:vertAlign w:val="subscript"/>
                  </w:rPr>
                  <m:t>2</m:t>
                </m:r>
              </m:sup>
            </m:sSup>
            <m:r>
              <w:rPr>
                <w:rFonts w:ascii="Cambria Math" w:hAnsi="Cambria Math"/>
                <w:vertAlign w:val="subscript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=</w:t>
      </w:r>
      <w:bookmarkStart w:id="0" w:name="_Hlk235466018"/>
      <m:oMath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w:bookmarkEnd w:id="0"/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</w:p>
    <w:p w14:paraId="09C86AB6" w14:textId="73608131" w:rsidR="00367248" w:rsidRDefault="00FB0E61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chính là trung bình c</w:t>
      </w:r>
      <w:proofErr w:type="spellStart"/>
      <w:r w:rsidR="00367248">
        <w:rPr>
          <w:rFonts w:eastAsiaTheme="minorEastAsia"/>
        </w:rPr>
        <w:t>ủa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các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phương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ứng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với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biến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meansq_prior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trong</w:t>
      </w:r>
      <w:proofErr w:type="spellEnd"/>
      <w:r w:rsidR="00367248">
        <w:rPr>
          <w:rFonts w:eastAsiaTheme="minorEastAsia"/>
        </w:rPr>
        <w:t xml:space="preserve"> code</w:t>
      </w:r>
    </w:p>
    <w:p w14:paraId="58492006" w14:textId="7347638C" w:rsidR="00367248" w:rsidRDefault="00FB0E61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tách ra là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>*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mà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chính là 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tổng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nên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cụm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này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bằng</w:t>
      </w:r>
      <w:proofErr w:type="spellEnd"/>
      <w:r w:rsidR="00367248">
        <w:rPr>
          <w:rFonts w:eastAsiaTheme="minorEastAsia"/>
        </w:rPr>
        <w:t xml:space="preserve">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  <w:vertAlign w:val="superscript"/>
        </w:rPr>
        <w:t>2</w:t>
      </w:r>
    </w:p>
    <w:p w14:paraId="14C2E0AE" w14:textId="77AB13B6" w:rsidR="00367248" w:rsidRDefault="00FB0E61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 xml:space="preserve"> 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N*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>=</w:t>
      </w:r>
      <w:r w:rsidR="00804E20">
        <w:rPr>
          <w:rFonts w:eastAsiaTheme="minorEastAsia" w:cs="Times New Roman"/>
        </w:rPr>
        <w:t>µ</w:t>
      </w:r>
    </w:p>
    <w:p w14:paraId="7920376F" w14:textId="10DF11D0" w:rsidR="00804E20" w:rsidRDefault="00804E20" w:rsidP="006D5CEC">
      <w:pPr>
        <w:rPr>
          <w:rFonts w:eastAsiaTheme="minorEastAsia"/>
        </w:rPr>
      </w:pPr>
      <w:proofErr w:type="spellStart"/>
      <w:r>
        <w:rPr>
          <w:rFonts w:eastAsiaTheme="minorEastAsia"/>
        </w:rPr>
        <w:t>Cộng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>: variance=meansq</w:t>
      </w:r>
      <w:r w:rsidR="00D51DD1">
        <w:rPr>
          <w:rFonts w:eastAsiaTheme="minorEastAsia"/>
        </w:rPr>
        <w:t>_</w:t>
      </w:r>
      <w:r>
        <w:rPr>
          <w:rFonts w:eastAsiaTheme="minorEastAsia"/>
        </w:rPr>
        <w:t>prior-mean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này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giúp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thay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vì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phải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tổng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xong</w:t>
      </w:r>
      <w:proofErr w:type="spellEnd"/>
      <w:r>
        <w:rPr>
          <w:rFonts w:eastAsiaTheme="minorEastAsia"/>
        </w:rPr>
        <w:t xml:space="preserve"> quay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duyệt</w:t>
      </w:r>
      <w:proofErr w:type="spellEnd"/>
      <w:r>
        <w:rPr>
          <w:rFonts w:eastAsiaTheme="minorEastAsia"/>
        </w:rPr>
        <w:t xml:space="preserve"> qua </w:t>
      </w:r>
      <w:proofErr w:type="spellStart"/>
      <w:r>
        <w:rPr>
          <w:rFonts w:eastAsiaTheme="minorEastAsia"/>
        </w:rPr>
        <w:t>từng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phần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gây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tiêu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tốn</w:t>
      </w:r>
      <w:proofErr w:type="spellEnd"/>
      <w:r>
        <w:rPr>
          <w:rFonts w:eastAsiaTheme="minorEastAsia"/>
        </w:rPr>
        <w:t xml:space="preserve"> tài </w:t>
      </w:r>
      <w:proofErr w:type="spellStart"/>
      <w:r>
        <w:rPr>
          <w:rFonts w:eastAsiaTheme="minorEastAsia"/>
        </w:rPr>
        <w:t>nguyên</w:t>
      </w:r>
      <w:proofErr w:type="spellEnd"/>
    </w:p>
    <w:p w14:paraId="7DD54EBA" w14:textId="77777777" w:rsidR="00804E20" w:rsidRPr="00804E20" w:rsidRDefault="00804E20" w:rsidP="006D5CEC">
      <w:pPr>
        <w:rPr>
          <w:rFonts w:eastAsiaTheme="minorEastAsia"/>
        </w:rPr>
      </w:pPr>
    </w:p>
    <w:p w14:paraId="250047C0" w14:textId="77777777" w:rsidR="005B5A8A" w:rsidRDefault="005B5A8A" w:rsidP="005B5A8A">
      <w:pPr>
        <w:pStyle w:val="ListParagraph"/>
        <w:numPr>
          <w:ilvl w:val="0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StandardScaler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1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chuẩn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dữ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việc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nhau</w:t>
      </w:r>
      <w:proofErr w:type="spellEnd"/>
    </w:p>
    <w:p w14:paraId="34EAB38E" w14:textId="11CC4E6C" w:rsidR="005B5A8A" w:rsidRDefault="005B5A8A" w:rsidP="005B5A8A">
      <w:proofErr w:type="gramStart"/>
      <w:r>
        <w:t>Fit(</w:t>
      </w:r>
      <w:proofErr w:type="gramEnd"/>
      <w:r>
        <w:t xml:space="preserve">): </w:t>
      </w:r>
      <w:proofErr w:type="spellStart"/>
      <w:r>
        <w:t>tính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std</w:t>
      </w:r>
    </w:p>
    <w:p w14:paraId="65E93962" w14:textId="21022B5F" w:rsidR="005B5A8A" w:rsidRDefault="005B5A8A" w:rsidP="005B5A8A">
      <w:proofErr w:type="gramStart"/>
      <w:r>
        <w:t>Transform(</w:t>
      </w:r>
      <w:proofErr w:type="gramEnd"/>
      <w:r>
        <w:t xml:space="preserve">):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[0:1] </w:t>
      </w:r>
      <w:proofErr w:type="spellStart"/>
      <w:r w:rsidR="00797CD4">
        <w:t>bằng</w:t>
      </w:r>
      <w:proofErr w:type="spellEnd"/>
      <w:r w:rsidR="00797CD4">
        <w:t xml:space="preserve"> </w:t>
      </w:r>
      <w:proofErr w:type="spellStart"/>
      <w:r w:rsidR="00797CD4">
        <w:t>cách</w:t>
      </w:r>
      <w:proofErr w:type="spellEnd"/>
      <w:r w:rsidR="00797CD4">
        <w:t xml:space="preserve">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dữ</w:t>
      </w:r>
      <w:proofErr w:type="spellEnd"/>
      <w:r w:rsidR="00797CD4">
        <w:t xml:space="preserve"> </w:t>
      </w:r>
      <w:proofErr w:type="spellStart"/>
      <w:r w:rsidR="00797CD4">
        <w:t>liệu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</w:t>
      </w:r>
      <w:proofErr w:type="spellStart"/>
      <w:r w:rsidR="00797CD4">
        <w:t>dạng</w:t>
      </w:r>
      <w:proofErr w:type="spellEnd"/>
      <w:r w:rsidR="00797CD4">
        <w:t xml:space="preserve"> (x-mean)/std</w:t>
      </w:r>
    </w:p>
    <w:p w14:paraId="6B469A00" w14:textId="09D6EEA4" w:rsidR="00931AF7" w:rsidRDefault="00931AF7" w:rsidP="005B5A8A">
      <w:proofErr w:type="spellStart"/>
      <w:r>
        <w:lastRenderedPageBreak/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158DB93C" w14:textId="5E1ED453" w:rsidR="007F5E25" w:rsidRDefault="007F5E25" w:rsidP="005B5A8A">
      <w:r>
        <w:t xml:space="preserve">Lagged causal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argegate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</w:p>
    <w:p w14:paraId="5FC44C44" w14:textId="0E53A7FC" w:rsidR="00F71CCD" w:rsidRPr="005B5A8A" w:rsidRDefault="00F71CCD" w:rsidP="005B5A8A">
      <w:r>
        <w:t xml:space="preserve">Central moment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mean (</w:t>
      </w:r>
      <w:proofErr w:type="spellStart"/>
      <w:r>
        <w:t>bậc</w:t>
      </w:r>
      <w:proofErr w:type="spellEnd"/>
      <w:r>
        <w:t xml:space="preserve"> 1: std, </w:t>
      </w:r>
      <w:proofErr w:type="spellStart"/>
      <w:r>
        <w:t>bậc</w:t>
      </w:r>
      <w:proofErr w:type="spellEnd"/>
      <w:r>
        <w:t xml:space="preserve"> 2: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bậc</w:t>
      </w:r>
      <w:proofErr w:type="spellEnd"/>
      <w:r>
        <w:t xml:space="preserve"> 3: skewness, </w:t>
      </w:r>
      <w:proofErr w:type="spellStart"/>
      <w:r>
        <w:t>bậc</w:t>
      </w:r>
      <w:proofErr w:type="spellEnd"/>
      <w:r>
        <w:t xml:space="preserve"> 4: kurtosis)</w:t>
      </w:r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57ED7383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  <w:r w:rsidR="00E53209">
        <w:t>.</w:t>
      </w:r>
    </w:p>
    <w:p w14:paraId="4B754307" w14:textId="46CC5F31" w:rsidR="00E53209" w:rsidRDefault="00E53209" w:rsidP="00B513F5">
      <w:proofErr w:type="spellStart"/>
      <w:r>
        <w:t>Ngoài</w:t>
      </w:r>
      <w:proofErr w:type="spellEnd"/>
      <w:r>
        <w:t xml:space="preserve"> ra,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chia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temporal leakage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 w:rsidRPr="00E53209">
        <w:t>trong</w:t>
      </w:r>
      <w:proofErr w:type="spellEnd"/>
      <w:r w:rsidRPr="00E53209">
        <w:t xml:space="preserve"> </w:t>
      </w:r>
      <w:proofErr w:type="spellStart"/>
      <w:r w:rsidRPr="00E53209">
        <w:t>ngữ</w:t>
      </w:r>
      <w:proofErr w:type="spellEnd"/>
      <w:r w:rsidRPr="00E53209">
        <w:t xml:space="preserve"> </w:t>
      </w:r>
      <w:proofErr w:type="spellStart"/>
      <w:r w:rsidRPr="00E53209">
        <w:t>cảnh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phòng</w:t>
      </w:r>
      <w:proofErr w:type="spellEnd"/>
      <w:r w:rsidRPr="00E53209">
        <w:t xml:space="preserve"> </w:t>
      </w:r>
      <w:proofErr w:type="spellStart"/>
      <w:r w:rsidRPr="00E53209">
        <w:t>chống</w:t>
      </w:r>
      <w:proofErr w:type="spellEnd"/>
      <w:r w:rsidRPr="00E53209">
        <w:t xml:space="preserve"> </w:t>
      </w:r>
      <w:proofErr w:type="spellStart"/>
      <w:r w:rsidRPr="00E53209">
        <w:t>rửa</w:t>
      </w:r>
      <w:proofErr w:type="spellEnd"/>
      <w:r w:rsidRPr="00E53209">
        <w:t xml:space="preserve"> </w:t>
      </w:r>
      <w:proofErr w:type="spellStart"/>
      <w:r w:rsidRPr="00E53209">
        <w:t>tiền</w:t>
      </w:r>
      <w:proofErr w:type="spellEnd"/>
      <w:r w:rsidRPr="00E53209">
        <w:t xml:space="preserve"> (AML), </w:t>
      </w:r>
      <w:proofErr w:type="spellStart"/>
      <w:r w:rsidRPr="00E53209">
        <w:t>các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viên</w:t>
      </w:r>
      <w:proofErr w:type="spellEnd"/>
      <w:r w:rsidRPr="00E53209">
        <w:t xml:space="preserve"> </w:t>
      </w:r>
      <w:proofErr w:type="spellStart"/>
      <w:r w:rsidRPr="00E53209">
        <w:t>thường</w:t>
      </w:r>
      <w:proofErr w:type="spellEnd"/>
      <w:r w:rsidRPr="00E53209">
        <w:t xml:space="preserve"> </w:t>
      </w:r>
      <w:proofErr w:type="spellStart"/>
      <w:r w:rsidRPr="00E53209">
        <w:t>nhìn</w:t>
      </w:r>
      <w:proofErr w:type="spellEnd"/>
      <w:r w:rsidRPr="00E53209">
        <w:t xml:space="preserve"> </w:t>
      </w:r>
      <w:proofErr w:type="spellStart"/>
      <w:r w:rsidRPr="00E53209">
        <w:t>lại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quá</w:t>
      </w:r>
      <w:proofErr w:type="spellEnd"/>
      <w:r w:rsidRPr="00E53209">
        <w:t xml:space="preserve"> </w:t>
      </w:r>
      <w:proofErr w:type="spellStart"/>
      <w:r w:rsidRPr="00E53209">
        <w:t>khứ</w:t>
      </w:r>
      <w:proofErr w:type="spellEnd"/>
      <w:r w:rsidRPr="00E53209">
        <w:t xml:space="preserve"> (</w:t>
      </w:r>
      <w:proofErr w:type="spellStart"/>
      <w:r w:rsidRPr="00E53209">
        <w:t>hồi</w:t>
      </w:r>
      <w:proofErr w:type="spellEnd"/>
      <w:r w:rsidRPr="00E53209">
        <w:t xml:space="preserve"> </w:t>
      </w:r>
      <w:proofErr w:type="spellStart"/>
      <w:r w:rsidRPr="00E53209">
        <w:t>cứu</w:t>
      </w:r>
      <w:proofErr w:type="spellEnd"/>
      <w:r w:rsidRPr="00E53209">
        <w:t xml:space="preserve">). </w:t>
      </w:r>
      <w:proofErr w:type="spellStart"/>
      <w:r w:rsidRPr="00E53209">
        <w:t>Nghĩa</w:t>
      </w:r>
      <w:proofErr w:type="spellEnd"/>
      <w:r w:rsidRPr="00E53209">
        <w:t xml:space="preserve"> </w:t>
      </w:r>
      <w:proofErr w:type="spellStart"/>
      <w:r w:rsidRPr="00E53209">
        <w:t>là</w:t>
      </w:r>
      <w:proofErr w:type="spellEnd"/>
      <w:r w:rsidRPr="00E53209">
        <w:t xml:space="preserve"> </w:t>
      </w:r>
      <w:proofErr w:type="spellStart"/>
      <w:r w:rsidRPr="00E53209">
        <w:t>khi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nghi</w:t>
      </w:r>
      <w:proofErr w:type="spellEnd"/>
      <w:r w:rsidRPr="00E53209">
        <w:t xml:space="preserve"> </w:t>
      </w:r>
      <w:proofErr w:type="spellStart"/>
      <w:r w:rsidRPr="00E53209">
        <w:t>ngờ</w:t>
      </w:r>
      <w:proofErr w:type="spellEnd"/>
      <w:r w:rsidRPr="00E53209">
        <w:t xml:space="preserve">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bắt</w:t>
      </w:r>
      <w:proofErr w:type="spellEnd"/>
      <w:r w:rsidRPr="00E53209">
        <w:t xml:space="preserve"> </w:t>
      </w:r>
      <w:proofErr w:type="spellStart"/>
      <w:r w:rsidRPr="00E53209">
        <w:t>đầu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, </w:t>
      </w:r>
      <w:proofErr w:type="spellStart"/>
      <w:r w:rsidRPr="00E53209">
        <w:t>toàn</w:t>
      </w:r>
      <w:proofErr w:type="spellEnd"/>
      <w:r w:rsidRPr="00E53209">
        <w:t xml:space="preserve"> </w:t>
      </w:r>
      <w:proofErr w:type="spellStart"/>
      <w:r w:rsidRPr="00E53209">
        <w:t>bộ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của</w:t>
      </w:r>
      <w:proofErr w:type="spellEnd"/>
      <w:r w:rsidRPr="00E53209">
        <w:t xml:space="preserve"> </w:t>
      </w:r>
      <w:proofErr w:type="spellStart"/>
      <w:r w:rsidRPr="00E53209">
        <w:t>khoảng</w:t>
      </w:r>
      <w:proofErr w:type="spellEnd"/>
      <w:r w:rsidRPr="00E53209">
        <w:t xml:space="preserve"> </w:t>
      </w:r>
      <w:proofErr w:type="spellStart"/>
      <w:r w:rsidRPr="00E53209">
        <w:t>thời</w:t>
      </w:r>
      <w:proofErr w:type="spellEnd"/>
      <w:r w:rsidRPr="00E53209">
        <w:t xml:space="preserve"> </w:t>
      </w:r>
      <w:proofErr w:type="spellStart"/>
      <w:r w:rsidRPr="00E53209">
        <w:t>gian</w:t>
      </w:r>
      <w:proofErr w:type="spellEnd"/>
      <w:r w:rsidRPr="00E53209">
        <w:t xml:space="preserve"> </w:t>
      </w:r>
      <w:proofErr w:type="spellStart"/>
      <w:r w:rsidRPr="00E53209">
        <w:t>đó</w:t>
      </w:r>
      <w:proofErr w:type="spellEnd"/>
      <w:r w:rsidRPr="00E53209">
        <w:t xml:space="preserve"> </w:t>
      </w:r>
      <w:proofErr w:type="spellStart"/>
      <w:r w:rsidRPr="00E53209">
        <w:t>đã</w:t>
      </w:r>
      <w:proofErr w:type="spellEnd"/>
      <w:r w:rsidRPr="00E53209">
        <w:t xml:space="preserve"> </w:t>
      </w:r>
      <w:proofErr w:type="spellStart"/>
      <w:r w:rsidRPr="00E53209">
        <w:t>xảy</w:t>
      </w:r>
      <w:proofErr w:type="spellEnd"/>
      <w:r w:rsidRPr="00E53209">
        <w:t xml:space="preserve"> ra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sẵn</w:t>
      </w:r>
      <w:proofErr w:type="spellEnd"/>
      <w:r w:rsidRPr="00E53209">
        <w:t xml:space="preserve"> </w:t>
      </w:r>
      <w:proofErr w:type="spellStart"/>
      <w:r w:rsidRPr="00E53209">
        <w:t>rồi</w:t>
      </w:r>
      <w:proofErr w:type="spellEnd"/>
      <w:r w:rsidRPr="00E53209">
        <w:t>.</w:t>
      </w:r>
    </w:p>
    <w:p w14:paraId="296CC833" w14:textId="2049DF53" w:rsidR="00E53209" w:rsidRDefault="00E53209" w:rsidP="00B513F5">
      <w:proofErr w:type="spellStart"/>
      <w:r>
        <w:t>Còn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(lagged causal aggregate) </w:t>
      </w:r>
      <w:proofErr w:type="spellStart"/>
      <w:r w:rsidR="00511B1D">
        <w:t>nó</w:t>
      </w:r>
      <w:proofErr w:type="spellEnd"/>
      <w:r w:rsidR="00511B1D">
        <w:t xml:space="preserve"> </w:t>
      </w:r>
      <w:proofErr w:type="spellStart"/>
      <w:r w:rsidR="00511B1D">
        <w:t>mô</w:t>
      </w:r>
      <w:proofErr w:type="spellEnd"/>
      <w:r w:rsidR="00511B1D">
        <w:t xml:space="preserve"> </w:t>
      </w:r>
      <w:proofErr w:type="spellStart"/>
      <w:r w:rsidR="00511B1D">
        <w:t>tả</w:t>
      </w:r>
      <w:proofErr w:type="spellEnd"/>
      <w:r w:rsidR="00511B1D">
        <w:t xml:space="preserve"> </w:t>
      </w:r>
      <w:proofErr w:type="spellStart"/>
      <w:r w:rsidR="00511B1D">
        <w:t>đúng</w:t>
      </w:r>
      <w:proofErr w:type="spellEnd"/>
      <w:r w:rsidR="00511B1D">
        <w:t xml:space="preserve"> </w:t>
      </w:r>
      <w:proofErr w:type="spellStart"/>
      <w:r w:rsidR="00511B1D">
        <w:t>luồng</w:t>
      </w:r>
      <w:proofErr w:type="spellEnd"/>
      <w:r w:rsidR="00511B1D">
        <w:t xml:space="preserve"> </w:t>
      </w:r>
      <w:proofErr w:type="spellStart"/>
      <w:r w:rsidR="00511B1D">
        <w:t>dữ</w:t>
      </w:r>
      <w:proofErr w:type="spellEnd"/>
      <w:r w:rsidR="00511B1D">
        <w:t xml:space="preserve"> </w:t>
      </w:r>
      <w:proofErr w:type="spellStart"/>
      <w:r w:rsidR="00511B1D">
        <w:t>liệu</w:t>
      </w:r>
      <w:proofErr w:type="spellEnd"/>
      <w:r w:rsidR="00511B1D">
        <w:t xml:space="preserve"> “</w:t>
      </w:r>
      <w:proofErr w:type="spellStart"/>
      <w:r w:rsidR="00511B1D">
        <w:t>thời</w:t>
      </w:r>
      <w:proofErr w:type="spellEnd"/>
      <w:r w:rsidR="00511B1D">
        <w:t xml:space="preserve"> </w:t>
      </w:r>
      <w:proofErr w:type="spellStart"/>
      <w:r w:rsidR="00511B1D">
        <w:t>gian</w:t>
      </w:r>
      <w:proofErr w:type="spellEnd"/>
      <w:r w:rsidR="00511B1D">
        <w:t xml:space="preserve"> </w:t>
      </w:r>
      <w:proofErr w:type="spellStart"/>
      <w:r w:rsidR="00511B1D">
        <w:t>thực</w:t>
      </w:r>
      <w:proofErr w:type="spellEnd"/>
      <w:r w:rsidR="00511B1D">
        <w:t xml:space="preserve">” </w:t>
      </w:r>
      <w:proofErr w:type="spellStart"/>
      <w:r w:rsidR="00511B1D">
        <w:t>cho</w:t>
      </w:r>
      <w:proofErr w:type="spellEnd"/>
      <w:r w:rsidR="00511B1D">
        <w:t xml:space="preserve"> </w:t>
      </w:r>
      <w:proofErr w:type="spellStart"/>
      <w:r w:rsidR="00511B1D">
        <w:t>báo</w:t>
      </w:r>
      <w:proofErr w:type="spellEnd"/>
      <w:r w:rsidR="00511B1D">
        <w:t xml:space="preserve"> </w:t>
      </w:r>
      <w:proofErr w:type="spellStart"/>
      <w:r w:rsidR="00511B1D">
        <w:t>cáo</w:t>
      </w:r>
      <w:proofErr w:type="spellEnd"/>
    </w:p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45EA0885" w:rsidR="00B513F5" w:rsidRDefault="00B513F5" w:rsidP="00B513F5">
      <w:pPr>
        <w:tabs>
          <w:tab w:val="left" w:pos="7620"/>
        </w:tabs>
      </w:pPr>
      <w:proofErr w:type="spellStart"/>
      <w:r>
        <w:lastRenderedPageBreak/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r w:rsidR="00BA288F">
        <w:t>decision tree</w:t>
      </w:r>
      <w:r>
        <w:t xml:space="preserve">, MLP </w:t>
      </w:r>
    </w:p>
    <w:p w14:paraId="3A8058E6" w14:textId="77777777" w:rsidR="00BA288F" w:rsidRDefault="00BA288F" w:rsidP="00B513F5">
      <w:pPr>
        <w:tabs>
          <w:tab w:val="left" w:pos="7620"/>
        </w:tabs>
      </w:pP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 </w:t>
      </w:r>
      <w:proofErr w:type="spellStart"/>
      <w:r>
        <w:t>nhóm</w:t>
      </w:r>
      <w:proofErr w:type="spellEnd"/>
      <w:r>
        <w:t xml:space="preserve"> 1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(random forest, decision tree, </w:t>
      </w:r>
      <w:proofErr w:type="spellStart"/>
      <w:proofErr w:type="gramStart"/>
      <w:r>
        <w:t>xgboost</w:t>
      </w:r>
      <w:proofErr w:type="spellEnd"/>
      <w:r>
        <w:t xml:space="preserve">)  </w:t>
      </w:r>
      <w:proofErr w:type="spellStart"/>
      <w:r>
        <w:t>không</w:t>
      </w:r>
      <w:proofErr w:type="spellEnd"/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</w:t>
      </w:r>
    </w:p>
    <w:p w14:paraId="664455CE" w14:textId="5CE6D617" w:rsidR="00BA288F" w:rsidRDefault="00BA288F" w:rsidP="00B513F5">
      <w:pPr>
        <w:tabs>
          <w:tab w:val="left" w:pos="7620"/>
        </w:tabs>
      </w:pPr>
      <w:proofErr w:type="spellStart"/>
      <w:r>
        <w:t>Xgboost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</w:t>
      </w:r>
      <w:r w:rsidR="008C31A2">
        <w:t>ù</w:t>
      </w:r>
      <w:r>
        <w:t>ng</w:t>
      </w:r>
      <w:proofErr w:type="spellEnd"/>
      <w:r>
        <w:t xml:space="preserve"> early stopping,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score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772E17B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3D410A9E" w14:textId="3854E1D9" w:rsidR="00DE572F" w:rsidRDefault="00DE572F" w:rsidP="00B513F5">
      <w:pPr>
        <w:tabs>
          <w:tab w:val="left" w:pos="7620"/>
        </w:tabs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implement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GNN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pattern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 pattern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GFP</w:t>
      </w:r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>basic transaction features + graph-pattern-based features + account (node) 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6794D9D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52487004" w14:textId="77777777" w:rsidR="00841D99" w:rsidRPr="00B513F5" w:rsidRDefault="00841D99" w:rsidP="00B513F5">
      <w:pPr>
        <w:tabs>
          <w:tab w:val="left" w:pos="7620"/>
        </w:tabs>
      </w:pPr>
    </w:p>
    <w:p w14:paraId="4B5751F8" w14:textId="0D017F07" w:rsidR="00EB3770" w:rsidRPr="00EB3770" w:rsidRDefault="00EB3770" w:rsidP="00EB3770">
      <w:pPr>
        <w:pStyle w:val="Heading3"/>
      </w:pPr>
      <w:r>
        <w:t>8.1 node feature</w:t>
      </w:r>
    </w:p>
    <w:p w14:paraId="757AA88D" w14:textId="057E2808" w:rsidR="00B00CCD" w:rsidRDefault="00915B0F" w:rsidP="006D5CEC">
      <w:proofErr w:type="spellStart"/>
      <w:r>
        <w:t>từ</w:t>
      </w:r>
      <w:proofErr w:type="spellEnd"/>
      <w:r>
        <w:t xml:space="preserve"> raw</w:t>
      </w:r>
      <w:r w:rsidR="00EB3770">
        <w:t xml:space="preserve"> </w:t>
      </w:r>
      <w:r>
        <w:t xml:space="preserve">feature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node feature: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mean, median, skew, </w:t>
      </w:r>
      <w:proofErr w:type="spellStart"/>
      <w:r>
        <w:t>skurtosis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lastRenderedPageBreak/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payment format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one-hot encoding</w:t>
      </w:r>
    </w:p>
    <w:p w14:paraId="059636C7" w14:textId="29919C3B" w:rsidR="00915B0F" w:rsidRDefault="00915B0F" w:rsidP="006D5CEC">
      <w:r w:rsidRPr="00915B0F">
        <w:rPr>
          <w:noProof/>
        </w:rPr>
        <w:drawing>
          <wp:inline distT="0" distB="0" distL="0" distR="0" wp14:anchorId="522340B9" wp14:editId="681A1742">
            <wp:extent cx="5943600" cy="195770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6FE0B449" w14:textId="2FA953E4" w:rsidR="00915B0F" w:rsidRDefault="00E56042" w:rsidP="00B513F5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520952B4" w14:textId="4AB6B668" w:rsidR="00F305C9" w:rsidRPr="00F305C9" w:rsidRDefault="00515C32" w:rsidP="00F305C9">
      <w:pPr>
        <w:pStyle w:val="Heading3"/>
      </w:pPr>
      <w:r w:rsidRPr="00515C32">
        <w:rPr>
          <w:noProof/>
        </w:rPr>
        <w:lastRenderedPageBreak/>
        <w:drawing>
          <wp:inline distT="0" distB="0" distL="0" distR="0" wp14:anchorId="5703E7B9" wp14:editId="4FDE11D5">
            <wp:extent cx="59436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3E9F7" w14:textId="77777777" w:rsidR="00BE5C9F" w:rsidRDefault="00BE5C9F" w:rsidP="00B513F5">
      <w:pPr>
        <w:pStyle w:val="Heading3"/>
      </w:pPr>
    </w:p>
    <w:p w14:paraId="5CD9A1EB" w14:textId="4DFB7BED" w:rsidR="00FC3AA6" w:rsidRDefault="00BE5C9F" w:rsidP="00BE5C9F">
      <w:proofErr w:type="spellStart"/>
      <w:r>
        <w:t>Những</w:t>
      </w:r>
      <w:proofErr w:type="spellEnd"/>
      <w:r>
        <w:t xml:space="preserve"> node feature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Graph Feature Preprocessor,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“vertex-statistics-based features”</w:t>
      </w:r>
      <w:r w:rsidR="00FC3AA6">
        <w:t xml:space="preserve">. </w:t>
      </w:r>
      <w:proofErr w:type="spellStart"/>
      <w:r w:rsidR="00FC3AA6">
        <w:t>Bài</w:t>
      </w:r>
      <w:proofErr w:type="spellEnd"/>
      <w:r w:rsidR="00FC3AA6">
        <w:t xml:space="preserve"> </w:t>
      </w:r>
      <w:proofErr w:type="spellStart"/>
      <w:r w:rsidR="00FC3AA6">
        <w:t>báo</w:t>
      </w:r>
      <w:proofErr w:type="spellEnd"/>
      <w:r w:rsidR="00FC3AA6">
        <w:t xml:space="preserve"> </w:t>
      </w:r>
      <w:proofErr w:type="spellStart"/>
      <w:r w:rsidR="00FC3AA6">
        <w:t>ghi</w:t>
      </w:r>
      <w:proofErr w:type="spellEnd"/>
      <w:r w:rsidR="00FC3AA6">
        <w:t xml:space="preserve"> </w:t>
      </w:r>
      <w:proofErr w:type="spellStart"/>
      <w:r w:rsidR="00FC3AA6">
        <w:t>rõ</w:t>
      </w:r>
      <w:proofErr w:type="spellEnd"/>
      <w:r w:rsidR="00FC3AA6">
        <w:t xml:space="preserve">: </w:t>
      </w:r>
      <w:r w:rsidR="00FC3AA6" w:rsidRPr="00FC3AA6">
        <w:t>"The statistical properties currently supported by our library are: sum, mean, minimum, maximum, median, variance, skew, and kurtosis. For instance, if 'Amount' is the selected basic feature... the statistical features include the average and total amount of money an account received or sent."</w:t>
      </w:r>
    </w:p>
    <w:p w14:paraId="43CE0C56" w14:textId="78355762" w:rsidR="00CA2174" w:rsidRDefault="00CA2174" w:rsidP="00BE5C9F">
      <w:pPr>
        <w:rPr>
          <w:rStyle w:val="Strong"/>
        </w:rPr>
      </w:pP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r>
        <w:t xml:space="preserve">sum, mean, min, max, </w:t>
      </w:r>
      <w:r>
        <w:rPr>
          <w:rStyle w:val="Strong"/>
        </w:rPr>
        <w:t>median</w:t>
      </w:r>
      <w:r>
        <w:t xml:space="preserve">, variance, </w:t>
      </w:r>
      <w:r>
        <w:rPr>
          <w:rStyle w:val="Strong"/>
        </w:rPr>
        <w:t>skew</w:t>
      </w:r>
      <w:r>
        <w:t xml:space="preserve">, </w:t>
      </w:r>
      <w:r>
        <w:rPr>
          <w:rStyle w:val="Strong"/>
        </w:rPr>
        <w:t>kurtosis</w:t>
      </w:r>
      <w:r>
        <w:rPr>
          <w:rStyle w:val="Strong"/>
        </w:rPr>
        <w:t>.</w:t>
      </w:r>
    </w:p>
    <w:p w14:paraId="31663287" w14:textId="200D3EC2" w:rsidR="00CA2174" w:rsidRDefault="00CA2174" w:rsidP="00BE5C9F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Tôi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cũng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tương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tự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nhưng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std </w:t>
      </w:r>
      <w:proofErr w:type="spellStart"/>
      <w:r>
        <w:rPr>
          <w:rStyle w:val="Strong"/>
          <w:b w:val="0"/>
          <w:bCs w:val="0"/>
        </w:rPr>
        <w:t>thay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cho</w:t>
      </w:r>
      <w:proofErr w:type="spellEnd"/>
      <w:r>
        <w:rPr>
          <w:rStyle w:val="Strong"/>
          <w:b w:val="0"/>
          <w:bCs w:val="0"/>
        </w:rPr>
        <w:t xml:space="preserve"> variance </w:t>
      </w:r>
      <w:proofErr w:type="spellStart"/>
      <w:r>
        <w:rPr>
          <w:rStyle w:val="Strong"/>
          <w:b w:val="0"/>
          <w:bCs w:val="0"/>
        </w:rPr>
        <w:t>vì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căn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bậc</w:t>
      </w:r>
      <w:proofErr w:type="spellEnd"/>
      <w:r w:rsidR="000B10D7">
        <w:rPr>
          <w:rStyle w:val="Strong"/>
          <w:b w:val="0"/>
          <w:bCs w:val="0"/>
        </w:rPr>
        <w:t xml:space="preserve"> 2 </w:t>
      </w:r>
      <w:proofErr w:type="spellStart"/>
      <w:r w:rsidR="000B10D7">
        <w:rPr>
          <w:rStyle w:val="Strong"/>
          <w:b w:val="0"/>
          <w:bCs w:val="0"/>
        </w:rPr>
        <w:t>sẽ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giảm</w:t>
      </w:r>
      <w:proofErr w:type="spellEnd"/>
      <w:r w:rsidR="000B10D7">
        <w:rPr>
          <w:rStyle w:val="Strong"/>
          <w:b w:val="0"/>
          <w:bCs w:val="0"/>
        </w:rPr>
        <w:t xml:space="preserve"> skew</w:t>
      </w:r>
    </w:p>
    <w:p w14:paraId="372D4D90" w14:textId="2A9A8EA6" w:rsidR="000B10D7" w:rsidRPr="000B10D7" w:rsidRDefault="000B10D7" w:rsidP="00BE5C9F">
      <w:pPr>
        <w:rPr>
          <w:rFonts w:cs="Times New Roman"/>
          <w:szCs w:val="28"/>
        </w:rPr>
      </w:pPr>
      <w:proofErr w:type="spellStart"/>
      <w:r>
        <w:rPr>
          <w:rStyle w:val="Strong"/>
          <w:b w:val="0"/>
          <w:bCs w:val="0"/>
        </w:rPr>
        <w:t>Công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thức</w:t>
      </w:r>
      <w:proofErr w:type="spellEnd"/>
      <w:r>
        <w:rPr>
          <w:rStyle w:val="Strong"/>
          <w:b w:val="0"/>
          <w:bCs w:val="0"/>
        </w:rPr>
        <w:t xml:space="preserve"> std: </w:t>
      </w:r>
      <w:r w:rsidRPr="000B10D7">
        <w:rPr>
          <w:rFonts w:cs="Times New Roman"/>
          <w:szCs w:val="28"/>
        </w:rPr>
        <w:t>E[x</w:t>
      </w:r>
      <w:proofErr w:type="gramStart"/>
      <w:r w:rsidRPr="000B10D7">
        <w:rPr>
          <w:rFonts w:cs="Times New Roman"/>
          <w:szCs w:val="28"/>
        </w:rPr>
        <w:t>²]−</w:t>
      </w:r>
      <w:proofErr w:type="gramEnd"/>
      <w:r w:rsidRPr="000B10D7">
        <w:rPr>
          <w:rFonts w:cs="Times New Roman"/>
          <w:szCs w:val="28"/>
        </w:rPr>
        <w:t>E[x]²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là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lấy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trung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của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trừ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đi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tổng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các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số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rồi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lên</w:t>
      </w:r>
      <w:proofErr w:type="spellEnd"/>
    </w:p>
    <w:p w14:paraId="03BA8A77" w14:textId="77777777" w:rsidR="00F305C9" w:rsidRDefault="00FC3AA6" w:rsidP="00BE5C9F"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groupby</w:t>
      </w:r>
      <w:proofErr w:type="spellEnd"/>
      <w:r>
        <w:t>(</w:t>
      </w:r>
      <w:proofErr w:type="gramStart"/>
      <w:r>
        <w:t>).</w:t>
      </w:r>
      <w:proofErr w:type="spellStart"/>
      <w:r>
        <w:t>cumsum</w:t>
      </w:r>
      <w:proofErr w:type="spellEnd"/>
      <w:proofErr w:type="gramEnd"/>
      <w:r>
        <w:t xml:space="preserve">()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shift(1) </w:t>
      </w:r>
      <w:r w:rsidRPr="00FC3AA6">
        <w:t>"Vertex-statistics-based features can be determined in a streaming manner through incremental computation... After inserting or removing an edge u → v, all central moments for u and v are updated incrementally."</w:t>
      </w:r>
    </w:p>
    <w:p w14:paraId="143F4B61" w14:textId="77777777" w:rsidR="00025CA2" w:rsidRDefault="00F305C9" w:rsidP="00BE5C9F"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fan in/fan out</w:t>
      </w:r>
      <w:r w:rsidR="00025CA2">
        <w:t xml:space="preserve"> </w:t>
      </w:r>
      <w:proofErr w:type="spellStart"/>
      <w:r w:rsidR="00025CA2">
        <w:t>đối</w:t>
      </w:r>
      <w:proofErr w:type="spellEnd"/>
      <w:r w:rsidR="00025CA2">
        <w:t xml:space="preserve"> </w:t>
      </w:r>
      <w:proofErr w:type="spellStart"/>
      <w:r w:rsidR="00025CA2">
        <w:t>chiếu</w:t>
      </w:r>
      <w:proofErr w:type="spellEnd"/>
      <w:r w:rsidR="00025CA2">
        <w:t xml:space="preserve"> </w:t>
      </w:r>
      <w:proofErr w:type="spellStart"/>
      <w:r w:rsidR="00025CA2">
        <w:t>trong</w:t>
      </w:r>
      <w:proofErr w:type="spellEnd"/>
      <w:r w:rsidR="00025CA2">
        <w:t xml:space="preserve"> code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 w:rsidRPr="00F305C9">
        <w:t>cnt</w:t>
      </w:r>
      <w:proofErr w:type="spellEnd"/>
      <w:r w:rsidRPr="00F305C9">
        <w:t xml:space="preserve"> = </w:t>
      </w:r>
      <w:proofErr w:type="spellStart"/>
      <w:proofErr w:type="gramStart"/>
      <w:r w:rsidRPr="00F305C9">
        <w:t>g.cumcount</w:t>
      </w:r>
      <w:proofErr w:type="spellEnd"/>
      <w:proofErr w:type="gramEnd"/>
      <w:r w:rsidRPr="00F305C9">
        <w:t>()</w:t>
      </w:r>
    </w:p>
    <w:p w14:paraId="3A06F3D6" w14:textId="2B69BE9B" w:rsidR="00540A6C" w:rsidRDefault="00025CA2" w:rsidP="00BE5C9F"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node feature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3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: median, skew, kurtosis</w:t>
      </w:r>
      <w:r w:rsidR="00A1654F">
        <w:t xml:space="preserve">. </w:t>
      </w:r>
      <w:proofErr w:type="spellStart"/>
      <w:r w:rsidR="00A1654F">
        <w:t>Trong</w:t>
      </w:r>
      <w:proofErr w:type="spellEnd"/>
      <w:r w:rsidR="00A1654F">
        <w:t xml:space="preserve"> </w:t>
      </w:r>
      <w:proofErr w:type="spellStart"/>
      <w:r w:rsidR="00A1654F">
        <w:t>bài</w:t>
      </w:r>
      <w:proofErr w:type="spellEnd"/>
      <w:r w:rsidR="00A1654F">
        <w:t xml:space="preserve"> </w:t>
      </w:r>
      <w:proofErr w:type="spellStart"/>
      <w:r w:rsidR="00A1654F">
        <w:t>báo</w:t>
      </w:r>
      <w:proofErr w:type="spellEnd"/>
      <w:r w:rsidR="00A1654F">
        <w:t xml:space="preserve"> GFP </w:t>
      </w:r>
      <w:proofErr w:type="spellStart"/>
      <w:r w:rsidR="00A1654F">
        <w:t>cũng</w:t>
      </w:r>
      <w:proofErr w:type="spellEnd"/>
      <w:r w:rsidR="00A1654F">
        <w:t xml:space="preserve"> </w:t>
      </w:r>
      <w:proofErr w:type="spellStart"/>
      <w:r w:rsidR="00A1654F">
        <w:t>ghi</w:t>
      </w:r>
      <w:proofErr w:type="spellEnd"/>
      <w:r w:rsidR="00A1654F">
        <w:t xml:space="preserve"> </w:t>
      </w:r>
      <w:proofErr w:type="spellStart"/>
      <w:r w:rsidR="00A1654F">
        <w:t>rõ</w:t>
      </w:r>
      <w:proofErr w:type="spellEnd"/>
      <w:r w:rsidR="00A1654F">
        <w:t xml:space="preserve"> median: </w:t>
      </w:r>
      <w:r w:rsidR="00A1654F" w:rsidRPr="00A1654F">
        <w:t>"Other statistical features, i.e., minimum, maximum, and median, are simply computed by iterating through the incident edges of a vertex, which is executed in O(Δ) time per statistical feature, where Δ is the maximum degree of a vertex in the graph."</w:t>
      </w:r>
      <w:r w:rsidR="00515C32">
        <w:br w:type="textWrapping" w:clear="all"/>
      </w:r>
    </w:p>
    <w:p w14:paraId="12C2053F" w14:textId="0DEB2DA8" w:rsidR="00F71CCD" w:rsidRDefault="00CA2174" w:rsidP="00BE5C9F"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skew_</w:t>
      </w:r>
      <w:proofErr w:type="gramStart"/>
      <w:r>
        <w:t>edge.ipynb</w:t>
      </w:r>
      <w:proofErr w:type="spellEnd"/>
      <w:proofErr w:type="gramEnd"/>
      <w:r>
        <w:t xml:space="preserve">, cell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1-4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80%,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là</w:t>
      </w:r>
      <w:proofErr w:type="spellEnd"/>
      <w:r>
        <w:t xml:space="preserve"> 50%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20%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skew </w:t>
      </w:r>
      <w:proofErr w:type="spellStart"/>
      <w:r>
        <w:t>và</w:t>
      </w:r>
      <w:proofErr w:type="spellEnd"/>
      <w:r>
        <w:t xml:space="preserve"> kurtosis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ra cold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nghĩa</w:t>
      </w:r>
      <w:proofErr w:type="spellEnd"/>
    </w:p>
    <w:p w14:paraId="23DA7B81" w14:textId="1243340A" w:rsidR="00E56042" w:rsidRDefault="00540A6C" w:rsidP="00BE5C9F">
      <w:r>
        <w:t xml:space="preserve">Khi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log1p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skew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vì</w:t>
      </w:r>
      <w:proofErr w:type="spellEnd"/>
      <w:r>
        <w:t xml:space="preserve"> log1p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phải</w:t>
      </w:r>
      <w:proofErr w:type="spellEnd"/>
      <w:r w:rsidR="00F71CCD">
        <w:t xml:space="preserve">, </w:t>
      </w:r>
      <w:proofErr w:type="spellStart"/>
      <w:r w:rsidR="00F71CCD">
        <w:t>nếu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F71CCD">
        <w:t xml:space="preserve"> </w:t>
      </w:r>
      <w:proofErr w:type="spellStart"/>
      <w:r w:rsidR="00F71CCD">
        <w:t>trái</w:t>
      </w:r>
      <w:proofErr w:type="spellEnd"/>
      <w:r w:rsidR="00F71CCD">
        <w:t xml:space="preserve"> </w:t>
      </w:r>
      <w:proofErr w:type="spellStart"/>
      <w:r w:rsidR="00F71CCD">
        <w:t>sẽ</w:t>
      </w:r>
      <w:proofErr w:type="spellEnd"/>
      <w:r w:rsidR="00F71CCD">
        <w:t xml:space="preserve"> </w:t>
      </w:r>
      <w:proofErr w:type="spellStart"/>
      <w:r w:rsidR="00F71CCD">
        <w:t>làm</w:t>
      </w:r>
      <w:proofErr w:type="spellEnd"/>
      <w:r w:rsidR="00F71CCD">
        <w:t xml:space="preserve"> </w:t>
      </w:r>
      <w:proofErr w:type="spellStart"/>
      <w:r w:rsidR="00F71CCD">
        <w:t>nặng</w:t>
      </w:r>
      <w:proofErr w:type="spellEnd"/>
      <w:r w:rsidR="00F71CCD">
        <w:t xml:space="preserve"> </w:t>
      </w:r>
      <w:proofErr w:type="spellStart"/>
      <w:r w:rsidR="00F71CCD">
        <w:t>độ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E56042">
        <w:tab/>
      </w:r>
      <w:r w:rsidR="00E56042">
        <w:tab/>
      </w:r>
      <w:r w:rsidR="00E56042">
        <w:tab/>
      </w:r>
    </w:p>
    <w:p w14:paraId="37302B57" w14:textId="77777777" w:rsidR="00CA2174" w:rsidRDefault="00CA2174" w:rsidP="00BE5C9F"/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lastRenderedPageBreak/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rPr>
          <w:noProof/>
        </w:rPr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3EB2C1F0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6AC6E2B6" w14:textId="1576A394" w:rsidR="005B5A8A" w:rsidRDefault="005B5A8A" w:rsidP="00764B6E">
      <w:r>
        <w:rPr>
          <w:noProof/>
        </w:rPr>
        <w:lastRenderedPageBreak/>
        <w:drawing>
          <wp:inline distT="0" distB="0" distL="0" distR="0" wp14:anchorId="036E2A9A" wp14:editId="7566E67C">
            <wp:extent cx="5943600" cy="493903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EA3C" w14:textId="1CB254CA" w:rsidR="00764B6E" w:rsidRDefault="005B5A8A" w:rsidP="00764B6E">
      <w:r>
        <w:t xml:space="preserve">Train_classical.py </w:t>
      </w:r>
      <w:proofErr w:type="spellStart"/>
      <w:r>
        <w:t>dùng</w:t>
      </w:r>
      <w:proofErr w:type="spellEnd"/>
      <w:r>
        <w:t xml:space="preserve"> name, seed, </w:t>
      </w:r>
      <w:proofErr w:type="spellStart"/>
      <w:r>
        <w:t>pos_weight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 w:rsidR="001220D4">
        <w:t>.</w:t>
      </w:r>
    </w:p>
    <w:p w14:paraId="006B97FD" w14:textId="5BE373B6" w:rsidR="001220D4" w:rsidRDefault="001220D4" w:rsidP="00764B6E">
      <w:proofErr w:type="spellStart"/>
      <w:r>
        <w:t>Cách</w:t>
      </w:r>
      <w:proofErr w:type="spellEnd"/>
      <w:r>
        <w:t xml:space="preserve"> chia: temporal split 60/20/20 </w:t>
      </w:r>
      <w:proofErr w:type="spellStart"/>
      <w:r>
        <w:t>theo</w:t>
      </w:r>
      <w:proofErr w:type="spellEnd"/>
      <w:r>
        <w:t xml:space="preserve"> index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Realistic synthetic (Altman 2023), GFP, provably graph neural network (</w:t>
      </w:r>
      <w:proofErr w:type="spellStart"/>
      <w:r>
        <w:t>Egressy</w:t>
      </w:r>
      <w:proofErr w:type="spellEnd"/>
      <w:r>
        <w:t>)</w:t>
      </w:r>
    </w:p>
    <w:p w14:paraId="3FDAF7F7" w14:textId="3505A543" w:rsidR="001220D4" w:rsidRDefault="001220D4" w:rsidP="00764B6E">
      <w:r>
        <w:t xml:space="preserve">Metric </w:t>
      </w:r>
      <w:proofErr w:type="spellStart"/>
      <w:r>
        <w:t>chính</w:t>
      </w:r>
      <w:proofErr w:type="spellEnd"/>
      <w:r>
        <w:t>: f1-minority</w:t>
      </w:r>
    </w:p>
    <w:p w14:paraId="34A1BD6D" w14:textId="7A5FCDC9" w:rsidR="001220D4" w:rsidRDefault="001220D4" w:rsidP="00764B6E">
      <w:proofErr w:type="spellStart"/>
      <w:r>
        <w:t>Chỉ</w:t>
      </w:r>
      <w:proofErr w:type="spellEnd"/>
      <w:r>
        <w:t xml:space="preserve"> fit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8668138" w14:textId="75293F44" w:rsidR="001220D4" w:rsidRDefault="001220D4" w:rsidP="00764B6E">
      <w:proofErr w:type="spellStart"/>
      <w:r>
        <w:t>Chạy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mean, std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A6D14BB" w14:textId="3F071203" w:rsidR="004C0C13" w:rsidRDefault="004C0C13" w:rsidP="00764B6E">
      <w:r>
        <w:t xml:space="preserve">Chia ra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gramStart"/>
      <w:r>
        <w:t>X(</w:t>
      </w:r>
      <w:proofErr w:type="gramEnd"/>
      <w:r>
        <w:t xml:space="preserve">feature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), y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), </w:t>
      </w:r>
      <w:proofErr w:type="spellStart"/>
      <w:r>
        <w:t>feat_names</w:t>
      </w:r>
      <w:proofErr w:type="spellEnd"/>
      <w:r>
        <w:t xml:space="preserve"> (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X) </w:t>
      </w:r>
    </w:p>
    <w:p w14:paraId="7B9F7F79" w14:textId="5D84913A" w:rsidR="001220D4" w:rsidRDefault="001220D4" w:rsidP="00764B6E">
      <w:proofErr w:type="spellStart"/>
      <w:r>
        <w:lastRenderedPageBreak/>
        <w:t>Đo</w:t>
      </w:r>
      <w:proofErr w:type="spellEnd"/>
      <w:r>
        <w:t xml:space="preserve"> threshold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12409297" w14:textId="734C0654" w:rsidR="005B5A8A" w:rsidRDefault="00C85F8C" w:rsidP="00764B6E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</w:p>
    <w:p w14:paraId="3C2F4C0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Application of Classical and Quantum-Hybrid...pdf — baseline: Logistic Regression, Decision Tree, Random Forest, </w:t>
      </w:r>
      <w:proofErr w:type="spellStart"/>
      <w:r>
        <w:t>XGBoost</w:t>
      </w:r>
      <w:proofErr w:type="spellEnd"/>
      <w:r>
        <w:t xml:space="preserve"> (so </w:t>
      </w:r>
      <w:proofErr w:type="spellStart"/>
      <w:r>
        <w:t>với</w:t>
      </w:r>
      <w:proofErr w:type="spellEnd"/>
      <w:r>
        <w:t xml:space="preserve"> QSVM/VQC).</w:t>
      </w:r>
    </w:p>
    <w:p w14:paraId="7D838725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 Customer-Level Fraudulent Activity.pdf — Decision Tree, </w:t>
      </w:r>
      <w:proofErr w:type="spellStart"/>
      <w:r>
        <w:t>XGBoost</w:t>
      </w:r>
      <w:proofErr w:type="spellEnd"/>
      <w:r>
        <w:t>.</w:t>
      </w:r>
    </w:p>
    <w:p w14:paraId="39E48CE7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>NETWORK ANALYTICS FOR ANTI-MONEY LAUNDERING.pdf — Logistic Regression, SVM.</w:t>
      </w:r>
    </w:p>
    <w:p w14:paraId="0FFE5A8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Neural Networks Applied to Money Laundering.pdf — Logistic Regression, Random Forest, MLP,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>.</w:t>
      </w:r>
    </w:p>
    <w:p w14:paraId="2BE2BF83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Money Laundering Detection with Multi-Aggregation Custom Edge GIN.pdf —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link predictor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GNN.</w:t>
      </w:r>
    </w:p>
    <w:p w14:paraId="34D9C45B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Privacy-Preserving Graph-Based Machine.pdf — pipeline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GFP).</w:t>
      </w:r>
    </w:p>
    <w:p w14:paraId="214EA0A4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Realistic Synthetic Financial Transactions for...pdf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GBT baseline.</w:t>
      </w:r>
    </w:p>
    <w:p w14:paraId="6075754A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Feature Preprocessor.pdf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baseline.</w:t>
      </w:r>
    </w:p>
    <w:p w14:paraId="15217D30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Provably Powerful Graph Neural Networks for Directed Multigraphs.pdf — </w:t>
      </w:r>
      <w:proofErr w:type="spellStart"/>
      <w:r>
        <w:t>XGBoost+GFs</w:t>
      </w:r>
      <w:proofErr w:type="spellEnd"/>
      <w:r>
        <w:t xml:space="preserve"> baseline.</w:t>
      </w:r>
    </w:p>
    <w:p w14:paraId="469BB5CF" w14:textId="7C28B565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fraudGT.pdf — </w:t>
      </w:r>
      <w:proofErr w:type="spellStart"/>
      <w:r>
        <w:t>XGBoost+GFs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baseline.</w:t>
      </w:r>
    </w:p>
    <w:p w14:paraId="49FC8F00" w14:textId="77777777" w:rsidR="00012741" w:rsidRDefault="00012741" w:rsidP="00045CBB">
      <w:r>
        <w:t xml:space="preserve">Feature </w:t>
      </w:r>
      <w:proofErr w:type="spellStart"/>
      <w:r>
        <w:t>node+edge</w:t>
      </w:r>
      <w:proofErr w:type="spellEnd"/>
      <w:r>
        <w:t xml:space="preserve"> ~60 aggerate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</w:p>
    <w:p w14:paraId="40C3EB3D" w14:textId="02FDC92D" w:rsidR="00045CBB" w:rsidRDefault="00DE627E" w:rsidP="00045CBB">
      <w:proofErr w:type="spellStart"/>
      <w:r>
        <w:t>Đang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temporal leakage,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leakage temporal split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test v0-&gt;v2.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test leakage classical </w:t>
      </w:r>
      <w:proofErr w:type="spellStart"/>
      <w:r>
        <w:t>nó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 leak</w:t>
      </w:r>
      <w:proofErr w:type="gramEnd"/>
      <w:r>
        <w:t xml:space="preserve"> transaction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GNN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temporal split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0913C90D" w14:textId="2FC48382" w:rsidR="006C52B8" w:rsidRDefault="006C52B8" w:rsidP="00045CBB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</w:t>
      </w:r>
    </w:p>
    <w:p w14:paraId="20F5DB0F" w14:textId="1B300462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5A3A1491" wp14:editId="3345E35C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3C7" w14:textId="13BB1DD6" w:rsidR="006C52B8" w:rsidRDefault="006C52B8" w:rsidP="00045CBB">
      <w:r w:rsidRPr="006C52B8">
        <w:rPr>
          <w:noProof/>
        </w:rPr>
        <w:drawing>
          <wp:inline distT="0" distB="0" distL="0" distR="0" wp14:anchorId="1F22F05E" wp14:editId="261BCE03">
            <wp:extent cx="5943600" cy="2514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EEE" w14:textId="0132A6A6" w:rsidR="006C52B8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0F2FEBD3" w14:textId="72C9BB08" w:rsidR="006C52B8" w:rsidRDefault="006C52B8" w:rsidP="00045CBB">
      <w:r w:rsidRPr="006C52B8">
        <w:rPr>
          <w:noProof/>
        </w:rPr>
        <w:drawing>
          <wp:inline distT="0" distB="0" distL="0" distR="0" wp14:anchorId="5CA3EAD0" wp14:editId="2EE69563">
            <wp:extent cx="5943600" cy="17335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92003" w14:textId="777F1E47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25325E36" wp14:editId="2AD63A16">
            <wp:extent cx="5943600" cy="19215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8426" w14:textId="6E126359" w:rsidR="006C52B8" w:rsidRPr="00764B6E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tune ra metric </w:t>
      </w:r>
      <w:proofErr w:type="spellStart"/>
      <w:r>
        <w:t>và</w:t>
      </w:r>
      <w:proofErr w:type="spellEnd"/>
      <w:r>
        <w:t xml:space="preserve"> threshold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1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lastRenderedPageBreak/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lastRenderedPageBreak/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</w:t>
      </w:r>
      <w:proofErr w:type="gramStart"/>
      <w:r w:rsidR="002C4DB7">
        <w:t xml:space="preserve">Preprocess  </w:t>
      </w:r>
      <w:proofErr w:type="spellStart"/>
      <w:r w:rsidR="002C4DB7">
        <w:t>của</w:t>
      </w:r>
      <w:proofErr w:type="spellEnd"/>
      <w:proofErr w:type="gram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BCF18" w14:textId="77777777" w:rsidR="00FB0E61" w:rsidRDefault="00FB0E61" w:rsidP="00FA6145">
      <w:pPr>
        <w:spacing w:before="0" w:after="0" w:line="240" w:lineRule="auto"/>
      </w:pPr>
      <w:r>
        <w:separator/>
      </w:r>
    </w:p>
  </w:endnote>
  <w:endnote w:type="continuationSeparator" w:id="0">
    <w:p w14:paraId="27C070F0" w14:textId="77777777" w:rsidR="00FB0E61" w:rsidRDefault="00FB0E61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6A32C" w14:textId="77777777" w:rsidR="00FB0E61" w:rsidRDefault="00FB0E61" w:rsidP="00FA6145">
      <w:pPr>
        <w:spacing w:before="0" w:after="0" w:line="240" w:lineRule="auto"/>
      </w:pPr>
      <w:r>
        <w:separator/>
      </w:r>
    </w:p>
  </w:footnote>
  <w:footnote w:type="continuationSeparator" w:id="0">
    <w:p w14:paraId="6B1D0447" w14:textId="77777777" w:rsidR="00FB0E61" w:rsidRDefault="00FB0E61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6E8B"/>
    <w:multiLevelType w:val="hybridMultilevel"/>
    <w:tmpl w:val="9DCADF54"/>
    <w:lvl w:ilvl="0" w:tplc="C11255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12741"/>
    <w:rsid w:val="00025CA2"/>
    <w:rsid w:val="000268C2"/>
    <w:rsid w:val="000269B3"/>
    <w:rsid w:val="000302CF"/>
    <w:rsid w:val="000437FE"/>
    <w:rsid w:val="00045CBB"/>
    <w:rsid w:val="00054CE0"/>
    <w:rsid w:val="00057756"/>
    <w:rsid w:val="00067611"/>
    <w:rsid w:val="000A6123"/>
    <w:rsid w:val="000B10D7"/>
    <w:rsid w:val="000F157D"/>
    <w:rsid w:val="00122043"/>
    <w:rsid w:val="001220D4"/>
    <w:rsid w:val="001267E5"/>
    <w:rsid w:val="0014185A"/>
    <w:rsid w:val="00157A92"/>
    <w:rsid w:val="001674AF"/>
    <w:rsid w:val="001740DB"/>
    <w:rsid w:val="00180296"/>
    <w:rsid w:val="00194377"/>
    <w:rsid w:val="001A115E"/>
    <w:rsid w:val="001A45DC"/>
    <w:rsid w:val="001A4F88"/>
    <w:rsid w:val="001D4420"/>
    <w:rsid w:val="001E069B"/>
    <w:rsid w:val="001E71A2"/>
    <w:rsid w:val="00200C02"/>
    <w:rsid w:val="0021342A"/>
    <w:rsid w:val="00222EFC"/>
    <w:rsid w:val="00235FEB"/>
    <w:rsid w:val="00241F58"/>
    <w:rsid w:val="0024295B"/>
    <w:rsid w:val="00252D83"/>
    <w:rsid w:val="002608D3"/>
    <w:rsid w:val="00283358"/>
    <w:rsid w:val="00284430"/>
    <w:rsid w:val="00295D66"/>
    <w:rsid w:val="002A14FA"/>
    <w:rsid w:val="002C15E9"/>
    <w:rsid w:val="002C4DB7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67248"/>
    <w:rsid w:val="00377BFD"/>
    <w:rsid w:val="00397A36"/>
    <w:rsid w:val="003A3636"/>
    <w:rsid w:val="003A36BC"/>
    <w:rsid w:val="003A4AE4"/>
    <w:rsid w:val="003B6328"/>
    <w:rsid w:val="003B7669"/>
    <w:rsid w:val="00403583"/>
    <w:rsid w:val="00415405"/>
    <w:rsid w:val="004340BB"/>
    <w:rsid w:val="0046039A"/>
    <w:rsid w:val="00474F5A"/>
    <w:rsid w:val="004867E7"/>
    <w:rsid w:val="004A093D"/>
    <w:rsid w:val="004C0C13"/>
    <w:rsid w:val="004C6F04"/>
    <w:rsid w:val="004D4944"/>
    <w:rsid w:val="004F6708"/>
    <w:rsid w:val="004F7363"/>
    <w:rsid w:val="00500D8B"/>
    <w:rsid w:val="00511B1D"/>
    <w:rsid w:val="00515C32"/>
    <w:rsid w:val="00527D8C"/>
    <w:rsid w:val="0053739C"/>
    <w:rsid w:val="005407C0"/>
    <w:rsid w:val="00540A6C"/>
    <w:rsid w:val="00556964"/>
    <w:rsid w:val="005639FC"/>
    <w:rsid w:val="00591E53"/>
    <w:rsid w:val="005A5DC6"/>
    <w:rsid w:val="005B5A8A"/>
    <w:rsid w:val="005E1806"/>
    <w:rsid w:val="005F32F3"/>
    <w:rsid w:val="006057C9"/>
    <w:rsid w:val="006059A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3CF1"/>
    <w:rsid w:val="00655825"/>
    <w:rsid w:val="00655F8F"/>
    <w:rsid w:val="00667916"/>
    <w:rsid w:val="0069595C"/>
    <w:rsid w:val="006A1EA0"/>
    <w:rsid w:val="006A4BD7"/>
    <w:rsid w:val="006C52B8"/>
    <w:rsid w:val="006D5CEC"/>
    <w:rsid w:val="006E41C9"/>
    <w:rsid w:val="00710990"/>
    <w:rsid w:val="007354D8"/>
    <w:rsid w:val="00741620"/>
    <w:rsid w:val="00741D4F"/>
    <w:rsid w:val="0074442F"/>
    <w:rsid w:val="007474AC"/>
    <w:rsid w:val="00753F40"/>
    <w:rsid w:val="00756CF3"/>
    <w:rsid w:val="0076470A"/>
    <w:rsid w:val="00764B6E"/>
    <w:rsid w:val="007907B3"/>
    <w:rsid w:val="00797CD4"/>
    <w:rsid w:val="007B5266"/>
    <w:rsid w:val="007C6CEF"/>
    <w:rsid w:val="007F5E25"/>
    <w:rsid w:val="007F70FA"/>
    <w:rsid w:val="00803CE2"/>
    <w:rsid w:val="00804E20"/>
    <w:rsid w:val="0080565B"/>
    <w:rsid w:val="00820D96"/>
    <w:rsid w:val="00841D99"/>
    <w:rsid w:val="00842F72"/>
    <w:rsid w:val="00852352"/>
    <w:rsid w:val="00890E60"/>
    <w:rsid w:val="008C241E"/>
    <w:rsid w:val="008C31A2"/>
    <w:rsid w:val="008D2589"/>
    <w:rsid w:val="008D5313"/>
    <w:rsid w:val="008D767D"/>
    <w:rsid w:val="008F7BAA"/>
    <w:rsid w:val="009104C7"/>
    <w:rsid w:val="00915B0F"/>
    <w:rsid w:val="00917489"/>
    <w:rsid w:val="00930C65"/>
    <w:rsid w:val="00931AF7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9B7997"/>
    <w:rsid w:val="00A11A42"/>
    <w:rsid w:val="00A1654F"/>
    <w:rsid w:val="00A25E55"/>
    <w:rsid w:val="00A26475"/>
    <w:rsid w:val="00A441C4"/>
    <w:rsid w:val="00A46785"/>
    <w:rsid w:val="00A474DB"/>
    <w:rsid w:val="00A579E0"/>
    <w:rsid w:val="00A75BFA"/>
    <w:rsid w:val="00A81770"/>
    <w:rsid w:val="00A8741C"/>
    <w:rsid w:val="00AA547F"/>
    <w:rsid w:val="00AB33C3"/>
    <w:rsid w:val="00B007C2"/>
    <w:rsid w:val="00B00CCD"/>
    <w:rsid w:val="00B03FBB"/>
    <w:rsid w:val="00B072CB"/>
    <w:rsid w:val="00B314BD"/>
    <w:rsid w:val="00B513F5"/>
    <w:rsid w:val="00B72692"/>
    <w:rsid w:val="00B8184D"/>
    <w:rsid w:val="00B91F28"/>
    <w:rsid w:val="00B93B7C"/>
    <w:rsid w:val="00B95B11"/>
    <w:rsid w:val="00BA0CD2"/>
    <w:rsid w:val="00BA288F"/>
    <w:rsid w:val="00BA4C6A"/>
    <w:rsid w:val="00BB48C8"/>
    <w:rsid w:val="00BB66EE"/>
    <w:rsid w:val="00BE5C9F"/>
    <w:rsid w:val="00C02E8D"/>
    <w:rsid w:val="00C02F0C"/>
    <w:rsid w:val="00C151DD"/>
    <w:rsid w:val="00C22F56"/>
    <w:rsid w:val="00C3619B"/>
    <w:rsid w:val="00C537D0"/>
    <w:rsid w:val="00C547BD"/>
    <w:rsid w:val="00C61824"/>
    <w:rsid w:val="00C6213E"/>
    <w:rsid w:val="00C85F8C"/>
    <w:rsid w:val="00C86136"/>
    <w:rsid w:val="00C8623B"/>
    <w:rsid w:val="00CA2174"/>
    <w:rsid w:val="00CA47A9"/>
    <w:rsid w:val="00CC7E6E"/>
    <w:rsid w:val="00CD1898"/>
    <w:rsid w:val="00CF2013"/>
    <w:rsid w:val="00D07334"/>
    <w:rsid w:val="00D161B3"/>
    <w:rsid w:val="00D25F0B"/>
    <w:rsid w:val="00D30931"/>
    <w:rsid w:val="00D47552"/>
    <w:rsid w:val="00D51DD1"/>
    <w:rsid w:val="00D5676D"/>
    <w:rsid w:val="00D60D64"/>
    <w:rsid w:val="00D7216D"/>
    <w:rsid w:val="00D7573B"/>
    <w:rsid w:val="00D85331"/>
    <w:rsid w:val="00D856E7"/>
    <w:rsid w:val="00D93193"/>
    <w:rsid w:val="00D93E65"/>
    <w:rsid w:val="00DA232E"/>
    <w:rsid w:val="00DB495C"/>
    <w:rsid w:val="00DE572F"/>
    <w:rsid w:val="00DE627E"/>
    <w:rsid w:val="00DF6716"/>
    <w:rsid w:val="00E11059"/>
    <w:rsid w:val="00E243C9"/>
    <w:rsid w:val="00E26B16"/>
    <w:rsid w:val="00E330F2"/>
    <w:rsid w:val="00E35D76"/>
    <w:rsid w:val="00E52193"/>
    <w:rsid w:val="00E53209"/>
    <w:rsid w:val="00E56042"/>
    <w:rsid w:val="00E66691"/>
    <w:rsid w:val="00E818C6"/>
    <w:rsid w:val="00E86DF6"/>
    <w:rsid w:val="00EA442D"/>
    <w:rsid w:val="00EA472B"/>
    <w:rsid w:val="00EB3770"/>
    <w:rsid w:val="00ED2E02"/>
    <w:rsid w:val="00EE0A27"/>
    <w:rsid w:val="00EE3A0A"/>
    <w:rsid w:val="00EE7E9E"/>
    <w:rsid w:val="00F1643D"/>
    <w:rsid w:val="00F305C9"/>
    <w:rsid w:val="00F62BB3"/>
    <w:rsid w:val="00F71CCD"/>
    <w:rsid w:val="00F735F3"/>
    <w:rsid w:val="00F80A1F"/>
    <w:rsid w:val="00F83787"/>
    <w:rsid w:val="00FA6145"/>
    <w:rsid w:val="00FB0416"/>
    <w:rsid w:val="00FB0D64"/>
    <w:rsid w:val="00FB0E61"/>
    <w:rsid w:val="00FC3AA6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hyperlink" Target="https://www.kaggle.com/datasets/rohit8527kmr7518/digital-payment-fraud-detection-benchmark?select=transactions_train.csv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14822</TotalTime>
  <Pages>24</Pages>
  <Words>3557</Words>
  <Characters>20277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17</cp:revision>
  <dcterms:created xsi:type="dcterms:W3CDTF">2026-06-05T09:59:00Z</dcterms:created>
  <dcterms:modified xsi:type="dcterms:W3CDTF">2026-07-22T16:54:00Z</dcterms:modified>
</cp:coreProperties>
</file>