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56E8" w14:textId="5B57DABC" w:rsidR="000C53BB" w:rsidRDefault="00117C65" w:rsidP="00F151EB">
      <w:pPr>
        <w:pStyle w:val="2"/>
      </w:pPr>
      <w:r>
        <w:rPr>
          <w:rFonts w:hint="eastAsia"/>
        </w:rPr>
        <w:t>《</w:t>
      </w:r>
      <w:r w:rsidR="00F151EB">
        <w:rPr>
          <w:rFonts w:hint="eastAsia"/>
        </w:rPr>
        <w:t>人月</w:t>
      </w:r>
      <w:r w:rsidR="00860D93">
        <w:rPr>
          <w:rFonts w:hint="eastAsia"/>
        </w:rPr>
        <w:t>神话</w:t>
      </w:r>
      <w:r>
        <w:rPr>
          <w:rFonts w:hint="eastAsia"/>
        </w:rPr>
        <w:t>》</w:t>
      </w:r>
      <w:r w:rsidR="00F151EB">
        <w:rPr>
          <w:rFonts w:hint="eastAsia"/>
        </w:rPr>
        <w:t>阅读笔记</w:t>
      </w:r>
    </w:p>
    <w:p w14:paraId="546F5701" w14:textId="1E193811" w:rsidR="00AC602D" w:rsidRDefault="0013539C" w:rsidP="004A1D2C">
      <w:pPr>
        <w:pStyle w:val="3"/>
      </w:pPr>
      <w:r>
        <w:rPr>
          <w:rFonts w:hint="eastAsia"/>
        </w:rPr>
        <w:t>焦油坑</w:t>
      </w:r>
    </w:p>
    <w:p w14:paraId="4888AE94" w14:textId="56BDC53E" w:rsidR="006A6443" w:rsidRDefault="002F297D" w:rsidP="002D73EE">
      <w:pPr>
        <w:ind w:firstLine="420"/>
      </w:pPr>
      <w:r>
        <w:rPr>
          <w:rFonts w:hint="eastAsia"/>
        </w:rPr>
        <w:t>在这一章节作者阐述了过去几十年的大型系统就像一个焦油坑，</w:t>
      </w:r>
      <w:r w:rsidRPr="002F297D">
        <w:t>大多数开发出了可运行的系统</w:t>
      </w:r>
      <w:r w:rsidR="00EB434F">
        <w:rPr>
          <w:rFonts w:hint="eastAsia"/>
        </w:rPr>
        <w:t>，</w:t>
      </w:r>
      <w:r w:rsidRPr="002F297D">
        <w:t>不过，</w:t>
      </w:r>
      <w:r w:rsidRPr="002F297D">
        <w:t xml:space="preserve"> </w:t>
      </w:r>
      <w:r w:rsidRPr="002F297D">
        <w:t>其中只有非常少数的项目满足了目标、</w:t>
      </w:r>
      <w:r w:rsidRPr="002F297D">
        <w:t xml:space="preserve"> </w:t>
      </w:r>
      <w:r w:rsidRPr="002F297D">
        <w:t>时间进度和预算的要求</w:t>
      </w:r>
      <w:r w:rsidR="00D44466">
        <w:rPr>
          <w:rFonts w:hint="eastAsia"/>
        </w:rPr>
        <w:t>。</w:t>
      </w:r>
      <w:r w:rsidR="00EB434F">
        <w:rPr>
          <w:rFonts w:hint="eastAsia"/>
        </w:rPr>
        <w:t>表面上看单独的一个问题都很好解决，但是当他们交织在一起的时候团队的行动</w:t>
      </w:r>
      <w:r w:rsidR="000F2D5C">
        <w:rPr>
          <w:rFonts w:hint="eastAsia"/>
        </w:rPr>
        <w:t>就会变的越来越慢</w:t>
      </w:r>
      <w:r w:rsidR="008E58E3">
        <w:rPr>
          <w:rFonts w:hint="eastAsia"/>
        </w:rPr>
        <w:t>。然后</w:t>
      </w:r>
      <w:r w:rsidR="00874E3A">
        <w:rPr>
          <w:rFonts w:hint="eastAsia"/>
        </w:rPr>
        <w:t>为了阐述这种情况的原因，</w:t>
      </w:r>
      <w:r w:rsidR="008E58E3">
        <w:rPr>
          <w:rFonts w:hint="eastAsia"/>
        </w:rPr>
        <w:t>作者向我们介绍了编程这个职业的乐趣</w:t>
      </w:r>
      <w:r w:rsidR="00203B45">
        <w:rPr>
          <w:rFonts w:hint="eastAsia"/>
        </w:rPr>
        <w:t>，阐述了编程这个职业其实</w:t>
      </w:r>
      <w:r w:rsidR="00874E3A">
        <w:rPr>
          <w:rFonts w:hint="eastAsia"/>
        </w:rPr>
        <w:t>首先是一种创造事务的快乐</w:t>
      </w:r>
      <w:r w:rsidR="00C15F8C">
        <w:rPr>
          <w:rFonts w:hint="eastAsia"/>
        </w:rPr>
        <w:t>就像小孩用粘土为爸爸办公室捏制铅笔盒没有本质的区别，但是程序毕竟和诗歌不同，程序能独立的产生输出，能够打印结果，绘制图形，发出声音。</w:t>
      </w:r>
      <w:r w:rsidR="0038545C">
        <w:rPr>
          <w:rFonts w:hint="eastAsia"/>
        </w:rPr>
        <w:t>阐述完编程这个职业的乐趣后，又向我们展示了编程这个职业的苦恼，首先</w:t>
      </w:r>
      <w:r w:rsidR="005352CC">
        <w:rPr>
          <w:rFonts w:hint="eastAsia"/>
        </w:rPr>
        <w:t>编程必须追求完美，任何异地地方的错误都有可能导致结果出现问题；其次，编程人员很少能控制工作环境和工作目标</w:t>
      </w:r>
      <w:r w:rsidR="000C79D4">
        <w:rPr>
          <w:rFonts w:hint="eastAsia"/>
        </w:rPr>
        <w:t>；</w:t>
      </w:r>
      <w:r w:rsidR="002D73EE">
        <w:rPr>
          <w:rFonts w:hint="eastAsia"/>
        </w:rPr>
        <w:t>再次，</w:t>
      </w:r>
      <w:r w:rsidR="000C79D4">
        <w:rPr>
          <w:rFonts w:hint="eastAsia"/>
        </w:rPr>
        <w:t>对于系统编程人员，需要依靠其他人的代码，但是其他人的程序往往会有缺陷，难以理解和修改</w:t>
      </w:r>
      <w:r w:rsidR="004E210D">
        <w:rPr>
          <w:rFonts w:hint="eastAsia"/>
        </w:rPr>
        <w:t>；最后就是概念设计是很有趣的，但是</w:t>
      </w:r>
      <w:r w:rsidR="002D73EE">
        <w:rPr>
          <w:rFonts w:hint="eastAsia"/>
        </w:rPr>
        <w:t>，寻找琐碎的</w:t>
      </w:r>
      <w:r w:rsidR="002D73EE">
        <w:rPr>
          <w:rFonts w:hint="eastAsia"/>
        </w:rPr>
        <w:t>bug</w:t>
      </w:r>
      <w:r w:rsidR="002D73EE">
        <w:rPr>
          <w:rFonts w:hint="eastAsia"/>
        </w:rPr>
        <w:t>确是一项重复的工作</w:t>
      </w:r>
      <w:r w:rsidR="00C22842">
        <w:rPr>
          <w:rFonts w:hint="eastAsia"/>
        </w:rPr>
        <w:t>；最后，也是相当无奈的就是当产品完成的时候，产品却显得过时了。</w:t>
      </w:r>
    </w:p>
    <w:p w14:paraId="2DF1960A" w14:textId="42893BBB" w:rsidR="006709AD" w:rsidRDefault="006709AD" w:rsidP="006709AD">
      <w:pPr>
        <w:pStyle w:val="3"/>
      </w:pPr>
      <w:r>
        <w:rPr>
          <w:rFonts w:hint="eastAsia"/>
        </w:rPr>
        <w:t>人月神话</w:t>
      </w:r>
    </w:p>
    <w:p w14:paraId="25C5513F" w14:textId="12D31E38" w:rsidR="00F12132" w:rsidRDefault="00F12132" w:rsidP="00F12132">
      <w:r>
        <w:tab/>
      </w:r>
      <w:r>
        <w:rPr>
          <w:rFonts w:hint="eastAsia"/>
        </w:rPr>
        <w:t>这一章节作者</w:t>
      </w:r>
      <w:r w:rsidR="00AB2859">
        <w:rPr>
          <w:rFonts w:hint="eastAsia"/>
        </w:rPr>
        <w:t>首先提出：缺乏合理的时间进度是造成项目滞后的首要原因。然后提出了出现</w:t>
      </w:r>
      <w:r w:rsidR="00B41DF0">
        <w:rPr>
          <w:rFonts w:hint="eastAsia"/>
        </w:rPr>
        <w:t>缺乏合理时间进度的原因：乐观主义</w:t>
      </w:r>
      <w:r w:rsidR="00BF0A06">
        <w:rPr>
          <w:rFonts w:hint="eastAsia"/>
        </w:rPr>
        <w:t>，人月，系统测试，空泛的估算，重复</w:t>
      </w:r>
      <w:r w:rsidR="00230786">
        <w:rPr>
          <w:rFonts w:hint="eastAsia"/>
        </w:rPr>
        <w:t>估算进度</w:t>
      </w:r>
      <w:r w:rsidR="00860C95">
        <w:rPr>
          <w:rFonts w:hint="eastAsia"/>
        </w:rPr>
        <w:t>。</w:t>
      </w:r>
    </w:p>
    <w:p w14:paraId="78207613" w14:textId="65E11998" w:rsidR="00860C95" w:rsidRDefault="00860C95" w:rsidP="00F12132">
      <w:r>
        <w:tab/>
      </w:r>
      <w:r>
        <w:rPr>
          <w:rFonts w:hint="eastAsia"/>
        </w:rPr>
        <w:t>乐观主义导致系统安排背后的第一个假设是</w:t>
      </w:r>
      <w:r w:rsidR="005F69FE">
        <w:rPr>
          <w:rFonts w:hint="eastAsia"/>
        </w:rPr>
        <w:t>：一切都将运作良好，每一项任务仅花费它所“应该”花费的时间。</w:t>
      </w:r>
      <w:r w:rsidR="000409C7">
        <w:rPr>
          <w:rFonts w:hint="eastAsia"/>
        </w:rPr>
        <w:t>但是编程设计不同于硬件或者工程上的其他设计，人的思考总会是有缺陷的</w:t>
      </w:r>
      <w:r w:rsidR="00AE132F">
        <w:rPr>
          <w:rFonts w:hint="eastAsia"/>
        </w:rPr>
        <w:t>，因此总会有</w:t>
      </w:r>
      <w:r w:rsidR="00AE132F">
        <w:rPr>
          <w:rFonts w:hint="eastAsia"/>
        </w:rPr>
        <w:t>bug</w:t>
      </w:r>
      <w:r w:rsidR="005C47B9">
        <w:rPr>
          <w:rFonts w:hint="eastAsia"/>
        </w:rPr>
        <w:t>，从而导致一切正常的概率变得非常小</w:t>
      </w:r>
      <w:r w:rsidR="0004249D">
        <w:rPr>
          <w:rFonts w:hint="eastAsia"/>
        </w:rPr>
        <w:t>。</w:t>
      </w:r>
    </w:p>
    <w:p w14:paraId="079FB71C" w14:textId="33B19904" w:rsidR="00110090" w:rsidRDefault="00110090" w:rsidP="00F12132">
      <w:r>
        <w:tab/>
      </w:r>
      <w:r>
        <w:rPr>
          <w:rFonts w:hint="eastAsia"/>
        </w:rPr>
        <w:t>人月指的是在估计和进度安排中使用</w:t>
      </w:r>
      <w:r w:rsidR="003A410A">
        <w:rPr>
          <w:rFonts w:hint="eastAsia"/>
        </w:rPr>
        <w:t>的工作量单位。但是在进度中使用人月作为工作量单位是及其不合理的。人月只适用这样一种情况：某个任务可以分解</w:t>
      </w:r>
      <w:r w:rsidR="003A410A">
        <w:rPr>
          <w:rFonts w:hint="eastAsia"/>
        </w:rPr>
        <w:lastRenderedPageBreak/>
        <w:t>给参与人员，并且他们之间不需要相互的交互。这在系统开发中近乎不可能。</w:t>
      </w:r>
    </w:p>
    <w:p w14:paraId="3F47EAC5" w14:textId="24959076" w:rsidR="00624690" w:rsidRDefault="00624690" w:rsidP="00F12132">
      <w:r>
        <w:tab/>
      </w:r>
      <w:r>
        <w:rPr>
          <w:rFonts w:hint="eastAsia"/>
        </w:rPr>
        <w:t>在时间进度中，系统测试进度的安排常常是编程中最不合理的部分。</w:t>
      </w:r>
      <w:r w:rsidR="00AF5FC3">
        <w:rPr>
          <w:rFonts w:hint="eastAsia"/>
        </w:rPr>
        <w:t>通过作者的研究，大部分项目没有为系统测试安排</w:t>
      </w:r>
      <w:r w:rsidR="000071AE">
        <w:rPr>
          <w:rFonts w:hint="eastAsia"/>
        </w:rPr>
        <w:t>足够的时间。这样就导致，有些项目直到项目发布的时候才有人发现进度上的问题。</w:t>
      </w:r>
    </w:p>
    <w:p w14:paraId="18D3B2DF" w14:textId="4AFE735A" w:rsidR="00A94F5B" w:rsidRDefault="00A94F5B" w:rsidP="00F12132">
      <w:r>
        <w:tab/>
      </w:r>
      <w:r w:rsidR="00230786">
        <w:rPr>
          <w:rFonts w:hint="eastAsia"/>
        </w:rPr>
        <w:t>然后则是</w:t>
      </w:r>
      <w:r w:rsidR="00485AF3">
        <w:rPr>
          <w:rFonts w:hint="eastAsia"/>
        </w:rPr>
        <w:t>则是空泛的估计，很少的数据支持，加之完全借助软件经理的直觉，这样的方式很难产生出健壮可靠的和规避风险的估计。</w:t>
      </w:r>
    </w:p>
    <w:p w14:paraId="0571C53F" w14:textId="18DF6D60" w:rsidR="00E63CA7" w:rsidRDefault="00B513FA" w:rsidP="00F12132">
      <w:pPr>
        <w:rPr>
          <w:rFonts w:hint="eastAsia"/>
        </w:rPr>
      </w:pPr>
      <w:r>
        <w:tab/>
      </w:r>
      <w:r>
        <w:rPr>
          <w:rFonts w:hint="eastAsia"/>
        </w:rPr>
        <w:t>最后一个因素则是重复</w:t>
      </w:r>
      <w:r w:rsidR="00617A03">
        <w:rPr>
          <w:rFonts w:hint="eastAsia"/>
        </w:rPr>
        <w:t>调整进度，当项目延期的时候，项目经理不断的增派人手（相信以人月的方式解决问题），但是</w:t>
      </w:r>
      <w:r w:rsidR="00B25C34">
        <w:rPr>
          <w:rFonts w:hint="eastAsia"/>
        </w:rPr>
        <w:t>根据</w:t>
      </w:r>
      <w:r w:rsidR="00B25C34">
        <w:rPr>
          <w:rFonts w:hint="eastAsia"/>
        </w:rPr>
        <w:t>B</w:t>
      </w:r>
      <w:r w:rsidR="00B25C34">
        <w:t>roo</w:t>
      </w:r>
      <w:r w:rsidR="00B25C34">
        <w:rPr>
          <w:rFonts w:hint="eastAsia"/>
        </w:rPr>
        <w:t>ks</w:t>
      </w:r>
      <w:r w:rsidR="00B25C34">
        <w:rPr>
          <w:rFonts w:hint="eastAsia"/>
        </w:rPr>
        <w:t>的原则，向落后的项目增加人手，只会使进度更加落后。</w:t>
      </w:r>
    </w:p>
    <w:p w14:paraId="79489937" w14:textId="257BB9BC" w:rsidR="00E63CA7" w:rsidRDefault="00214453" w:rsidP="00E63CA7">
      <w:pPr>
        <w:pStyle w:val="3"/>
      </w:pPr>
      <w:r>
        <w:rPr>
          <w:rFonts w:hint="eastAsia"/>
        </w:rPr>
        <w:t>外科手术队伍</w:t>
      </w:r>
    </w:p>
    <w:p w14:paraId="16912855" w14:textId="5CDD30DD" w:rsidR="00214453" w:rsidRDefault="003C39DD" w:rsidP="00214453">
      <w:r>
        <w:tab/>
      </w:r>
      <w:r>
        <w:rPr>
          <w:rFonts w:hint="eastAsia"/>
        </w:rPr>
        <w:t>作者在这一章节引用了</w:t>
      </w:r>
      <w:r>
        <w:rPr>
          <w:rFonts w:hint="eastAsia"/>
        </w:rPr>
        <w:t>H</w:t>
      </w:r>
      <w:r>
        <w:t xml:space="preserve">arlan </w:t>
      </w:r>
      <w:r>
        <w:rPr>
          <w:rFonts w:hint="eastAsia"/>
        </w:rPr>
        <w:t>Mi</w:t>
      </w:r>
      <w:r>
        <w:t>lls</w:t>
      </w:r>
      <w:r>
        <w:rPr>
          <w:rFonts w:hint="eastAsia"/>
        </w:rPr>
        <w:t>的提议：建议大型项目的每一个部分由一个团队解决，但是</w:t>
      </w:r>
      <w:proofErr w:type="gramStart"/>
      <w:r>
        <w:rPr>
          <w:rFonts w:hint="eastAsia"/>
        </w:rPr>
        <w:t>该队伍</w:t>
      </w:r>
      <w:proofErr w:type="gramEnd"/>
      <w:r>
        <w:rPr>
          <w:rFonts w:hint="eastAsia"/>
        </w:rPr>
        <w:t>以类似外科手术的方式组建，而非一拥而上。当面对几百人的大项目的时候，扩建的成功依赖于这样一个事实，即每个部分的概念完整性</w:t>
      </w:r>
      <w:r w:rsidR="005749E5">
        <w:rPr>
          <w:rFonts w:hint="eastAsia"/>
        </w:rPr>
        <w:t>如果想要</w:t>
      </w:r>
      <w:r>
        <w:rPr>
          <w:rFonts w:hint="eastAsia"/>
        </w:rPr>
        <w:t>得到彻底的提高</w:t>
      </w:r>
      <w:r w:rsidR="005749E5">
        <w:rPr>
          <w:rFonts w:hint="eastAsia"/>
        </w:rPr>
        <w:t>，决定设计的人员是原来的七分之一或者更少。</w:t>
      </w:r>
      <w:r w:rsidR="00C512C8">
        <w:rPr>
          <w:rFonts w:hint="eastAsia"/>
        </w:rPr>
        <w:t>作者认为整个系统必须具备概念上的完整性，要有一个系统结构师从上至下进行所有的设计。</w:t>
      </w:r>
    </w:p>
    <w:p w14:paraId="2CA86A73" w14:textId="37D0F20F" w:rsidR="004800B9" w:rsidRDefault="008231CB" w:rsidP="004800B9">
      <w:pPr>
        <w:pStyle w:val="3"/>
      </w:pPr>
      <w:r>
        <w:rPr>
          <w:rFonts w:hint="eastAsia"/>
        </w:rPr>
        <w:t>贵族专制、民主政治和系统设计</w:t>
      </w:r>
    </w:p>
    <w:p w14:paraId="65E303BC" w14:textId="0E1FD981" w:rsidR="008231CB" w:rsidRDefault="008231CB" w:rsidP="008231CB">
      <w:r>
        <w:tab/>
      </w:r>
      <w:r>
        <w:rPr>
          <w:rFonts w:hint="eastAsia"/>
        </w:rPr>
        <w:t>在本章作者指出：概念</w:t>
      </w:r>
      <w:r w:rsidR="00A37515">
        <w:rPr>
          <w:rFonts w:hint="eastAsia"/>
        </w:rPr>
        <w:t>的完整性要求设计必须由一个人，或者非常少数互有默契的人员来实现。</w:t>
      </w:r>
      <w:r w:rsidR="008A41D5">
        <w:rPr>
          <w:rFonts w:hint="eastAsia"/>
        </w:rPr>
        <w:t>创造性的工作并非这些人独有的</w:t>
      </w:r>
      <w:r w:rsidR="00660A02">
        <w:rPr>
          <w:rFonts w:hint="eastAsia"/>
        </w:rPr>
        <w:t>，在给定体系结构下的设计实现，同样需要同编制技术说明一样的创造性、同样的思路和活跃的才华。</w:t>
      </w:r>
    </w:p>
    <w:p w14:paraId="76E7D28C" w14:textId="6C1618C7" w:rsidR="00FA715B" w:rsidRDefault="006D1E21" w:rsidP="006D1E21">
      <w:pPr>
        <w:pStyle w:val="3"/>
      </w:pPr>
      <w:r>
        <w:rPr>
          <w:rFonts w:hint="eastAsia"/>
        </w:rPr>
        <w:t>画蛇添足</w:t>
      </w:r>
    </w:p>
    <w:p w14:paraId="3294F7B0" w14:textId="028C73CA" w:rsidR="00524FFA" w:rsidRDefault="00043087" w:rsidP="00043087">
      <w:r>
        <w:tab/>
      </w:r>
      <w:r>
        <w:rPr>
          <w:rFonts w:hint="eastAsia"/>
        </w:rPr>
        <w:t>在本章</w:t>
      </w:r>
      <w:r w:rsidR="000066C1">
        <w:rPr>
          <w:rFonts w:hint="eastAsia"/>
        </w:rPr>
        <w:t>作者提出了</w:t>
      </w:r>
      <w:proofErr w:type="gramStart"/>
      <w:r w:rsidR="000066C1">
        <w:rPr>
          <w:rFonts w:hint="eastAsia"/>
        </w:rPr>
        <w:t>结构师</w:t>
      </w:r>
      <w:proofErr w:type="gramEnd"/>
      <w:r w:rsidR="000066C1">
        <w:rPr>
          <w:rFonts w:hint="eastAsia"/>
        </w:rPr>
        <w:t>的交互准则和机制，如</w:t>
      </w:r>
      <w:proofErr w:type="gramStart"/>
      <w:r w:rsidR="000066C1">
        <w:rPr>
          <w:rFonts w:hint="eastAsia"/>
        </w:rPr>
        <w:t>结构师</w:t>
      </w:r>
      <w:proofErr w:type="gramEnd"/>
      <w:r w:rsidR="000066C1">
        <w:rPr>
          <w:rFonts w:hint="eastAsia"/>
        </w:rPr>
        <w:t>应尽早和持续与客户进行交流以使他能获得更好的成本意识，这也让开</w:t>
      </w:r>
      <w:proofErr w:type="gramStart"/>
      <w:r w:rsidR="000066C1">
        <w:rPr>
          <w:rFonts w:hint="eastAsia"/>
        </w:rPr>
        <w:t>发人员</w:t>
      </w:r>
      <w:proofErr w:type="gramEnd"/>
      <w:r w:rsidR="000066C1">
        <w:rPr>
          <w:rFonts w:hint="eastAsia"/>
        </w:rPr>
        <w:t>获得设计的</w:t>
      </w:r>
      <w:r w:rsidR="001E02AF">
        <w:rPr>
          <w:rFonts w:hint="eastAsia"/>
        </w:rPr>
        <w:t>信心，并且不会混淆了他们之间的工作</w:t>
      </w:r>
      <w:r w:rsidR="00644702">
        <w:rPr>
          <w:rFonts w:hint="eastAsia"/>
        </w:rPr>
        <w:t>。</w:t>
      </w:r>
      <w:r w:rsidR="00524FFA">
        <w:rPr>
          <w:rFonts w:hint="eastAsia"/>
        </w:rPr>
        <w:t>同时作者还提出了一些其他建议。</w:t>
      </w:r>
    </w:p>
    <w:p w14:paraId="6142BEBC" w14:textId="28F19301" w:rsidR="00BB621B" w:rsidRDefault="00BB621B" w:rsidP="00043087">
      <w:r>
        <w:lastRenderedPageBreak/>
        <w:tab/>
      </w:r>
      <w:r>
        <w:rPr>
          <w:rFonts w:hint="eastAsia"/>
        </w:rPr>
        <w:t>作者同时指出，</w:t>
      </w:r>
      <w:r w:rsidR="004146D3">
        <w:rPr>
          <w:rFonts w:hint="eastAsia"/>
        </w:rPr>
        <w:t>对于第一个项目较为成功的</w:t>
      </w:r>
      <w:proofErr w:type="gramStart"/>
      <w:r w:rsidR="004146D3">
        <w:rPr>
          <w:rFonts w:hint="eastAsia"/>
        </w:rPr>
        <w:t>结构师</w:t>
      </w:r>
      <w:proofErr w:type="gramEnd"/>
      <w:r w:rsidR="004146D3">
        <w:rPr>
          <w:rFonts w:hint="eastAsia"/>
        </w:rPr>
        <w:t>而言，他们的第二个系统将是他们所设计最危险的系统。因为他们往往会过分设计第二个系统，向系统添加过多的修饰功能和</w:t>
      </w:r>
      <w:r w:rsidR="00040450">
        <w:rPr>
          <w:rFonts w:hint="eastAsia"/>
        </w:rPr>
        <w:t>想法。</w:t>
      </w:r>
      <w:r w:rsidR="00E910C4">
        <w:rPr>
          <w:rFonts w:hint="eastAsia"/>
        </w:rPr>
        <w:t>这就造成了画蛇添足</w:t>
      </w:r>
      <w:r w:rsidR="009B46CD">
        <w:rPr>
          <w:rFonts w:hint="eastAsia"/>
        </w:rPr>
        <w:t>。作者提出，为了避免画蛇添足，</w:t>
      </w:r>
      <w:proofErr w:type="gramStart"/>
      <w:r w:rsidR="009B46CD">
        <w:rPr>
          <w:rFonts w:hint="eastAsia"/>
        </w:rPr>
        <w:t>结构师</w:t>
      </w:r>
      <w:proofErr w:type="gramEnd"/>
      <w:r w:rsidR="009B46CD">
        <w:rPr>
          <w:rFonts w:hint="eastAsia"/>
        </w:rPr>
        <w:t>可以有意识关注那些系统的特殊危险，运用特别的自我约束准则，来避免功能上的修饰，并根据系统基本理念的变更舍弃一些功能。</w:t>
      </w:r>
    </w:p>
    <w:p w14:paraId="56A14C14" w14:textId="04F07662" w:rsidR="00385B34" w:rsidRDefault="00385B34" w:rsidP="00043087"/>
    <w:p w14:paraId="17FA3C49" w14:textId="7F40DC34" w:rsidR="00385B34" w:rsidRDefault="0042667C" w:rsidP="004F481E">
      <w:pPr>
        <w:pStyle w:val="3"/>
      </w:pPr>
      <w:r>
        <w:rPr>
          <w:rFonts w:hint="eastAsia"/>
        </w:rPr>
        <w:t>贯彻执行</w:t>
      </w:r>
    </w:p>
    <w:p w14:paraId="764CBC7C" w14:textId="6CB27706" w:rsidR="00D03716" w:rsidRDefault="003E1072" w:rsidP="009F0905">
      <w:r>
        <w:tab/>
      </w:r>
      <w:r w:rsidR="009F0905" w:rsidRPr="009F0905">
        <w:t>世界的规律就是一切</w:t>
      </w:r>
      <w:proofErr w:type="gramStart"/>
      <w:r w:rsidR="009F0905" w:rsidRPr="009F0905">
        <w:t>往着</w:t>
      </w:r>
      <w:proofErr w:type="gramEnd"/>
      <w:r w:rsidR="009F0905" w:rsidRPr="009F0905">
        <w:t>混乱的方向发展，所以我们往往需要耗费很大的精力将上层的决策向基层贯彻执行。</w:t>
      </w:r>
      <w:r w:rsidR="009F0905">
        <w:rPr>
          <w:rFonts w:hint="eastAsia"/>
        </w:rPr>
        <w:t>作者首先在这一章提出：文档的规格说明</w:t>
      </w:r>
      <w:r w:rsidR="009F0905">
        <w:t>—</w:t>
      </w:r>
      <w:r w:rsidR="009F0905">
        <w:rPr>
          <w:rFonts w:hint="eastAsia"/>
        </w:rPr>
        <w:t>手册，是一个非常重要的工具，它应该包括用户能在界面上看到的一切，同时还要避免描述用户看不见的事物。</w:t>
      </w:r>
      <w:r w:rsidR="00DF1C46" w:rsidRPr="00DF1C46">
        <w:t>虽然有了持久化的文字和代码，语言的交流会更有利于概念的确定，不至于在不同的人那里产生歧义，所以正式的会议和随意的交流都是必须的。书中还提出了多重实现、电话日志和产品测试的方法。</w:t>
      </w:r>
    </w:p>
    <w:p w14:paraId="158D0E34" w14:textId="546F01C8" w:rsidR="006E224C" w:rsidRDefault="008575FF" w:rsidP="008575FF">
      <w:pPr>
        <w:pStyle w:val="3"/>
        <w:rPr>
          <w:shd w:val="clear" w:color="auto" w:fill="FFFFFF"/>
        </w:rPr>
      </w:pPr>
      <w:r>
        <w:rPr>
          <w:shd w:val="clear" w:color="auto" w:fill="FFFFFF"/>
        </w:rPr>
        <w:t>为什么巴比伦塔会失败</w:t>
      </w:r>
    </w:p>
    <w:p w14:paraId="41A44680" w14:textId="6E34706E" w:rsidR="008575FF" w:rsidRDefault="008575FF" w:rsidP="008575FF">
      <w:pPr>
        <w:rPr>
          <w:shd w:val="clear" w:color="auto" w:fill="FFFFFF"/>
        </w:rPr>
      </w:pPr>
      <w:r>
        <w:tab/>
      </w:r>
      <w:r>
        <w:rPr>
          <w:shd w:val="clear" w:color="auto" w:fill="FFFFFF"/>
        </w:rPr>
        <w:t>巴比伦塔的制造是一个神话故事，但是其中的道理却对今天人们的协作有着重要的启示。软件系统的开发完全通过计算机执行，为什么还是很少有远程协作的企业，这是因为远程协作很容易导致交流的缺失。大型的软件项目开发需要团队中的每个人能及时了解到整个团队在做些什么，这就需要经常的交流。交流的方式可以通过非正式的电话、网络，也需要正式的会议和工作手册。</w:t>
      </w:r>
    </w:p>
    <w:p w14:paraId="6CCA15AF" w14:textId="3EA3CB8F" w:rsidR="003C2931" w:rsidRDefault="00590A30" w:rsidP="00970BFB">
      <w:pPr>
        <w:pStyle w:val="3"/>
      </w:pPr>
      <w:r>
        <w:rPr>
          <w:rFonts w:hint="eastAsia"/>
        </w:rPr>
        <w:t>胸有成竹</w:t>
      </w:r>
      <w:r>
        <w:rPr>
          <w:rFonts w:hint="eastAsia"/>
        </w:rPr>
        <w:t>&amp;</w:t>
      </w:r>
      <w:r>
        <w:rPr>
          <w:rFonts w:hint="eastAsia"/>
        </w:rPr>
        <w:t>削足适履</w:t>
      </w:r>
    </w:p>
    <w:p w14:paraId="2CC5012C" w14:textId="2E3F8987" w:rsidR="0075246A" w:rsidRDefault="0075246A" w:rsidP="0075246A">
      <w:r>
        <w:tab/>
      </w:r>
      <w:r w:rsidR="000A3215">
        <w:rPr>
          <w:rFonts w:hint="eastAsia"/>
        </w:rPr>
        <w:t>通过对一些项目的数据的分析，作者得出了：即使不考虑相互沟通，开发人员仅仅回顾自己以前的工作的情况下，这些数字仍然显示出工作量是规模的幂函数。所以需要“削足适履”，即进行规模控制，和对空间预算做出预判。</w:t>
      </w:r>
    </w:p>
    <w:p w14:paraId="568BD130" w14:textId="4CE513C6" w:rsidR="009B24B7" w:rsidRDefault="009B24B7" w:rsidP="0075246A"/>
    <w:p w14:paraId="0B347E01" w14:textId="16E722F6" w:rsidR="009B24B7" w:rsidRDefault="009B24B7" w:rsidP="009B24B7">
      <w:pPr>
        <w:pStyle w:val="3"/>
        <w:rPr>
          <w:shd w:val="clear" w:color="auto" w:fill="FFFFFF"/>
        </w:rPr>
      </w:pPr>
      <w:r>
        <w:rPr>
          <w:shd w:val="clear" w:color="auto" w:fill="FFFFFF"/>
        </w:rPr>
        <w:lastRenderedPageBreak/>
        <w:t>提纲挈领</w:t>
      </w:r>
    </w:p>
    <w:p w14:paraId="3C3506A4" w14:textId="0633FE67" w:rsidR="00D26507" w:rsidRDefault="004E341C" w:rsidP="00D26507">
      <w:r>
        <w:tab/>
      </w:r>
      <w:r>
        <w:rPr>
          <w:rFonts w:hint="eastAsia"/>
        </w:rPr>
        <w:t>本章作者提出：</w:t>
      </w:r>
      <w:r w:rsidR="009C2CAB">
        <w:rPr>
          <w:rFonts w:hint="eastAsia"/>
        </w:rPr>
        <w:t>书面记录决策是必要的，只有记录下来，分歧才会明朗。所以从一开始就应该认识到文档的普遍性和重要性</w:t>
      </w:r>
      <w:r w:rsidR="00294579">
        <w:rPr>
          <w:rFonts w:hint="eastAsia"/>
        </w:rPr>
        <w:t>，</w:t>
      </w:r>
      <w:r w:rsidR="000535A5">
        <w:rPr>
          <w:rFonts w:hint="eastAsia"/>
        </w:rPr>
        <w:t>那么就可以将文档作为友好的工具利用起来。</w:t>
      </w:r>
    </w:p>
    <w:p w14:paraId="13B3715D" w14:textId="3BCC4CAA" w:rsidR="006D5412" w:rsidRDefault="000F591F" w:rsidP="006D5412">
      <w:pPr>
        <w:pStyle w:val="3"/>
      </w:pPr>
      <w:r>
        <w:rPr>
          <w:rFonts w:hint="eastAsia"/>
        </w:rPr>
        <w:t>未雨绸缪</w:t>
      </w:r>
    </w:p>
    <w:p w14:paraId="27A5DD64" w14:textId="02A0278C" w:rsidR="003209D7" w:rsidRDefault="003209D7" w:rsidP="003209D7">
      <w:pPr>
        <w:ind w:firstLine="420"/>
        <w:rPr>
          <w:shd w:val="clear" w:color="auto" w:fill="FFFFFF"/>
        </w:rPr>
      </w:pPr>
      <w:r>
        <w:rPr>
          <w:shd w:val="clear" w:color="auto" w:fill="FFFFFF"/>
        </w:rPr>
        <w:t>试验性开发确实会造成精力的消耗，或许大量的测试方案最终还会被舍弃，但是我们必须这样做。实际上如果不进行方案的实验，正式的开发反而可能遭遇返工和混乱的拆补，会严重分散重新开发人员的精力和信心，甚至影响用户对产品的信任。这世界上唯一不变的就是变化本身，我们必须有未雨绸缪的能力，对未来可能产生的变化做出提前的设计，甚至对组织架构也需要进行提前的计划来规避变化造成的风险。除了开发，运营维护也需要适应变化，这就需要我们提高代码的质量和可读性，完善测试过程，保证系统在调整的过程中能够尽量少地引入更多问题。前人的智慧告诉我们，缺陷是永远存在的，我们需要通过质量管理放缓系统混乱度的提高。</w:t>
      </w:r>
    </w:p>
    <w:p w14:paraId="5519D9B5" w14:textId="43198587" w:rsidR="006719EE" w:rsidRDefault="00DC47E9" w:rsidP="00DC47E9">
      <w:pPr>
        <w:pStyle w:val="3"/>
        <w:rPr>
          <w:shd w:val="clear" w:color="auto" w:fill="FFFFFF"/>
        </w:rPr>
      </w:pPr>
      <w:r>
        <w:rPr>
          <w:shd w:val="clear" w:color="auto" w:fill="FFFFFF"/>
        </w:rPr>
        <w:t>干将莫邪</w:t>
      </w:r>
    </w:p>
    <w:p w14:paraId="45246296" w14:textId="12562DD9" w:rsidR="00F327AD" w:rsidRDefault="00F327AD" w:rsidP="00F327AD">
      <w:pPr>
        <w:ind w:firstLine="420"/>
        <w:rPr>
          <w:shd w:val="clear" w:color="auto" w:fill="FFFFFF"/>
        </w:rPr>
      </w:pPr>
      <w:r>
        <w:rPr>
          <w:shd w:val="clear" w:color="auto" w:fill="FFFFFF"/>
        </w:rPr>
        <w:t>软件的开发离不开工具，从需求的分析，到系统的设计，到程序的编码，到</w:t>
      </w:r>
      <w:r w:rsidR="00E75710">
        <w:rPr>
          <w:shd w:val="clear" w:color="auto" w:fill="FFFFFF"/>
        </w:rPr>
        <w:br/>
      </w:r>
      <w:r>
        <w:rPr>
          <w:shd w:val="clear" w:color="auto" w:fill="FFFFFF"/>
        </w:rPr>
        <w:t>构建、测试、发布和维护，我们要善于利用工具来提高我们工作的效率和质量。</w:t>
      </w:r>
    </w:p>
    <w:p w14:paraId="0F29A9F6" w14:textId="2A37221B" w:rsidR="00E75710" w:rsidRDefault="00E75710" w:rsidP="00235144">
      <w:pPr>
        <w:pStyle w:val="3"/>
        <w:rPr>
          <w:shd w:val="clear" w:color="auto" w:fill="FFFFFF"/>
        </w:rPr>
      </w:pPr>
      <w:r>
        <w:rPr>
          <w:shd w:val="clear" w:color="auto" w:fill="FFFFFF"/>
        </w:rPr>
        <w:t>整体部分</w:t>
      </w:r>
    </w:p>
    <w:p w14:paraId="202428A6" w14:textId="0FAAFE20" w:rsidR="000C612C" w:rsidRDefault="000C612C" w:rsidP="000C612C">
      <w:r>
        <w:tab/>
      </w:r>
      <w:r w:rsidR="00E7429F">
        <w:rPr>
          <w:rFonts w:hint="eastAsia"/>
        </w:rPr>
        <w:t>产品的概念完整性在使它易于使用的同时，也使开发更容易进行以及</w:t>
      </w:r>
      <w:r w:rsidR="00E7429F">
        <w:rPr>
          <w:rFonts w:hint="eastAsia"/>
        </w:rPr>
        <w:t>bug</w:t>
      </w:r>
      <w:r w:rsidR="00E7429F">
        <w:rPr>
          <w:rFonts w:hint="eastAsia"/>
        </w:rPr>
        <w:t>更不容易产生，因此我们要使用上述的方法来保障产品的概念完整性。</w:t>
      </w:r>
      <w:r w:rsidR="00C57E92" w:rsidRPr="00C57E92">
        <w:t>面向对象编程的</w:t>
      </w:r>
      <w:r w:rsidR="00C57E92" w:rsidRPr="00C57E92">
        <w:t>“</w:t>
      </w:r>
      <w:r w:rsidR="00C57E92" w:rsidRPr="00C57E92">
        <w:t>封装</w:t>
      </w:r>
      <w:r w:rsidR="00C57E92" w:rsidRPr="00C57E92">
        <w:t>”</w:t>
      </w:r>
      <w:r w:rsidR="00C57E92" w:rsidRPr="00C57E92">
        <w:t>思想和结构化编程的</w:t>
      </w:r>
      <w:r w:rsidR="00C57E92" w:rsidRPr="00C57E92">
        <w:t>“</w:t>
      </w:r>
      <w:r w:rsidR="00C57E92" w:rsidRPr="00C57E92">
        <w:t>精化</w:t>
      </w:r>
      <w:r w:rsidR="00C57E92" w:rsidRPr="00C57E92">
        <w:t>”</w:t>
      </w:r>
      <w:r w:rsidR="00C57E92" w:rsidRPr="00C57E92">
        <w:t>思想对于整个软件开发过程的各个粒度同样适用。整体的顺利运行离不开各个组成部分的优化。编码时各个信息隐藏的模块需要完成各自的任务，再通过接口互相配合。测试时需要从最小的单元测试开始，每一粒度都测试完全时，整个系统的运行才有保证。当系统出现问题，需要</w:t>
      </w:r>
      <w:r w:rsidR="00C57E92" w:rsidRPr="00C57E92">
        <w:lastRenderedPageBreak/>
        <w:t>找到问题的发生点，这时就需要将问题在不同的模块和粒度上分解测试，最终找到问题的症结。</w:t>
      </w:r>
    </w:p>
    <w:p w14:paraId="2DE3D570" w14:textId="448828F0" w:rsidR="00344685" w:rsidRDefault="0015350E" w:rsidP="0015350E">
      <w:pPr>
        <w:pStyle w:val="3"/>
      </w:pPr>
      <w:r>
        <w:t>没有银弹</w:t>
      </w:r>
    </w:p>
    <w:p w14:paraId="6BA404CF" w14:textId="047C07C6" w:rsidR="0088251D" w:rsidRPr="00F64182" w:rsidRDefault="00373074" w:rsidP="00EB39E1">
      <w:pPr>
        <w:ind w:firstLine="420"/>
        <w:rPr>
          <w:rFonts w:hint="eastAsia"/>
        </w:rPr>
      </w:pPr>
      <w:r>
        <w:rPr>
          <w:rFonts w:hint="eastAsia"/>
          <w:shd w:val="clear" w:color="auto" w:fill="FFFFFF"/>
        </w:rPr>
        <w:t>作者指出：</w:t>
      </w:r>
      <w:bookmarkStart w:id="0" w:name="_GoBack"/>
      <w:bookmarkEnd w:id="0"/>
      <w:r w:rsidR="00F64182">
        <w:rPr>
          <w:shd w:val="clear" w:color="auto" w:fill="FFFFFF"/>
        </w:rPr>
        <w:t>人们希望找到一种方法能完美解决这个问题。然而，经过多年的探索，我们发现，这样的方法根本不存在，于是催生了软件工程这个学科来针对软件过程中的每个细分进行方法论的指导。在解决这个问题的过程中，人们也做了很多努力，提出了高级编程语言、面向对象编程、人工智能、专家系统、图形化系统、程序验证、工作站等方式，这些对于软件工程的发展都产生了重要的影响。</w:t>
      </w:r>
      <w:r w:rsidR="0088251D">
        <w:rPr>
          <w:shd w:val="clear" w:color="auto" w:fill="FFFFFF"/>
        </w:rPr>
        <w:t>人月是一个神话，现如今软件工程却是真实地在解决软件过程中的问题，提高软件产品的质量。研究人员和实践人员的不断探索或许永远无法一劳永逸地解决所有问题，但是从中积累地经验却能够有效地指导我们更好地应对大型软件系统的实现与管理。</w:t>
      </w:r>
    </w:p>
    <w:p w14:paraId="59363C4B" w14:textId="10B3EF3A" w:rsidR="0015350E" w:rsidRPr="0015350E" w:rsidRDefault="0015350E" w:rsidP="0015350E">
      <w:pPr>
        <w:rPr>
          <w:rFonts w:hint="eastAsia"/>
        </w:rPr>
      </w:pPr>
      <w:r>
        <w:tab/>
      </w:r>
    </w:p>
    <w:sectPr w:rsidR="0015350E" w:rsidRPr="00153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C1"/>
    <w:rsid w:val="000066C1"/>
    <w:rsid w:val="000071AE"/>
    <w:rsid w:val="00031C47"/>
    <w:rsid w:val="00040450"/>
    <w:rsid w:val="000409C7"/>
    <w:rsid w:val="0004249D"/>
    <w:rsid w:val="00043087"/>
    <w:rsid w:val="000535A5"/>
    <w:rsid w:val="000600CD"/>
    <w:rsid w:val="0009547E"/>
    <w:rsid w:val="000A3215"/>
    <w:rsid w:val="000C53BB"/>
    <w:rsid w:val="000C612C"/>
    <w:rsid w:val="000C79D4"/>
    <w:rsid w:val="000E0F46"/>
    <w:rsid w:val="000F2D5C"/>
    <w:rsid w:val="000F591F"/>
    <w:rsid w:val="00110090"/>
    <w:rsid w:val="00117C65"/>
    <w:rsid w:val="0013539C"/>
    <w:rsid w:val="0015350E"/>
    <w:rsid w:val="001A0829"/>
    <w:rsid w:val="001D7A49"/>
    <w:rsid w:val="001E02AF"/>
    <w:rsid w:val="00203B45"/>
    <w:rsid w:val="00214453"/>
    <w:rsid w:val="00230786"/>
    <w:rsid w:val="00235144"/>
    <w:rsid w:val="00246F33"/>
    <w:rsid w:val="00282986"/>
    <w:rsid w:val="00285DC1"/>
    <w:rsid w:val="00294579"/>
    <w:rsid w:val="00297485"/>
    <w:rsid w:val="002D73EE"/>
    <w:rsid w:val="002F297D"/>
    <w:rsid w:val="003209D7"/>
    <w:rsid w:val="00344685"/>
    <w:rsid w:val="00350EA3"/>
    <w:rsid w:val="00373074"/>
    <w:rsid w:val="00381762"/>
    <w:rsid w:val="0038545C"/>
    <w:rsid w:val="00385B34"/>
    <w:rsid w:val="003A410A"/>
    <w:rsid w:val="003C2931"/>
    <w:rsid w:val="003C39DD"/>
    <w:rsid w:val="003E1072"/>
    <w:rsid w:val="004146D3"/>
    <w:rsid w:val="0042667C"/>
    <w:rsid w:val="004800B9"/>
    <w:rsid w:val="00485AF3"/>
    <w:rsid w:val="004A1D2C"/>
    <w:rsid w:val="004E210D"/>
    <w:rsid w:val="004E341C"/>
    <w:rsid w:val="004F481E"/>
    <w:rsid w:val="00524FFA"/>
    <w:rsid w:val="005352CC"/>
    <w:rsid w:val="005749E5"/>
    <w:rsid w:val="00590A30"/>
    <w:rsid w:val="005C47B9"/>
    <w:rsid w:val="005F69FE"/>
    <w:rsid w:val="00617A03"/>
    <w:rsid w:val="00624690"/>
    <w:rsid w:val="00644702"/>
    <w:rsid w:val="00660A02"/>
    <w:rsid w:val="006709AD"/>
    <w:rsid w:val="006719EE"/>
    <w:rsid w:val="006A6443"/>
    <w:rsid w:val="006D1E21"/>
    <w:rsid w:val="006D5412"/>
    <w:rsid w:val="006E224C"/>
    <w:rsid w:val="007144E9"/>
    <w:rsid w:val="0075246A"/>
    <w:rsid w:val="007F7E79"/>
    <w:rsid w:val="008231CB"/>
    <w:rsid w:val="008575FF"/>
    <w:rsid w:val="00860C95"/>
    <w:rsid w:val="00860D93"/>
    <w:rsid w:val="00874E3A"/>
    <w:rsid w:val="0088251D"/>
    <w:rsid w:val="008A41D5"/>
    <w:rsid w:val="008E58E3"/>
    <w:rsid w:val="00970BFB"/>
    <w:rsid w:val="009B24B7"/>
    <w:rsid w:val="009B46CD"/>
    <w:rsid w:val="009C20AD"/>
    <w:rsid w:val="009C2CAB"/>
    <w:rsid w:val="009F0905"/>
    <w:rsid w:val="00A37515"/>
    <w:rsid w:val="00A94F5B"/>
    <w:rsid w:val="00AB2859"/>
    <w:rsid w:val="00AC5B6D"/>
    <w:rsid w:val="00AC602D"/>
    <w:rsid w:val="00AE132F"/>
    <w:rsid w:val="00AF5FC3"/>
    <w:rsid w:val="00B156CB"/>
    <w:rsid w:val="00B25C34"/>
    <w:rsid w:val="00B40BA8"/>
    <w:rsid w:val="00B41DF0"/>
    <w:rsid w:val="00B513FA"/>
    <w:rsid w:val="00BB621B"/>
    <w:rsid w:val="00BF0A06"/>
    <w:rsid w:val="00BF2203"/>
    <w:rsid w:val="00C15F8C"/>
    <w:rsid w:val="00C22842"/>
    <w:rsid w:val="00C512C8"/>
    <w:rsid w:val="00C57E92"/>
    <w:rsid w:val="00C96405"/>
    <w:rsid w:val="00CE4E83"/>
    <w:rsid w:val="00D03716"/>
    <w:rsid w:val="00D26507"/>
    <w:rsid w:val="00D44466"/>
    <w:rsid w:val="00DA0915"/>
    <w:rsid w:val="00DC47E9"/>
    <w:rsid w:val="00DF1C46"/>
    <w:rsid w:val="00E63CA7"/>
    <w:rsid w:val="00E7429F"/>
    <w:rsid w:val="00E75710"/>
    <w:rsid w:val="00E910C4"/>
    <w:rsid w:val="00EB39E1"/>
    <w:rsid w:val="00EB41A9"/>
    <w:rsid w:val="00EB434F"/>
    <w:rsid w:val="00F12132"/>
    <w:rsid w:val="00F151EB"/>
    <w:rsid w:val="00F22C4B"/>
    <w:rsid w:val="00F327AD"/>
    <w:rsid w:val="00F64182"/>
    <w:rsid w:val="00F90A51"/>
    <w:rsid w:val="00FA715B"/>
    <w:rsid w:val="00FF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BA15"/>
  <w15:chartTrackingRefBased/>
  <w15:docId w15:val="{957154D2-86A3-4090-8B16-BF1F0AD1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2203"/>
    <w:pPr>
      <w:widowControl w:val="0"/>
      <w:spacing w:line="360" w:lineRule="auto"/>
      <w:jc w:val="both"/>
    </w:pPr>
    <w:rPr>
      <w:rFonts w:eastAsia="宋体"/>
      <w:sz w:val="24"/>
    </w:rPr>
  </w:style>
  <w:style w:type="paragraph" w:styleId="2">
    <w:name w:val="heading 2"/>
    <w:basedOn w:val="a"/>
    <w:next w:val="a"/>
    <w:link w:val="20"/>
    <w:uiPriority w:val="9"/>
    <w:unhideWhenUsed/>
    <w:qFormat/>
    <w:rsid w:val="00F151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1D2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151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A1D2C"/>
    <w:rPr>
      <w:rFonts w:eastAsia="宋体"/>
      <w:b/>
      <w:bCs/>
      <w:sz w:val="32"/>
      <w:szCs w:val="32"/>
    </w:rPr>
  </w:style>
  <w:style w:type="character" w:customStyle="1" w:styleId="fontstyle01">
    <w:name w:val="fontstyle01"/>
    <w:basedOn w:val="a0"/>
    <w:rsid w:val="002F297D"/>
    <w:rPr>
      <w:rFonts w:ascii="宋体" w:eastAsia="宋体" w:hAnsi="宋体" w:hint="eastAsia"/>
      <w:b w:val="0"/>
      <w:bCs w:val="0"/>
      <w:i w:val="0"/>
      <w:iCs w:val="0"/>
      <w:color w:val="000000"/>
      <w:sz w:val="22"/>
      <w:szCs w:val="22"/>
    </w:rPr>
  </w:style>
  <w:style w:type="paragraph" w:styleId="a3">
    <w:name w:val="Normal (Web)"/>
    <w:basedOn w:val="a"/>
    <w:uiPriority w:val="99"/>
    <w:semiHidden/>
    <w:unhideWhenUsed/>
    <w:rsid w:val="0015350E"/>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59901">
      <w:bodyDiv w:val="1"/>
      <w:marLeft w:val="0"/>
      <w:marRight w:val="0"/>
      <w:marTop w:val="0"/>
      <w:marBottom w:val="0"/>
      <w:divBdr>
        <w:top w:val="none" w:sz="0" w:space="0" w:color="auto"/>
        <w:left w:val="none" w:sz="0" w:space="0" w:color="auto"/>
        <w:bottom w:val="none" w:sz="0" w:space="0" w:color="auto"/>
        <w:right w:val="none" w:sz="0" w:space="0" w:color="auto"/>
      </w:divBdr>
    </w:div>
    <w:div w:id="179570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陈泰良</dc:creator>
  <cp:keywords/>
  <dc:description/>
  <cp:lastModifiedBy>陈泰良</cp:lastModifiedBy>
  <cp:revision>138</cp:revision>
  <dcterms:created xsi:type="dcterms:W3CDTF">2020-09-27T11:38:00Z</dcterms:created>
  <dcterms:modified xsi:type="dcterms:W3CDTF">2020-09-27T14:55:00Z</dcterms:modified>
</cp:coreProperties>
</file>