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1887F" w14:textId="77777777" w:rsidR="006D214C" w:rsidRDefault="00000000">
      <w:pPr>
        <w:pStyle w:val="Heading1"/>
        <w:keepNext w:val="0"/>
        <w:keepLines w:val="0"/>
        <w:spacing w:before="480"/>
        <w:rPr>
          <w:b/>
          <w:bCs/>
          <w:sz w:val="46"/>
          <w:szCs w:val="46"/>
        </w:rPr>
      </w:pPr>
      <w:bookmarkStart w:id="0" w:name="_w4ex58b5ecvo"/>
      <w:r>
        <w:rPr>
          <w:b/>
          <w:bCs/>
          <w:sz w:val="46"/>
          <w:szCs w:val="46"/>
        </w:rPr>
        <w:t>Assignment 1: Initial Thoughts and System Design (A1)</w:t>
      </w:r>
      <w:bookmarkEnd w:id="0"/>
    </w:p>
    <w:p w14:paraId="5FEE59B6" w14:textId="77777777" w:rsidR="006D214C" w:rsidRDefault="00000000">
      <w:pPr>
        <w:pStyle w:val="Heading2"/>
        <w:keepNext w:val="0"/>
        <w:keepLines w:val="0"/>
        <w:spacing w:after="80"/>
        <w:rPr>
          <w:b/>
          <w:bCs/>
          <w:sz w:val="34"/>
          <w:szCs w:val="34"/>
        </w:rPr>
      </w:pPr>
      <w:bookmarkStart w:id="1" w:name="_o2lkjt5mhw88"/>
      <w:proofErr w:type="spellStart"/>
      <w:r>
        <w:rPr>
          <w:b/>
          <w:bCs/>
          <w:sz w:val="34"/>
          <w:szCs w:val="34"/>
        </w:rPr>
        <w:t>QueueSmart</w:t>
      </w:r>
      <w:proofErr w:type="spellEnd"/>
      <w:r>
        <w:rPr>
          <w:b/>
          <w:bCs/>
          <w:sz w:val="34"/>
          <w:szCs w:val="34"/>
        </w:rPr>
        <w:t xml:space="preserve"> – Smart Queue Management Application</w:t>
      </w:r>
      <w:bookmarkEnd w:id="1"/>
    </w:p>
    <w:p w14:paraId="55F47268" w14:textId="77777777" w:rsidR="006D214C" w:rsidRDefault="00000000">
      <w:pPr>
        <w:pStyle w:val="Heading2"/>
        <w:keepNext w:val="0"/>
        <w:keepLines w:val="0"/>
        <w:spacing w:after="80"/>
        <w:rPr>
          <w:b/>
          <w:bCs/>
          <w:sz w:val="34"/>
          <w:szCs w:val="34"/>
        </w:rPr>
      </w:pPr>
      <w:bookmarkStart w:id="2" w:name="_k30j8ll6szyj"/>
      <w:r>
        <w:rPr>
          <w:b/>
          <w:bCs/>
          <w:sz w:val="34"/>
          <w:szCs w:val="34"/>
        </w:rPr>
        <w:t>1. Initial Thoughts</w:t>
      </w:r>
      <w:bookmarkEnd w:id="2"/>
    </w:p>
    <w:p w14:paraId="4C86264E" w14:textId="68E20EBF" w:rsidR="00AD488D" w:rsidRDefault="001F256D" w:rsidP="001F256D">
      <w:pPr>
        <w:rPr>
          <w:lang w:val="en-US"/>
        </w:rPr>
      </w:pPr>
      <w:r w:rsidRPr="001F256D">
        <w:rPr>
          <w:lang w:val="en-US"/>
        </w:rPr>
        <w:t>1. Who are the main users of the system?</w:t>
      </w:r>
    </w:p>
    <w:p w14:paraId="04DE741B" w14:textId="77777777" w:rsidR="00AD488D" w:rsidRPr="001F256D" w:rsidRDefault="00AD488D" w:rsidP="001F256D">
      <w:pPr>
        <w:rPr>
          <w:lang w:val="en-US"/>
        </w:rPr>
      </w:pPr>
    </w:p>
    <w:p w14:paraId="58B3E5DB" w14:textId="77777777" w:rsidR="001F256D" w:rsidRDefault="001F256D" w:rsidP="001F256D">
      <w:pPr>
        <w:rPr>
          <w:lang w:val="en-US"/>
        </w:rPr>
      </w:pPr>
      <w:r w:rsidRPr="001F256D">
        <w:rPr>
          <w:lang w:val="en-US"/>
        </w:rPr>
        <w:t xml:space="preserve">There will be two categories of users in </w:t>
      </w:r>
      <w:proofErr w:type="spellStart"/>
      <w:r w:rsidRPr="001F256D">
        <w:rPr>
          <w:lang w:val="en-US"/>
        </w:rPr>
        <w:t>QueueSmart</w:t>
      </w:r>
      <w:proofErr w:type="spellEnd"/>
      <w:r w:rsidRPr="001F256D">
        <w:rPr>
          <w:lang w:val="en-US"/>
        </w:rPr>
        <w:t xml:space="preserve">, Users, and </w:t>
      </w:r>
      <w:proofErr w:type="spellStart"/>
      <w:r w:rsidRPr="001F256D">
        <w:rPr>
          <w:lang w:val="en-US"/>
        </w:rPr>
        <w:t>Administors</w:t>
      </w:r>
      <w:proofErr w:type="spellEnd"/>
      <w:r w:rsidRPr="001F256D">
        <w:rPr>
          <w:lang w:val="en-US"/>
        </w:rPr>
        <w:t xml:space="preserve">. Possible users include students, customers, and patients who need to schedule a service/appointment to avoid a physical line. Administrators will work with </w:t>
      </w:r>
      <w:proofErr w:type="spellStart"/>
      <w:r w:rsidRPr="001F256D">
        <w:rPr>
          <w:lang w:val="en-US"/>
        </w:rPr>
        <w:t>QueueSmart</w:t>
      </w:r>
      <w:proofErr w:type="spellEnd"/>
      <w:r w:rsidRPr="001F256D">
        <w:rPr>
          <w:lang w:val="en-US"/>
        </w:rPr>
        <w:t xml:space="preserve"> and Users/Customers to provide them with their service as seamlessly as possible.</w:t>
      </w:r>
    </w:p>
    <w:p w14:paraId="070516FF" w14:textId="77777777" w:rsidR="00AD488D" w:rsidRPr="001F256D" w:rsidRDefault="00AD488D" w:rsidP="001F256D">
      <w:pPr>
        <w:rPr>
          <w:lang w:val="en-US"/>
        </w:rPr>
      </w:pPr>
    </w:p>
    <w:p w14:paraId="12C1522B" w14:textId="1D79E8BB" w:rsidR="00AD488D" w:rsidRDefault="001F256D" w:rsidP="001F256D">
      <w:pPr>
        <w:rPr>
          <w:lang w:val="en-US"/>
        </w:rPr>
      </w:pPr>
      <w:r w:rsidRPr="001F256D">
        <w:rPr>
          <w:lang w:val="en-US"/>
        </w:rPr>
        <w:t>2. How will users and administrators interact with the application?</w:t>
      </w:r>
    </w:p>
    <w:p w14:paraId="519ECDDA" w14:textId="77777777" w:rsidR="00AD488D" w:rsidRPr="001F256D" w:rsidRDefault="00AD488D" w:rsidP="001F256D">
      <w:pPr>
        <w:rPr>
          <w:lang w:val="en-US"/>
        </w:rPr>
      </w:pPr>
    </w:p>
    <w:p w14:paraId="11BE4E3B" w14:textId="77777777" w:rsidR="001F256D" w:rsidRDefault="001F256D" w:rsidP="001F256D">
      <w:pPr>
        <w:rPr>
          <w:lang w:val="en-US"/>
        </w:rPr>
      </w:pPr>
      <w:r w:rsidRPr="001F256D">
        <w:rPr>
          <w:lang w:val="en-US"/>
        </w:rPr>
        <w:t xml:space="preserve">Both users and administrators will be able to register and login to the application. For users, logging in will allow them to browse and select a service to join a queue. They should be able to see their estimated </w:t>
      </w:r>
      <w:proofErr w:type="gramStart"/>
      <w:r w:rsidRPr="001F256D">
        <w:rPr>
          <w:lang w:val="en-US"/>
        </w:rPr>
        <w:t>wait</w:t>
      </w:r>
      <w:proofErr w:type="gramEnd"/>
      <w:r w:rsidRPr="001F256D">
        <w:rPr>
          <w:lang w:val="en-US"/>
        </w:rPr>
        <w:t xml:space="preserve"> time, leave the queue, and check in once an administrator is ready for them. Users should also receive a notification once their wait is over. For admins, they should be able to create and manage services, see who is in the queue in real time and manually adjust the queue and users as necessary. They should also be able to </w:t>
      </w:r>
      <w:proofErr w:type="gramStart"/>
      <w:r w:rsidRPr="001F256D">
        <w:rPr>
          <w:lang w:val="en-US"/>
        </w:rPr>
        <w:t>view user</w:t>
      </w:r>
      <w:proofErr w:type="gramEnd"/>
      <w:r w:rsidRPr="001F256D">
        <w:rPr>
          <w:lang w:val="en-US"/>
        </w:rPr>
        <w:t xml:space="preserve"> historical data that is relevant to their service.</w:t>
      </w:r>
    </w:p>
    <w:p w14:paraId="3A770779" w14:textId="77777777" w:rsidR="00AD488D" w:rsidRPr="001F256D" w:rsidRDefault="00AD488D" w:rsidP="001F256D">
      <w:pPr>
        <w:rPr>
          <w:lang w:val="en-US"/>
        </w:rPr>
      </w:pPr>
    </w:p>
    <w:p w14:paraId="4CCBE94D" w14:textId="77777777" w:rsidR="001F256D" w:rsidRDefault="001F256D" w:rsidP="001F256D">
      <w:pPr>
        <w:rPr>
          <w:lang w:val="en-US"/>
        </w:rPr>
      </w:pPr>
      <w:r w:rsidRPr="001F256D">
        <w:rPr>
          <w:lang w:val="en-US"/>
        </w:rPr>
        <w:t>3. What are the most important features?</w:t>
      </w:r>
    </w:p>
    <w:p w14:paraId="0FB86D00" w14:textId="77777777" w:rsidR="00AD488D" w:rsidRPr="001F256D" w:rsidRDefault="00AD488D" w:rsidP="001F256D">
      <w:pPr>
        <w:rPr>
          <w:lang w:val="en-US"/>
        </w:rPr>
      </w:pPr>
    </w:p>
    <w:p w14:paraId="45C20DD5" w14:textId="77777777" w:rsidR="001F256D" w:rsidRDefault="001F256D" w:rsidP="001F256D">
      <w:pPr>
        <w:rPr>
          <w:lang w:val="en-US"/>
        </w:rPr>
      </w:pPr>
      <w:r w:rsidRPr="001F256D">
        <w:rPr>
          <w:lang w:val="en-US"/>
        </w:rPr>
        <w:t xml:space="preserve">The most important feature for </w:t>
      </w:r>
      <w:proofErr w:type="spellStart"/>
      <w:r w:rsidRPr="001F256D">
        <w:rPr>
          <w:lang w:val="en-US"/>
        </w:rPr>
        <w:t>QueueSmart</w:t>
      </w:r>
      <w:proofErr w:type="spellEnd"/>
      <w:r w:rsidRPr="001F256D">
        <w:rPr>
          <w:lang w:val="en-US"/>
        </w:rPr>
        <w:t xml:space="preserve"> is for users to be able to easily </w:t>
      </w:r>
      <w:proofErr w:type="gramStart"/>
      <w:r w:rsidRPr="001F256D">
        <w:rPr>
          <w:lang w:val="en-US"/>
        </w:rPr>
        <w:t>login</w:t>
      </w:r>
      <w:proofErr w:type="gramEnd"/>
      <w:r w:rsidRPr="001F256D">
        <w:rPr>
          <w:lang w:val="en-US"/>
        </w:rPr>
        <w:t xml:space="preserve">, choose a service and see their queue position and estimated wait time. Without these basic functions being easily accessible by a </w:t>
      </w:r>
      <w:proofErr w:type="gramStart"/>
      <w:r w:rsidRPr="001F256D">
        <w:rPr>
          <w:lang w:val="en-US"/>
        </w:rPr>
        <w:t>first time</w:t>
      </w:r>
      <w:proofErr w:type="gramEnd"/>
      <w:r w:rsidRPr="001F256D">
        <w:rPr>
          <w:lang w:val="en-US"/>
        </w:rPr>
        <w:t xml:space="preserve"> user, there is no point in using </w:t>
      </w:r>
      <w:proofErr w:type="spellStart"/>
      <w:r w:rsidRPr="001F256D">
        <w:rPr>
          <w:lang w:val="en-US"/>
        </w:rPr>
        <w:t>QueueSmart</w:t>
      </w:r>
      <w:proofErr w:type="spellEnd"/>
      <w:r w:rsidRPr="001F256D">
        <w:rPr>
          <w:lang w:val="en-US"/>
        </w:rPr>
        <w:t xml:space="preserve">. Notifications also need to be </w:t>
      </w:r>
      <w:proofErr w:type="gramStart"/>
      <w:r w:rsidRPr="001F256D">
        <w:rPr>
          <w:lang w:val="en-US"/>
        </w:rPr>
        <w:t>accurate,</w:t>
      </w:r>
      <w:proofErr w:type="gramEnd"/>
      <w:r w:rsidRPr="001F256D">
        <w:rPr>
          <w:lang w:val="en-US"/>
        </w:rPr>
        <w:t xml:space="preserve"> users should only receive </w:t>
      </w:r>
      <w:proofErr w:type="gramStart"/>
      <w:r w:rsidRPr="001F256D">
        <w:rPr>
          <w:lang w:val="en-US"/>
        </w:rPr>
        <w:t>a notification</w:t>
      </w:r>
      <w:proofErr w:type="gramEnd"/>
      <w:r w:rsidRPr="001F256D">
        <w:rPr>
          <w:lang w:val="en-US"/>
        </w:rPr>
        <w:t xml:space="preserve"> if admins are ready for a user to check in. On the admin side, they should be able to easily add services and have the right amount of configuration options.</w:t>
      </w:r>
    </w:p>
    <w:p w14:paraId="24A8D517" w14:textId="77777777" w:rsidR="00AD488D" w:rsidRPr="001F256D" w:rsidRDefault="00AD488D" w:rsidP="001F256D">
      <w:pPr>
        <w:rPr>
          <w:lang w:val="en-US"/>
        </w:rPr>
      </w:pPr>
    </w:p>
    <w:p w14:paraId="40997C92" w14:textId="77777777" w:rsidR="001F256D" w:rsidRPr="001F256D" w:rsidRDefault="001F256D" w:rsidP="001F256D">
      <w:pPr>
        <w:rPr>
          <w:lang w:val="en-US"/>
        </w:rPr>
      </w:pPr>
      <w:r w:rsidRPr="001F256D">
        <w:rPr>
          <w:lang w:val="en-US"/>
        </w:rPr>
        <w:t>4. What challenges do you anticipate?</w:t>
      </w:r>
    </w:p>
    <w:p w14:paraId="5B4CBEDC" w14:textId="77777777" w:rsidR="001F256D" w:rsidRPr="001F256D" w:rsidRDefault="001F256D" w:rsidP="001F256D">
      <w:pPr>
        <w:rPr>
          <w:lang w:val="en-US"/>
        </w:rPr>
      </w:pPr>
      <w:r w:rsidRPr="001F256D">
        <w:rPr>
          <w:lang w:val="en-US"/>
        </w:rPr>
        <w:t xml:space="preserve">Some challenges that I expect are being able to accurately determine wait time, reliability of notifications and management of customers not being present and cancelling. Service duration can vary a lot which can disrupt the accuracy of wait time. </w:t>
      </w:r>
      <w:proofErr w:type="gramStart"/>
      <w:r w:rsidRPr="001F256D">
        <w:rPr>
          <w:lang w:val="en-US"/>
        </w:rPr>
        <w:t>A service</w:t>
      </w:r>
      <w:proofErr w:type="gramEnd"/>
      <w:r w:rsidRPr="001F256D">
        <w:rPr>
          <w:lang w:val="en-US"/>
        </w:rPr>
        <w:t xml:space="preserve"> may take longer depending on the time of day, the workers present, etc. I also think the scalability of the program can be a major issue, </w:t>
      </w:r>
      <w:proofErr w:type="spellStart"/>
      <w:r w:rsidRPr="001F256D">
        <w:rPr>
          <w:lang w:val="en-US"/>
        </w:rPr>
        <w:t>QueueSmart</w:t>
      </w:r>
      <w:proofErr w:type="spellEnd"/>
      <w:r w:rsidRPr="001F256D">
        <w:rPr>
          <w:lang w:val="en-US"/>
        </w:rPr>
        <w:t xml:space="preserve"> needs to be able to handle a lot of simultaneous queues. The </w:t>
      </w:r>
      <w:r w:rsidRPr="001F256D">
        <w:rPr>
          <w:lang w:val="en-US"/>
        </w:rPr>
        <w:lastRenderedPageBreak/>
        <w:t xml:space="preserve">program crashing/being dysfunctional can cause major issues for companies using </w:t>
      </w:r>
      <w:proofErr w:type="spellStart"/>
      <w:r w:rsidRPr="001F256D">
        <w:rPr>
          <w:lang w:val="en-US"/>
        </w:rPr>
        <w:t>QueueSmart</w:t>
      </w:r>
      <w:proofErr w:type="spellEnd"/>
      <w:r w:rsidRPr="001F256D">
        <w:rPr>
          <w:lang w:val="en-US"/>
        </w:rPr>
        <w:t>.</w:t>
      </w:r>
    </w:p>
    <w:p w14:paraId="5AA39782" w14:textId="77777777" w:rsidR="006D214C" w:rsidRDefault="006D214C"/>
    <w:p w14:paraId="50F84306" w14:textId="77777777" w:rsidR="006D214C" w:rsidRDefault="00000000">
      <w:pPr>
        <w:pStyle w:val="Heading2"/>
        <w:keepNext w:val="0"/>
        <w:keepLines w:val="0"/>
        <w:spacing w:after="80"/>
        <w:rPr>
          <w:b/>
          <w:bCs/>
          <w:sz w:val="34"/>
          <w:szCs w:val="34"/>
        </w:rPr>
      </w:pPr>
      <w:bookmarkStart w:id="3" w:name="_68llr56wlds4"/>
      <w:r>
        <w:rPr>
          <w:b/>
          <w:bCs/>
          <w:sz w:val="34"/>
          <w:szCs w:val="34"/>
        </w:rPr>
        <w:t>2. Development Methodology</w:t>
      </w:r>
      <w:bookmarkEnd w:id="3"/>
    </w:p>
    <w:p w14:paraId="5F300D20" w14:textId="77777777" w:rsidR="006D214C" w:rsidRDefault="00000000">
      <w:pPr>
        <w:ind w:firstLine="720"/>
      </w:pPr>
      <w:r>
        <w:t xml:space="preserve">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 </w:t>
      </w:r>
    </w:p>
    <w:p w14:paraId="51747D8F" w14:textId="77777777" w:rsidR="006D214C" w:rsidRDefault="00000000">
      <w:pPr>
        <w:ind w:firstLine="720"/>
      </w:pPr>
      <w:r>
        <w:t xml:space="preserve">By using a shared repository on </w:t>
      </w:r>
      <w:proofErr w:type="gramStart"/>
      <w:r>
        <w:t>GitHub</w:t>
      </w:r>
      <w:proofErr w:type="gramEnd"/>
      <w:r>
        <w:t xml:space="preserve"> we can coordinate our work efficiently and have a record of our individual contributions for each </w:t>
      </w:r>
      <w:proofErr w:type="gramStart"/>
      <w:r>
        <w:t>cycle of the project</w:t>
      </w:r>
      <w:proofErr w:type="gramEnd"/>
      <w:r>
        <w:t xml:space="preserve">. With everyone involved in every cycle, everyone becomes familiar with every section of the application which facilitates communication within our group. </w:t>
      </w:r>
    </w:p>
    <w:p w14:paraId="7D01B73B" w14:textId="77777777" w:rsidR="006D214C" w:rsidRDefault="00000000">
      <w:pPr>
        <w:pStyle w:val="Heading2"/>
        <w:keepNext w:val="0"/>
        <w:keepLines w:val="0"/>
        <w:spacing w:after="80"/>
        <w:rPr>
          <w:b/>
          <w:bCs/>
          <w:sz w:val="34"/>
          <w:szCs w:val="34"/>
        </w:rPr>
      </w:pPr>
      <w:bookmarkStart w:id="4" w:name="_539jdmilwa40"/>
      <w:r>
        <w:rPr>
          <w:b/>
          <w:bCs/>
          <w:sz w:val="34"/>
          <w:szCs w:val="34"/>
        </w:rPr>
        <w:t>3. High-Level Design / Architecture</w:t>
      </w:r>
      <w:bookmarkEnd w:id="4"/>
    </w:p>
    <w:p w14:paraId="45DF3BEF" w14:textId="77777777" w:rsidR="006D214C" w:rsidRDefault="00000000">
      <w:pPr>
        <w:pStyle w:val="Heading3"/>
        <w:keepNext w:val="0"/>
        <w:keepLines w:val="0"/>
        <w:spacing w:before="280"/>
        <w:rPr>
          <w:b/>
          <w:bCs/>
          <w:color w:val="000000"/>
          <w:sz w:val="26"/>
          <w:szCs w:val="26"/>
        </w:rPr>
      </w:pPr>
      <w:bookmarkStart w:id="5" w:name="_n9rkqy14gmc1"/>
      <w:r>
        <w:rPr>
          <w:b/>
          <w:bCs/>
          <w:color w:val="000000"/>
          <w:sz w:val="26"/>
          <w:szCs w:val="26"/>
        </w:rPr>
        <w:t>3.1 System Context Diagram</w:t>
      </w:r>
      <w:bookmarkEnd w:id="5"/>
    </w:p>
    <w:p w14:paraId="200B1013" w14:textId="77777777" w:rsidR="006D214C" w:rsidRDefault="006D214C"/>
    <w:p w14:paraId="637470FB" w14:textId="77777777" w:rsidR="006D214C" w:rsidRDefault="00000000">
      <w:pPr>
        <w:pStyle w:val="Heading3"/>
        <w:keepNext w:val="0"/>
        <w:keepLines w:val="0"/>
        <w:spacing w:before="280"/>
        <w:rPr>
          <w:b/>
          <w:bCs/>
          <w:color w:val="000000"/>
          <w:sz w:val="26"/>
          <w:szCs w:val="26"/>
        </w:rPr>
      </w:pPr>
      <w:bookmarkStart w:id="6" w:name="_mr012098t7d3"/>
      <w:r>
        <w:rPr>
          <w:b/>
          <w:bCs/>
          <w:color w:val="000000"/>
          <w:sz w:val="26"/>
          <w:szCs w:val="26"/>
        </w:rPr>
        <w:t>System Context Explanation</w:t>
      </w:r>
      <w:bookmarkEnd w:id="6"/>
    </w:p>
    <w:p w14:paraId="051F4359" w14:textId="77777777" w:rsidR="006D214C" w:rsidRDefault="00000000">
      <w:r>
        <w:t>//text here</w:t>
      </w:r>
    </w:p>
    <w:p w14:paraId="1B6771F8" w14:textId="77777777" w:rsidR="006D214C" w:rsidRDefault="006D214C"/>
    <w:p w14:paraId="6A8BF941" w14:textId="77777777" w:rsidR="006D214C" w:rsidRDefault="00000000">
      <w:pPr>
        <w:pStyle w:val="Heading3"/>
        <w:keepNext w:val="0"/>
        <w:keepLines w:val="0"/>
        <w:spacing w:before="280"/>
        <w:rPr>
          <w:b/>
          <w:bCs/>
          <w:color w:val="000000"/>
          <w:sz w:val="26"/>
          <w:szCs w:val="26"/>
        </w:rPr>
      </w:pPr>
      <w:bookmarkStart w:id="7" w:name="_y8o0qr9cv2q4"/>
      <w:r>
        <w:rPr>
          <w:b/>
          <w:bCs/>
          <w:color w:val="000000"/>
          <w:sz w:val="26"/>
          <w:szCs w:val="26"/>
        </w:rPr>
        <w:t>3.2 Optional Container Diagram</w:t>
      </w:r>
      <w:bookmarkEnd w:id="7"/>
    </w:p>
    <w:p w14:paraId="16E61B5E" w14:textId="77777777" w:rsidR="006D214C" w:rsidRDefault="00000000">
      <w:r>
        <w:rPr>
          <w:noProof/>
        </w:rPr>
        <w:drawing>
          <wp:inline distT="0" distB="0" distL="0" distR="0" wp14:anchorId="75ED8BE9" wp14:editId="351D6833">
            <wp:extent cx="5943600" cy="94297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5"/>
                    <a:stretch>
                      <a:fillRect/>
                    </a:stretch>
                  </pic:blipFill>
                  <pic:spPr>
                    <a:xfrm>
                      <a:off x="0" y="0"/>
                      <a:ext cx="5943600" cy="942975"/>
                    </a:xfrm>
                    <a:prstGeom prst="rect">
                      <a:avLst/>
                    </a:prstGeom>
                  </pic:spPr>
                </pic:pic>
              </a:graphicData>
            </a:graphic>
          </wp:inline>
        </w:drawing>
      </w:r>
    </w:p>
    <w:p w14:paraId="14B49614" w14:textId="77777777" w:rsidR="006D214C" w:rsidRDefault="00000000">
      <w:pPr>
        <w:pStyle w:val="Heading3"/>
        <w:keepNext w:val="0"/>
        <w:keepLines w:val="0"/>
        <w:spacing w:before="280"/>
        <w:rPr>
          <w:b/>
          <w:bCs/>
          <w:color w:val="000000"/>
          <w:sz w:val="26"/>
          <w:szCs w:val="26"/>
        </w:rPr>
      </w:pPr>
      <w:bookmarkStart w:id="8" w:name="_1ybz22a7dtl"/>
      <w:r>
        <w:rPr>
          <w:b/>
          <w:bCs/>
          <w:color w:val="000000"/>
          <w:sz w:val="26"/>
          <w:szCs w:val="26"/>
        </w:rPr>
        <w:t>Container Diagram Explanation</w:t>
      </w:r>
      <w:bookmarkEnd w:id="8"/>
    </w:p>
    <w:p w14:paraId="6EEE4831" w14:textId="77777777" w:rsidR="006D214C" w:rsidRDefault="00000000">
      <w:pPr>
        <w:ind w:firstLine="720"/>
      </w:pPr>
      <w:r>
        <w:t xml:space="preserve">The Web Frontend provides interfaces to both the regular users and </w:t>
      </w:r>
      <w:proofErr w:type="gramStart"/>
      <w:r>
        <w:t>administrators use</w:t>
      </w:r>
      <w:proofErr w:type="gramEnd"/>
      <w:r>
        <w:t>. It displays queue position, estimated wait time, history, available services, and administrator management tools. The frontend sends user actions directly to the backend, without directly changing application data.</w:t>
      </w:r>
    </w:p>
    <w:p w14:paraId="46547237" w14:textId="77777777" w:rsidR="006D214C" w:rsidRDefault="00000000">
      <w:r>
        <w:tab/>
        <w:t xml:space="preserve">The Backend/API contains all main application logic. It authenticates users, manages services, processes join and leave requests, checks whether a user has the permissions of a </w:t>
      </w:r>
      <w:r>
        <w:lastRenderedPageBreak/>
        <w:t>regular user or an administrator, orders queue entries by arrival time and priority, computes estimated wait time of requests, prepares basic usage statistics, and records the queue history.</w:t>
      </w:r>
    </w:p>
    <w:p w14:paraId="30AE8FE8" w14:textId="77777777" w:rsidR="006D214C" w:rsidRDefault="00000000">
      <w:r>
        <w:tab/>
        <w:t>The Notification Module receives notification events directly from the backend. For instance, when a user becomes close to the front of the queue, the backend may trigger a notification event. This notification module can then use the external email service to deliver the message to the user. Additionally, in-app notifications can be shown directly through the web application.</w:t>
      </w:r>
    </w:p>
    <w:p w14:paraId="33D38EA6" w14:textId="77777777" w:rsidR="006D214C" w:rsidRDefault="00000000">
      <w:r>
        <w:tab/>
        <w:t>The Database stores persistent information, such as user accounts, services, roles, active queue entries, queue participation history, and priority information. Keeping this information in one data store allows the system to maintain queue state, even if a user closes their browser.</w:t>
      </w:r>
    </w:p>
    <w:p w14:paraId="56144833" w14:textId="77777777" w:rsidR="006D214C" w:rsidRDefault="006D214C"/>
    <w:p w14:paraId="6322BAD2" w14:textId="77777777" w:rsidR="006D214C" w:rsidRDefault="00000000">
      <w:pPr>
        <w:pStyle w:val="Heading2"/>
        <w:keepNext w:val="0"/>
        <w:keepLines w:val="0"/>
        <w:spacing w:after="80"/>
        <w:rPr>
          <w:b/>
          <w:bCs/>
          <w:sz w:val="34"/>
          <w:szCs w:val="34"/>
        </w:rPr>
      </w:pPr>
      <w:bookmarkStart w:id="9" w:name="_fanei6xsgk9"/>
      <w:r>
        <w:rPr>
          <w:b/>
          <w:bCs/>
          <w:sz w:val="34"/>
          <w:szCs w:val="34"/>
        </w:rPr>
        <w:t>4. Major Component Interaction Summary</w:t>
      </w:r>
      <w:bookmarkEnd w:id="9"/>
    </w:p>
    <w:p w14:paraId="4665F284" w14:textId="77777777" w:rsidR="006D214C" w:rsidRDefault="00000000">
      <w:pPr>
        <w:spacing w:before="240" w:after="240"/>
      </w:pPr>
      <w:r>
        <w:t xml:space="preserve">A typical </w:t>
      </w:r>
      <w:proofErr w:type="spellStart"/>
      <w:r>
        <w:t>QueueSmart</w:t>
      </w:r>
      <w:proofErr w:type="spellEnd"/>
      <w:r>
        <w:t xml:space="preserve"> interaction works like this:</w:t>
      </w:r>
    </w:p>
    <w:p w14:paraId="50157ED4" w14:textId="77777777" w:rsidR="006D214C" w:rsidRDefault="00000000">
      <w:pPr>
        <w:pStyle w:val="ListParagraph"/>
        <w:numPr>
          <w:ilvl w:val="0"/>
          <w:numId w:val="1"/>
        </w:numPr>
        <w:spacing w:before="240" w:after="240"/>
      </w:pPr>
      <w:r>
        <w:t xml:space="preserve">User or Administrator logs into the web application of </w:t>
      </w:r>
      <w:proofErr w:type="spellStart"/>
      <w:r>
        <w:t>QueueSmart</w:t>
      </w:r>
      <w:proofErr w:type="spellEnd"/>
      <w:r>
        <w:t>.</w:t>
      </w:r>
    </w:p>
    <w:p w14:paraId="63AF72CA" w14:textId="77777777" w:rsidR="006D214C" w:rsidRDefault="00000000">
      <w:pPr>
        <w:pStyle w:val="ListParagraph"/>
        <w:numPr>
          <w:ilvl w:val="0"/>
          <w:numId w:val="1"/>
        </w:numPr>
        <w:spacing w:before="240" w:after="240"/>
      </w:pPr>
      <w:r>
        <w:t>Web frontend sends request to the backend.</w:t>
      </w:r>
    </w:p>
    <w:p w14:paraId="5CD39F2D" w14:textId="77777777" w:rsidR="006D214C" w:rsidRDefault="00000000">
      <w:pPr>
        <w:pStyle w:val="ListParagraph"/>
        <w:numPr>
          <w:ilvl w:val="0"/>
          <w:numId w:val="1"/>
        </w:numPr>
        <w:spacing w:before="240" w:after="240"/>
      </w:pPr>
      <w:r>
        <w:t>Backend verifies the user’s account and role.</w:t>
      </w:r>
    </w:p>
    <w:p w14:paraId="3D8E5B7D" w14:textId="77777777" w:rsidR="006D214C" w:rsidRDefault="00000000">
      <w:pPr>
        <w:pStyle w:val="ListParagraph"/>
        <w:numPr>
          <w:ilvl w:val="0"/>
          <w:numId w:val="1"/>
        </w:numPr>
        <w:spacing w:before="240" w:after="240"/>
      </w:pPr>
      <w:r>
        <w:t>When user joins a queue, backend creates a queue array and stores it in the database.</w:t>
      </w:r>
    </w:p>
    <w:p w14:paraId="19589198" w14:textId="77777777" w:rsidR="006D214C" w:rsidRDefault="00000000">
      <w:pPr>
        <w:pStyle w:val="ListParagraph"/>
        <w:numPr>
          <w:ilvl w:val="0"/>
          <w:numId w:val="1"/>
        </w:numPr>
        <w:spacing w:before="240" w:after="240"/>
      </w:pPr>
      <w:r>
        <w:t>Backend determines user’s position using arrival time and priority, and estimates wait time using expected duration of selected service.</w:t>
      </w:r>
    </w:p>
    <w:p w14:paraId="75D63D1F" w14:textId="77777777" w:rsidR="006D214C" w:rsidRDefault="00000000">
      <w:pPr>
        <w:pStyle w:val="ListParagraph"/>
        <w:numPr>
          <w:ilvl w:val="0"/>
          <w:numId w:val="1"/>
        </w:numPr>
        <w:spacing w:before="240" w:after="240"/>
      </w:pPr>
      <w:r>
        <w:t>Updated queue information returned to frontend and displayed to user.</w:t>
      </w:r>
    </w:p>
    <w:p w14:paraId="36F3C459" w14:textId="77777777" w:rsidR="006D214C" w:rsidRDefault="00000000">
      <w:pPr>
        <w:pStyle w:val="ListParagraph"/>
        <w:numPr>
          <w:ilvl w:val="0"/>
          <w:numId w:val="1"/>
        </w:numPr>
        <w:spacing w:before="240" w:after="240"/>
      </w:pPr>
      <w:r>
        <w:t>When user’s turn is coming up, backend triggers notification module, sending an email notification through the external email service.</w:t>
      </w:r>
    </w:p>
    <w:p w14:paraId="40C06E5D" w14:textId="77777777" w:rsidR="006D214C" w:rsidRDefault="00000000">
      <w:pPr>
        <w:pStyle w:val="ListParagraph"/>
        <w:numPr>
          <w:ilvl w:val="0"/>
          <w:numId w:val="1"/>
        </w:numPr>
        <w:spacing w:before="240" w:after="240"/>
      </w:pPr>
      <w:r>
        <w:t xml:space="preserve">When service </w:t>
      </w:r>
      <w:proofErr w:type="gramStart"/>
      <w:r>
        <w:t>completed</w:t>
      </w:r>
      <w:proofErr w:type="gramEnd"/>
      <w:r>
        <w:t xml:space="preserve"> or user leaves queue, system updates active queue and saves the result in history.</w:t>
      </w:r>
    </w:p>
    <w:p w14:paraId="3156AC12" w14:textId="77777777" w:rsidR="006D214C" w:rsidRDefault="00000000">
      <w:pPr>
        <w:pStyle w:val="ListParagraph"/>
        <w:numPr>
          <w:ilvl w:val="0"/>
          <w:numId w:val="1"/>
        </w:numPr>
        <w:spacing w:before="240" w:after="240"/>
      </w:pPr>
      <w:r>
        <w:t>Administrators can view current queue state and basic usage statistics using information stored in the database.</w:t>
      </w:r>
    </w:p>
    <w:p w14:paraId="6513F08D" w14:textId="77777777" w:rsidR="006D214C" w:rsidRDefault="00000000">
      <w:pPr>
        <w:spacing w:before="240" w:after="240"/>
      </w:pPr>
      <w:r>
        <w:t>This design keeps the web application simple enough for the first stage of the project, and leaves room for later assignments to define things like the UI, APIs, and database structure with more detail.</w:t>
      </w:r>
    </w:p>
    <w:p w14:paraId="49002C09" w14:textId="77777777" w:rsidR="006D214C" w:rsidRDefault="006D214C"/>
    <w:p w14:paraId="26A634CE" w14:textId="77777777" w:rsidR="006D214C" w:rsidRDefault="00000000">
      <w:pPr>
        <w:pStyle w:val="Heading2"/>
        <w:keepNext w:val="0"/>
        <w:keepLines w:val="0"/>
        <w:spacing w:after="80"/>
        <w:rPr>
          <w:b/>
          <w:bCs/>
          <w:sz w:val="34"/>
          <w:szCs w:val="34"/>
        </w:rPr>
      </w:pPr>
      <w:bookmarkStart w:id="10" w:name="_pd330yj8v2k7"/>
      <w:r>
        <w:rPr>
          <w:b/>
          <w:bCs/>
          <w:sz w:val="34"/>
          <w:szCs w:val="34"/>
        </w:rPr>
        <w:t>5. Team Contributions</w:t>
      </w:r>
      <w:bookmarkEnd w:id="10"/>
    </w:p>
    <w:tbl>
      <w:tblPr>
        <w:tblStyle w:val="1"/>
        <w:tblW w:w="9360" w:type="dxa"/>
        <w:tblInd w:w="0" w:type="dxa"/>
        <w:tblBorders>
          <w:top w:val="nil"/>
          <w:left w:val="nil"/>
          <w:bottom w:val="nil"/>
          <w:right w:val="nil"/>
          <w:insideH w:val="nil"/>
          <w:insideV w:val="nil"/>
        </w:tblBorders>
        <w:tblLayout w:type="fixed"/>
        <w:tblLook w:val="07E0" w:firstRow="1" w:lastRow="1" w:firstColumn="1" w:lastColumn="1" w:noHBand="1" w:noVBand="1"/>
      </w:tblPr>
      <w:tblGrid>
        <w:gridCol w:w="1260"/>
        <w:gridCol w:w="5045"/>
        <w:gridCol w:w="3055"/>
      </w:tblGrid>
      <w:tr w:rsidR="006D214C" w14:paraId="1434F89B" w14:textId="77777777">
        <w:trPr>
          <w:trHeight w:val="770"/>
        </w:trPr>
        <w:tc>
          <w:tcPr>
            <w:tcW w:w="1260" w:type="dxa"/>
            <w:tcBorders>
              <w:top w:val="nil"/>
              <w:left w:val="nil"/>
              <w:bottom w:val="nil"/>
              <w:right w:val="nil"/>
            </w:tcBorders>
            <w:tcMar>
              <w:top w:w="100" w:type="dxa"/>
              <w:left w:w="100" w:type="dxa"/>
              <w:bottom w:w="100" w:type="dxa"/>
              <w:right w:w="100" w:type="dxa"/>
            </w:tcMar>
          </w:tcPr>
          <w:p w14:paraId="51448D04" w14:textId="77777777" w:rsidR="006D214C" w:rsidRDefault="00000000">
            <w:pPr>
              <w:jc w:val="center"/>
            </w:pPr>
            <w:r>
              <w:rPr>
                <w:b/>
                <w:bCs/>
              </w:rPr>
              <w:t>Group Member</w:t>
            </w:r>
          </w:p>
        </w:tc>
        <w:tc>
          <w:tcPr>
            <w:tcW w:w="5045" w:type="dxa"/>
            <w:tcBorders>
              <w:top w:val="nil"/>
              <w:left w:val="nil"/>
              <w:bottom w:val="nil"/>
              <w:right w:val="nil"/>
            </w:tcBorders>
            <w:tcMar>
              <w:top w:w="100" w:type="dxa"/>
              <w:left w:w="100" w:type="dxa"/>
              <w:bottom w:w="100" w:type="dxa"/>
              <w:right w:w="100" w:type="dxa"/>
            </w:tcMar>
          </w:tcPr>
          <w:p w14:paraId="4DE2A58C" w14:textId="77777777" w:rsidR="006D214C"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0AF5D690" w14:textId="77777777" w:rsidR="006D214C" w:rsidRDefault="00000000">
            <w:pPr>
              <w:jc w:val="center"/>
            </w:pPr>
            <w:r>
              <w:rPr>
                <w:b/>
                <w:bCs/>
              </w:rPr>
              <w:t>Discussion Notes</w:t>
            </w:r>
          </w:p>
        </w:tc>
      </w:tr>
      <w:tr w:rsidR="006D214C" w14:paraId="749E3DAA" w14:textId="77777777">
        <w:trPr>
          <w:trHeight w:val="1310"/>
        </w:trPr>
        <w:tc>
          <w:tcPr>
            <w:tcW w:w="1260" w:type="dxa"/>
            <w:tcBorders>
              <w:top w:val="nil"/>
              <w:left w:val="nil"/>
              <w:bottom w:val="nil"/>
              <w:right w:val="nil"/>
            </w:tcBorders>
            <w:tcMar>
              <w:top w:w="100" w:type="dxa"/>
              <w:left w:w="100" w:type="dxa"/>
              <w:bottom w:w="100" w:type="dxa"/>
              <w:right w:w="100" w:type="dxa"/>
            </w:tcMar>
          </w:tcPr>
          <w:p w14:paraId="4F31FED1" w14:textId="77777777" w:rsidR="006D214C" w:rsidRDefault="00000000">
            <w:r>
              <w:lastRenderedPageBreak/>
              <w:t>Jeremy Yang</w:t>
            </w:r>
          </w:p>
        </w:tc>
        <w:tc>
          <w:tcPr>
            <w:tcW w:w="5045" w:type="dxa"/>
            <w:tcBorders>
              <w:top w:val="nil"/>
              <w:left w:val="nil"/>
              <w:bottom w:val="nil"/>
              <w:right w:val="nil"/>
            </w:tcBorders>
            <w:tcMar>
              <w:top w:w="100" w:type="dxa"/>
              <w:left w:w="100" w:type="dxa"/>
              <w:bottom w:w="100" w:type="dxa"/>
              <w:right w:w="100" w:type="dxa"/>
            </w:tcMar>
          </w:tcPr>
          <w:p w14:paraId="4C096DB8" w14:textId="77777777" w:rsidR="006D214C"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0C304DC" w14:textId="77777777" w:rsidR="006D214C" w:rsidRDefault="00000000">
            <w:r>
              <w:t>Focused on requirements from the regular-user perspective and queue usability.</w:t>
            </w:r>
          </w:p>
        </w:tc>
      </w:tr>
      <w:tr w:rsidR="006D214C" w14:paraId="76318FB2" w14:textId="77777777">
        <w:trPr>
          <w:trHeight w:val="1310"/>
        </w:trPr>
        <w:tc>
          <w:tcPr>
            <w:tcW w:w="1260" w:type="dxa"/>
            <w:tcBorders>
              <w:top w:val="nil"/>
              <w:left w:val="nil"/>
              <w:bottom w:val="nil"/>
              <w:right w:val="nil"/>
            </w:tcBorders>
            <w:tcMar>
              <w:top w:w="100" w:type="dxa"/>
              <w:left w:w="100" w:type="dxa"/>
              <w:bottom w:w="100" w:type="dxa"/>
              <w:right w:w="100" w:type="dxa"/>
            </w:tcMar>
          </w:tcPr>
          <w:p w14:paraId="75B0A97A" w14:textId="77777777" w:rsidR="006D214C" w:rsidRDefault="00000000">
            <w:r>
              <w:t>Alan Garcia</w:t>
            </w:r>
          </w:p>
        </w:tc>
        <w:tc>
          <w:tcPr>
            <w:tcW w:w="5045" w:type="dxa"/>
            <w:tcBorders>
              <w:top w:val="nil"/>
              <w:left w:val="nil"/>
              <w:bottom w:val="nil"/>
              <w:right w:val="nil"/>
            </w:tcBorders>
            <w:tcMar>
              <w:top w:w="100" w:type="dxa"/>
              <w:left w:w="100" w:type="dxa"/>
              <w:bottom w:w="100" w:type="dxa"/>
              <w:right w:w="100" w:type="dxa"/>
            </w:tcMar>
          </w:tcPr>
          <w:p w14:paraId="15629DF1" w14:textId="77777777" w:rsidR="006D214C"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0351DA55" w14:textId="77777777" w:rsidR="006D214C" w:rsidRDefault="00000000">
            <w:r>
              <w:t>Focused on how the team will organize work across A1–A4 and the final project.</w:t>
            </w:r>
          </w:p>
        </w:tc>
      </w:tr>
      <w:tr w:rsidR="006D214C" w14:paraId="640BF9B1" w14:textId="77777777">
        <w:trPr>
          <w:trHeight w:val="1040"/>
        </w:trPr>
        <w:tc>
          <w:tcPr>
            <w:tcW w:w="1260" w:type="dxa"/>
            <w:tcBorders>
              <w:top w:val="nil"/>
              <w:left w:val="nil"/>
              <w:bottom w:val="nil"/>
              <w:right w:val="nil"/>
            </w:tcBorders>
            <w:tcMar>
              <w:top w:w="100" w:type="dxa"/>
              <w:left w:w="100" w:type="dxa"/>
              <w:bottom w:w="100" w:type="dxa"/>
              <w:right w:w="100" w:type="dxa"/>
            </w:tcMar>
          </w:tcPr>
          <w:p w14:paraId="66628EEF" w14:textId="77777777" w:rsidR="006D214C" w:rsidRDefault="00000000">
            <w:r>
              <w:t>Chase Beeler</w:t>
            </w:r>
          </w:p>
        </w:tc>
        <w:tc>
          <w:tcPr>
            <w:tcW w:w="5045" w:type="dxa"/>
            <w:tcBorders>
              <w:top w:val="nil"/>
              <w:left w:val="nil"/>
              <w:bottom w:val="nil"/>
              <w:right w:val="nil"/>
            </w:tcBorders>
            <w:tcMar>
              <w:top w:w="100" w:type="dxa"/>
              <w:left w:w="100" w:type="dxa"/>
              <w:bottom w:w="100" w:type="dxa"/>
              <w:right w:w="100" w:type="dxa"/>
            </w:tcMar>
          </w:tcPr>
          <w:p w14:paraId="6E124D8C" w14:textId="77777777" w:rsidR="006D214C"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4F35F52F" w14:textId="77777777" w:rsidR="006D214C" w:rsidRDefault="00000000">
            <w:r>
              <w:t>Focused on high-level architecture and external interactions.</w:t>
            </w:r>
          </w:p>
        </w:tc>
      </w:tr>
      <w:tr w:rsidR="006D214C" w14:paraId="0FAA4228" w14:textId="77777777">
        <w:trPr>
          <w:trHeight w:val="1310"/>
        </w:trPr>
        <w:tc>
          <w:tcPr>
            <w:tcW w:w="1260" w:type="dxa"/>
            <w:tcBorders>
              <w:top w:val="nil"/>
              <w:left w:val="nil"/>
              <w:bottom w:val="nil"/>
              <w:right w:val="nil"/>
            </w:tcBorders>
            <w:tcMar>
              <w:top w:w="100" w:type="dxa"/>
              <w:left w:w="100" w:type="dxa"/>
              <w:bottom w:w="100" w:type="dxa"/>
              <w:right w:w="100" w:type="dxa"/>
            </w:tcMar>
          </w:tcPr>
          <w:p w14:paraId="3A76F18A" w14:textId="77777777" w:rsidR="006D214C" w:rsidRDefault="00000000">
            <w:r>
              <w:t>Tyler Landgrebe</w:t>
            </w:r>
          </w:p>
        </w:tc>
        <w:tc>
          <w:tcPr>
            <w:tcW w:w="5045" w:type="dxa"/>
            <w:tcBorders>
              <w:top w:val="nil"/>
              <w:left w:val="nil"/>
              <w:bottom w:val="nil"/>
              <w:right w:val="nil"/>
            </w:tcBorders>
            <w:tcMar>
              <w:top w:w="100" w:type="dxa"/>
              <w:left w:w="100" w:type="dxa"/>
              <w:bottom w:w="100" w:type="dxa"/>
              <w:right w:w="100" w:type="dxa"/>
            </w:tcMar>
          </w:tcPr>
          <w:p w14:paraId="001D06BD" w14:textId="77777777" w:rsidR="006D214C" w:rsidRDefault="00000000">
            <w:r>
              <w:t>Designed the optional Container Diagram, wrote the component interaction explanation, and integrated/proofread the final Markdown submission.</w:t>
            </w:r>
          </w:p>
        </w:tc>
        <w:tc>
          <w:tcPr>
            <w:tcW w:w="3055" w:type="dxa"/>
            <w:tcBorders>
              <w:top w:val="nil"/>
              <w:left w:val="nil"/>
              <w:bottom w:val="nil"/>
              <w:right w:val="nil"/>
            </w:tcBorders>
            <w:tcMar>
              <w:top w:w="100" w:type="dxa"/>
              <w:left w:w="100" w:type="dxa"/>
              <w:bottom w:w="100" w:type="dxa"/>
              <w:right w:w="100" w:type="dxa"/>
            </w:tcMar>
          </w:tcPr>
          <w:p w14:paraId="74983EB3" w14:textId="77777777" w:rsidR="006D214C" w:rsidRDefault="00000000">
            <w:r>
              <w:t>Focused on internal component responsibilities and consistency of the final document.</w:t>
            </w:r>
          </w:p>
        </w:tc>
      </w:tr>
    </w:tbl>
    <w:p w14:paraId="11B8B467" w14:textId="77777777" w:rsidR="006D214C" w:rsidRDefault="006D214C"/>
    <w:sectPr w:rsidR="006D214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C38C3512-E7A2-4048-8535-B4204C13CAD8}"/>
  </w:font>
  <w:font w:name="Cambria">
    <w:panose1 w:val="02040503050406030204"/>
    <w:charset w:val="00"/>
    <w:family w:val="roman"/>
    <w:pitch w:val="variable"/>
    <w:sig w:usb0="E00006FF" w:usb1="420024FF" w:usb2="02000000" w:usb3="00000000" w:csb0="0000019F" w:csb1="00000000"/>
    <w:embedRegular r:id="rId2" w:fontKey="{9F040433-6727-483B-8728-32A18E24593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B7DC9"/>
    <w:multiLevelType w:val="hybridMultilevel"/>
    <w:tmpl w:val="CB60A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54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0C5D69"/>
    <w:rsid w:val="00113C54"/>
    <w:rsid w:val="001F256D"/>
    <w:rsid w:val="002157B2"/>
    <w:rsid w:val="00414DA2"/>
    <w:rsid w:val="00494D00"/>
    <w:rsid w:val="005C33BB"/>
    <w:rsid w:val="00672A4A"/>
    <w:rsid w:val="006D214C"/>
    <w:rsid w:val="007F03B9"/>
    <w:rsid w:val="009972D4"/>
    <w:rsid w:val="00A24401"/>
    <w:rsid w:val="00A50364"/>
    <w:rsid w:val="00A63014"/>
    <w:rsid w:val="00A74047"/>
    <w:rsid w:val="00AC4AED"/>
    <w:rsid w:val="00AD488D"/>
    <w:rsid w:val="00BC1F46"/>
    <w:rsid w:val="00C13650"/>
    <w:rsid w:val="00C73A9C"/>
    <w:rsid w:val="00C767DF"/>
    <w:rsid w:val="00DE54E8"/>
    <w:rsid w:val="00E84887"/>
    <w:rsid w:val="00FE7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3D7D6"/>
  <w15:docId w15:val="{801FCF07-C809-4ED2-B257-BB6049FD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672A4A"/>
    <w:pPr>
      <w:ind w:left="720"/>
      <w:contextualSpacing/>
    </w:pPr>
  </w:style>
  <w:style w:type="character" w:styleId="Hyperlink">
    <w:name w:val="Hyperlink"/>
    <w:basedOn w:val="DefaultParagraphFont"/>
    <w:uiPriority w:val="99"/>
    <w:unhideWhenUsed/>
    <w:rsid w:val="00D87C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1288</TotalTime>
  <Pages>4</Pages>
  <Words>1032</Words>
  <Characters>5883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Landgrebe, Tyler C</dc:creator>
  <cp:keywords/>
  <dc:description/>
  <cp:lastModifiedBy>Yang, Jeremy C</cp:lastModifiedBy>
  <cp:revision>6</cp:revision>
  <dcterms:created xsi:type="dcterms:W3CDTF">2026-09-11T20:10:00Z</dcterms:created>
  <dcterms:modified xsi:type="dcterms:W3CDTF">2026-09-16T21:50:00Z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unknown</vt:lpwstr>
  </property>
  <property fmtid="{D5CDD505-2E9C-101B-9397-08002B2CF9AE}" pid="4" name="DocumentGuid">
    <vt:lpwstr>801FCF07-C809-4ED2-B257-BB6049FDC8D6</vt:lpwstr>
  </property>
</Properties>
</file>