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0897D519" w:rsidR="00C75D04" w:rsidRDefault="00000000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5" w:history="1">
                              <w:r w:rsidR="00A474DE"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u w:val="none"/>
                                </w:rPr>
                                <w:t>tjlayton2@gmail.com</w:t>
                              </w:r>
                            </w:hyperlink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A474DE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973-647-7170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6" w:history="1">
                              <w:r w:rsidR="00A474DE"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Linkedin: tyler-layton977a38249</w:t>
                              </w:r>
                            </w:hyperlink>
                          </w:p>
                          <w:p w14:paraId="05D17218" w14:textId="27E556C2" w:rsidR="00C75D04" w:rsidRPr="00DA1648" w:rsidRDefault="00645F6E" w:rsidP="00DA1648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 xml:space="preserve">Website: 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tylerlayton.xyz</w:t>
                            </w:r>
                          </w:p>
                          <w:p w14:paraId="2508CBE6" w14:textId="77777777" w:rsidR="00C75D04" w:rsidRPr="00C75D04" w:rsidRDefault="00C75D04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0897D519" w:rsidR="00C75D04" w:rsidRDefault="00000000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7" w:history="1">
                        <w:r w:rsidR="00A474DE"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  <w:u w:val="none"/>
                          </w:rPr>
                          <w:t>tjlayton2@gmail.com</w:t>
                        </w:r>
                      </w:hyperlink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A474DE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973-647-7170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8" w:history="1">
                        <w:r w:rsidR="00A474DE"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Linkedin: tyler-layton977a38249</w:t>
                        </w:r>
                      </w:hyperlink>
                    </w:p>
                    <w:p w14:paraId="05D17218" w14:textId="27E556C2" w:rsidR="00C75D04" w:rsidRPr="00DA1648" w:rsidRDefault="00645F6E" w:rsidP="00DA1648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 xml:space="preserve">Website: 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tylerlayton.xyz</w:t>
                      </w:r>
                    </w:p>
                    <w:p w14:paraId="2508CBE6" w14:textId="77777777" w:rsidR="00C75D04" w:rsidRPr="00C75D04" w:rsidRDefault="00C75D04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9AF46B2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Tkinter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1B267A2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2023 &amp; Fall 2022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Rensselaer Center for Open Source (RCOS)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Led and contributed to open-source projects supporting student learning, including an educational analog circuit simulator and a Python-based platformer game using Pygame.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4395961F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>Microsoft Excel, PowerPoint, VS Code, GitHub, Matlabs, NX, LTspice,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HTML/CSS,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jlayton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5" Type="http://schemas.openxmlformats.org/officeDocument/2006/relationships/hyperlink" Target="mailto:tjlayton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1</Pages>
  <Words>568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85</cp:revision>
  <cp:lastPrinted>2025-07-14T21:41:00Z</cp:lastPrinted>
  <dcterms:created xsi:type="dcterms:W3CDTF">2024-01-06T19:35:00Z</dcterms:created>
  <dcterms:modified xsi:type="dcterms:W3CDTF">2025-07-14T21:48:00Z</dcterms:modified>
</cp:coreProperties>
</file>