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38C1" w14:textId="77777777" w:rsidR="00DA4569" w:rsidRDefault="007E3293">
      <w:pPr>
        <w:contextualSpacing w:val="0"/>
        <w:rPr>
          <w:b/>
          <w:sz w:val="56"/>
          <w:szCs w:val="56"/>
        </w:rPr>
      </w:pPr>
      <w:r>
        <w:pict w14:anchorId="5EE653DE">
          <v:rect id="_x0000_i1025" style="width:0;height:1.5pt" o:hralign="center" o:hrstd="t" o:hr="t" fillcolor="#a0a0a0" stroked="f"/>
        </w:pict>
      </w:r>
    </w:p>
    <w:p w14:paraId="51473016" w14:textId="77777777" w:rsidR="00DA4569" w:rsidRDefault="00DA4569">
      <w:pPr>
        <w:contextualSpacing w:val="0"/>
        <w:rPr>
          <w:b/>
          <w:sz w:val="56"/>
          <w:szCs w:val="56"/>
        </w:rPr>
      </w:pPr>
    </w:p>
    <w:p w14:paraId="330C8C17" w14:textId="049C8F52" w:rsidR="00DA4569" w:rsidRDefault="00402391">
      <w:pPr>
        <w:contextualSpacing w:val="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Lockheed Martin </w:t>
      </w:r>
    </w:p>
    <w:p w14:paraId="2F5ABFBD" w14:textId="77777777" w:rsidR="00434991" w:rsidRDefault="00434991">
      <w:pPr>
        <w:contextualSpacing w:val="0"/>
        <w:rPr>
          <w:b/>
          <w:sz w:val="56"/>
          <w:szCs w:val="56"/>
        </w:rPr>
      </w:pPr>
    </w:p>
    <w:p w14:paraId="07BE6C4A" w14:textId="5B0BB624" w:rsidR="00434991" w:rsidRDefault="00434991">
      <w:pPr>
        <w:contextualSpacing w:val="0"/>
        <w:rPr>
          <w:b/>
          <w:sz w:val="56"/>
          <w:szCs w:val="56"/>
        </w:rPr>
      </w:pPr>
      <w:r>
        <w:rPr>
          <w:b/>
          <w:sz w:val="56"/>
          <w:szCs w:val="56"/>
        </w:rPr>
        <w:t>P.L.A.T.Y.P.U.S</w:t>
      </w:r>
    </w:p>
    <w:p w14:paraId="7848D666" w14:textId="387F53CB" w:rsidR="00DA4569" w:rsidRDefault="007D5A6B">
      <w:pPr>
        <w:contextualSpacing w:val="0"/>
        <w:rPr>
          <w:b/>
          <w:sz w:val="56"/>
          <w:szCs w:val="56"/>
        </w:rPr>
      </w:pPr>
      <w:r>
        <w:rPr>
          <w:b/>
          <w:sz w:val="56"/>
          <w:szCs w:val="56"/>
        </w:rPr>
        <w:t>Project Initiation Document</w:t>
      </w:r>
    </w:p>
    <w:p w14:paraId="1D55F6A0" w14:textId="77777777" w:rsidR="00DA4569" w:rsidRDefault="00DA4569">
      <w:pPr>
        <w:contextualSpacing w:val="0"/>
        <w:rPr>
          <w:b/>
          <w:sz w:val="56"/>
          <w:szCs w:val="56"/>
        </w:rPr>
      </w:pPr>
    </w:p>
    <w:p w14:paraId="05E31D70" w14:textId="77777777" w:rsidR="00DA4569" w:rsidRDefault="007E3293">
      <w:pPr>
        <w:contextualSpacing w:val="0"/>
        <w:rPr>
          <w:b/>
          <w:sz w:val="56"/>
          <w:szCs w:val="56"/>
        </w:rPr>
      </w:pPr>
      <w:r>
        <w:pict w14:anchorId="452C48B6">
          <v:rect id="_x0000_i1026" style="width:0;height:1.5pt" o:hralign="center" o:hrstd="t" o:hr="t" fillcolor="#a0a0a0" stroked="f"/>
        </w:pict>
      </w:r>
    </w:p>
    <w:p w14:paraId="74ED05D6" w14:textId="77777777" w:rsidR="00DA4569" w:rsidRDefault="00DA4569">
      <w:pPr>
        <w:contextualSpacing w:val="0"/>
        <w:rPr>
          <w:b/>
          <w:sz w:val="56"/>
          <w:szCs w:val="56"/>
        </w:rPr>
      </w:pPr>
    </w:p>
    <w:p w14:paraId="4405CCC4" w14:textId="77777777" w:rsidR="00DA4569" w:rsidRDefault="00DA4569">
      <w:pPr>
        <w:contextualSpacing w:val="0"/>
        <w:rPr>
          <w:b/>
          <w:sz w:val="56"/>
          <w:szCs w:val="56"/>
        </w:rPr>
      </w:pPr>
    </w:p>
    <w:p w14:paraId="2D8D55F1" w14:textId="77777777" w:rsidR="00DA4569" w:rsidRDefault="00DA4569">
      <w:pPr>
        <w:contextualSpacing w:val="0"/>
        <w:rPr>
          <w:b/>
          <w:sz w:val="56"/>
          <w:szCs w:val="56"/>
        </w:rPr>
      </w:pPr>
    </w:p>
    <w:p w14:paraId="2226D71E" w14:textId="77777777" w:rsidR="00DA4569" w:rsidRDefault="00DA4569">
      <w:pPr>
        <w:contextualSpacing w:val="0"/>
        <w:rPr>
          <w:b/>
          <w:sz w:val="56"/>
          <w:szCs w:val="56"/>
        </w:rPr>
      </w:pPr>
    </w:p>
    <w:p w14:paraId="47176833" w14:textId="1FD0D822" w:rsidR="00DA4569" w:rsidRDefault="00DA4569">
      <w:pPr>
        <w:contextualSpacing w:val="0"/>
        <w:rPr>
          <w:sz w:val="28"/>
          <w:szCs w:val="28"/>
        </w:rPr>
      </w:pPr>
    </w:p>
    <w:p w14:paraId="2A005B95" w14:textId="6AC624B0" w:rsidR="00DD2DDA" w:rsidRDefault="00DD2DDA">
      <w:pPr>
        <w:contextualSpacing w:val="0"/>
        <w:rPr>
          <w:sz w:val="28"/>
          <w:szCs w:val="28"/>
        </w:rPr>
      </w:pPr>
    </w:p>
    <w:p w14:paraId="4E7A71AB" w14:textId="4A677F2B" w:rsidR="00DD2DDA" w:rsidRDefault="00DD2DDA">
      <w:pPr>
        <w:contextualSpacing w:val="0"/>
        <w:rPr>
          <w:sz w:val="28"/>
          <w:szCs w:val="28"/>
        </w:rPr>
      </w:pPr>
    </w:p>
    <w:p w14:paraId="7F866A7C" w14:textId="62B01D64" w:rsidR="00DD2DDA" w:rsidRDefault="00DD2DDA">
      <w:pPr>
        <w:contextualSpacing w:val="0"/>
        <w:rPr>
          <w:sz w:val="28"/>
          <w:szCs w:val="28"/>
        </w:rPr>
      </w:pPr>
    </w:p>
    <w:p w14:paraId="19647965" w14:textId="77777777" w:rsidR="00DD2DDA" w:rsidRDefault="00DD2DDA">
      <w:pPr>
        <w:contextualSpacing w:val="0"/>
        <w:rPr>
          <w:sz w:val="28"/>
          <w:szCs w:val="28"/>
        </w:rPr>
      </w:pPr>
    </w:p>
    <w:p w14:paraId="68053F3F" w14:textId="77777777" w:rsidR="00DA4569" w:rsidRDefault="00DA4569">
      <w:pPr>
        <w:contextualSpacing w:val="0"/>
        <w:rPr>
          <w:sz w:val="28"/>
          <w:szCs w:val="28"/>
        </w:rPr>
      </w:pPr>
    </w:p>
    <w:p w14:paraId="2C58421C" w14:textId="75553E12" w:rsidR="00DA4569" w:rsidRDefault="007D5A6B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  <w:r w:rsidR="00434991">
        <w:rPr>
          <w:b/>
          <w:sz w:val="28"/>
          <w:szCs w:val="28"/>
        </w:rPr>
        <w:t xml:space="preserve"> John Gaffney</w:t>
      </w:r>
    </w:p>
    <w:p w14:paraId="50ECE711" w14:textId="77777777" w:rsidR="00DA4569" w:rsidRDefault="007D5A6B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Version: 1.0</w:t>
      </w:r>
    </w:p>
    <w:p w14:paraId="2B69482D" w14:textId="3180872E" w:rsidR="00DA4569" w:rsidRDefault="007D5A6B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434991">
        <w:rPr>
          <w:b/>
          <w:sz w:val="28"/>
          <w:szCs w:val="28"/>
        </w:rPr>
        <w:t xml:space="preserve"> 02/14/2020</w:t>
      </w:r>
    </w:p>
    <w:p w14:paraId="0102A764" w14:textId="499D838E" w:rsidR="00DA4569" w:rsidRDefault="007D5A6B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Sponsors:</w:t>
      </w:r>
      <w:r w:rsidR="00434991">
        <w:rPr>
          <w:b/>
          <w:sz w:val="28"/>
          <w:szCs w:val="28"/>
        </w:rPr>
        <w:t xml:space="preserve"> </w:t>
      </w:r>
      <w:r w:rsidR="00402391">
        <w:rPr>
          <w:b/>
          <w:sz w:val="28"/>
          <w:szCs w:val="28"/>
        </w:rPr>
        <w:t>Ronald Dean</w:t>
      </w:r>
    </w:p>
    <w:p w14:paraId="5DDC4DEA" w14:textId="77777777" w:rsidR="00267B8A" w:rsidRDefault="00267B8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7A5F8C0" w14:textId="77777777" w:rsidR="00DA4569" w:rsidRDefault="007D5A6B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Document History</w:t>
      </w:r>
    </w:p>
    <w:p w14:paraId="6544D4E2" w14:textId="77777777" w:rsidR="00DA4569" w:rsidRDefault="00DA4569">
      <w:pPr>
        <w:contextualSpacing w:val="0"/>
        <w:rPr>
          <w:sz w:val="28"/>
          <w:szCs w:val="28"/>
        </w:rPr>
      </w:pPr>
    </w:p>
    <w:tbl>
      <w:tblPr>
        <w:tblStyle w:val="a"/>
        <w:tblW w:w="95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30"/>
        <w:gridCol w:w="2790"/>
        <w:gridCol w:w="4020"/>
      </w:tblGrid>
      <w:tr w:rsidR="00DA4569" w14:paraId="48A1E029" w14:textId="77777777" w:rsidTr="00267B8A">
        <w:tc>
          <w:tcPr>
            <w:tcW w:w="1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DAF7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E8AE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48D4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Updated By</w:t>
            </w:r>
          </w:p>
        </w:tc>
        <w:tc>
          <w:tcPr>
            <w:tcW w:w="4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E353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DA4569" w14:paraId="3C4A9879" w14:textId="77777777" w:rsidTr="00267B8A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6C39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8CB0" w14:textId="30513D0B" w:rsidR="00DA4569" w:rsidRPr="00434991" w:rsidRDefault="00434991" w:rsidP="00434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02/14/2020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2ECD" w14:textId="7F0C4531" w:rsidR="00DA4569" w:rsidRPr="00434991" w:rsidRDefault="00434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John Gaffney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59D8" w14:textId="397E2C89" w:rsidR="00DA4569" w:rsidRDefault="00434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Initial document creation</w:t>
            </w:r>
          </w:p>
        </w:tc>
      </w:tr>
      <w:tr w:rsidR="00DA4569" w14:paraId="2C5DBC34" w14:textId="77777777" w:rsidTr="00267B8A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2E1B" w14:textId="77777777" w:rsidR="00DA4569" w:rsidRDefault="00DA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749C" w14:textId="77777777" w:rsidR="00DA4569" w:rsidRDefault="00DA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645B" w14:textId="77777777" w:rsidR="00DA4569" w:rsidRDefault="00DA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CF2C" w14:textId="77777777" w:rsidR="00DA4569" w:rsidRDefault="00DA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</w:tbl>
    <w:p w14:paraId="2309DC0D" w14:textId="77777777" w:rsidR="00DA4569" w:rsidRDefault="007D5A6B">
      <w:pPr>
        <w:contextualSpacing w:val="0"/>
        <w:jc w:val="center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Defined Terms</w:t>
      </w:r>
    </w:p>
    <w:p w14:paraId="4C4BAB4D" w14:textId="77777777" w:rsidR="00DA4569" w:rsidRDefault="00DA4569">
      <w:pPr>
        <w:contextualSpacing w:val="0"/>
        <w:jc w:val="center"/>
        <w:rPr>
          <w:sz w:val="28"/>
          <w:szCs w:val="28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DA4569" w14:paraId="12C4E287" w14:textId="77777777">
        <w:trPr>
          <w:jc w:val="center"/>
        </w:trPr>
        <w:tc>
          <w:tcPr>
            <w:tcW w:w="24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74E1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6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8F49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A4569" w14:paraId="2EA432F8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03F3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Team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4FE1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Refers to the Product Manager, Scrum Master, and Development Team (see Section 7, Organization and Governance)</w:t>
            </w:r>
          </w:p>
        </w:tc>
      </w:tr>
      <w:tr w:rsidR="00DA4569" w14:paraId="03E492FF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31D4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Sponsors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74C6" w14:textId="61925044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Refers to the individuals who serve as representatives from </w:t>
            </w:r>
            <w:r w:rsidR="00DD2DDA">
              <w:t>Lockheed Martin</w:t>
            </w:r>
          </w:p>
        </w:tc>
      </w:tr>
    </w:tbl>
    <w:p w14:paraId="72E7E38D" w14:textId="77777777" w:rsidR="00267B8A" w:rsidRDefault="00267B8A">
      <w:pPr>
        <w:contextualSpacing w:val="0"/>
        <w:jc w:val="center"/>
      </w:pPr>
    </w:p>
    <w:p w14:paraId="45118ACA" w14:textId="77777777" w:rsidR="00267B8A" w:rsidRDefault="00267B8A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129208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636E2" w14:textId="77777777" w:rsidR="00267B8A" w:rsidRDefault="003C0CEA" w:rsidP="003C0CEA">
          <w:pPr>
            <w:pStyle w:val="TOCHeading"/>
            <w:jc w:val="center"/>
          </w:pPr>
          <w:r>
            <w:t xml:space="preserve">Table of </w:t>
          </w:r>
          <w:r w:rsidR="00267B8A">
            <w:t>Contents</w:t>
          </w:r>
        </w:p>
        <w:p w14:paraId="02744B3B" w14:textId="437E182A" w:rsidR="00DB7421" w:rsidRDefault="00267B8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4259" w:history="1">
            <w:r w:rsidR="00DB7421" w:rsidRPr="005D5FD1">
              <w:rPr>
                <w:rStyle w:val="Hyperlink"/>
                <w:noProof/>
              </w:rPr>
              <w:t>1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Purpose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_Toc434259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4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4276C2B7" w14:textId="28FA2063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0" w:history="1">
            <w:r w:rsidR="00DB7421" w:rsidRPr="005D5FD1">
              <w:rPr>
                <w:rStyle w:val="Hyperlink"/>
                <w:noProof/>
              </w:rPr>
              <w:t>2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Scope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_Toc434260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4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6118CDBB" w14:textId="72455C01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1" w:history="1">
            <w:r w:rsidR="00DB7421" w:rsidRPr="005D5FD1">
              <w:rPr>
                <w:rStyle w:val="Hyperlink"/>
                <w:noProof/>
              </w:rPr>
              <w:t>3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Project Background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_Toc434261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5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0F997B51" w14:textId="1F61C272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2" w:history="1">
            <w:r w:rsidR="00DB7421" w:rsidRPr="005D5FD1">
              <w:rPr>
                <w:rStyle w:val="Hyperlink"/>
                <w:noProof/>
              </w:rPr>
              <w:t>4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Feasibility Analysis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_Toc434262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5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0E1C99FC" w14:textId="1303D595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3" w:history="1">
            <w:r w:rsidR="00DB7421" w:rsidRPr="005D5FD1">
              <w:rPr>
                <w:rStyle w:val="Hyperlink"/>
                <w:noProof/>
              </w:rPr>
              <w:t>5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Assumptions, Dependencies, and Constraints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_Toc434263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5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7A4C1DED" w14:textId="7B3C98DC" w:rsidR="00DB7421" w:rsidRDefault="007E32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4" w:history="1">
            <w:r w:rsidR="00DB7421" w:rsidRPr="005D5FD1">
              <w:rPr>
                <w:rStyle w:val="Hyperlink"/>
                <w:noProof/>
              </w:rPr>
              <w:t>5.1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Assumptions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_Toc434264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5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552514F1" w14:textId="48767119" w:rsidR="00DB7421" w:rsidRDefault="007E32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5" w:history="1">
            <w:r w:rsidR="00DB7421" w:rsidRPr="005D5FD1">
              <w:rPr>
                <w:rStyle w:val="Hyperlink"/>
                <w:noProof/>
              </w:rPr>
              <w:t>5.2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Dependencies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_Toc434265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6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0AA14788" w14:textId="7CFBE2F3" w:rsidR="00DB7421" w:rsidRDefault="007E32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6" w:history="1">
            <w:r w:rsidR="00DB7421" w:rsidRPr="005D5FD1">
              <w:rPr>
                <w:rStyle w:val="Hyperlink"/>
                <w:noProof/>
              </w:rPr>
              <w:t>5.3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Constraints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_Toc434266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6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6841E80C" w14:textId="3E46616B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7" w:history="1">
            <w:r w:rsidR="00DB7421" w:rsidRPr="005D5FD1">
              <w:rPr>
                <w:rStyle w:val="Hyperlink"/>
                <w:noProof/>
              </w:rPr>
              <w:t>6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Initial Project Plan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_Toc434267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6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437004AD" w14:textId="40EF03F6" w:rsidR="00DB7421" w:rsidRDefault="007E32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8" w:history="1">
            <w:r w:rsidR="00DB7421" w:rsidRPr="005D5FD1">
              <w:rPr>
                <w:rStyle w:val="Hyperlink"/>
                <w:noProof/>
              </w:rPr>
              <w:t>Sprint 0: PRODUCT BACKLOG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_Toc434268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6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3B704567" w14:textId="03D4E246" w:rsidR="00DB7421" w:rsidRDefault="007E32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69" w:history="1">
            <w:r w:rsidR="00DB7421" w:rsidRPr="005D5FD1">
              <w:rPr>
                <w:rStyle w:val="Hyperlink"/>
                <w:noProof/>
              </w:rPr>
              <w:t>Sprint 1:</w:t>
            </w:r>
            <w:r w:rsidR="006E0B53">
              <w:rPr>
                <w:rStyle w:val="Hyperlink"/>
                <w:noProof/>
              </w:rPr>
              <w:t xml:space="preserve"> </w:t>
            </w:r>
            <w:r w:rsidR="00FA0BA8">
              <w:rPr>
                <w:rStyle w:val="Hyperlink"/>
                <w:noProof/>
              </w:rPr>
              <w:t xml:space="preserve">RESEARCH AND IMPLEMENT </w:t>
            </w:r>
            <w:r w:rsidR="006E0B53">
              <w:rPr>
                <w:rStyle w:val="Hyperlink"/>
                <w:noProof/>
              </w:rPr>
              <w:t>SCANNING TOOL</w:t>
            </w:r>
            <w:r w:rsidR="00FA0BA8">
              <w:rPr>
                <w:rStyle w:val="Hyperlink"/>
                <w:noProof/>
              </w:rPr>
              <w:t>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_Toc434269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6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5D23511D" w14:textId="4B1807E5" w:rsidR="00DB7421" w:rsidRDefault="007E32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0" w:history="1">
            <w:r w:rsidR="00DB7421" w:rsidRPr="005D5FD1">
              <w:rPr>
                <w:rStyle w:val="Hyperlink"/>
                <w:noProof/>
              </w:rPr>
              <w:t>Sprint 2:</w:t>
            </w:r>
            <w:r w:rsidR="0041083C">
              <w:rPr>
                <w:rStyle w:val="Hyperlink"/>
                <w:noProof/>
              </w:rPr>
              <w:t xml:space="preserve"> LOCATE AND WEB SCRAPE STIGS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_Toc434270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6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2EEBB76D" w14:textId="5EC06A90" w:rsidR="00DB7421" w:rsidRDefault="007E32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1" w:history="1">
            <w:r w:rsidR="00DB7421" w:rsidRPr="005D5FD1">
              <w:rPr>
                <w:rStyle w:val="Hyperlink"/>
                <w:noProof/>
              </w:rPr>
              <w:t>Sprint 3:</w:t>
            </w:r>
            <w:r w:rsidR="00971766">
              <w:rPr>
                <w:rStyle w:val="Hyperlink"/>
                <w:noProof/>
              </w:rPr>
              <w:t xml:space="preserve"> PARSE </w:t>
            </w:r>
            <w:r w:rsidR="0041083C">
              <w:rPr>
                <w:rStyle w:val="Hyperlink"/>
                <w:noProof/>
              </w:rPr>
              <w:t>DATA FOR COMPARISON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_Toc434271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7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23E8AE09" w14:textId="4AC8575B" w:rsidR="00DB7421" w:rsidRDefault="007E32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2" w:history="1">
            <w:r w:rsidR="00DB7421" w:rsidRPr="005D5FD1">
              <w:rPr>
                <w:rStyle w:val="Hyperlink"/>
                <w:noProof/>
              </w:rPr>
              <w:t>Sprint 4:</w:t>
            </w:r>
            <w:r w:rsidR="00971766">
              <w:rPr>
                <w:rStyle w:val="Hyperlink"/>
                <w:noProof/>
              </w:rPr>
              <w:t xml:space="preserve"> CONNECT FRONT END TO BACK END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_Toc434272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7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30695627" w14:textId="7E5335B6" w:rsidR="00DB7421" w:rsidRDefault="007E32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3" w:history="1">
            <w:r w:rsidR="00DB7421" w:rsidRPr="005D5FD1">
              <w:rPr>
                <w:rStyle w:val="Hyperlink"/>
                <w:noProof/>
              </w:rPr>
              <w:t>Sprint 5:</w:t>
            </w:r>
            <w:r w:rsidR="00971766">
              <w:rPr>
                <w:rStyle w:val="Hyperlink"/>
                <w:noProof/>
              </w:rPr>
              <w:t xml:space="preserve"> PREPARE AND TEST FOR DEMONSTRATION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_Toc434273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7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541AE990" w14:textId="5897C1C1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4" w:history="1">
            <w:r w:rsidR="00DB7421" w:rsidRPr="005D5FD1">
              <w:rPr>
                <w:rStyle w:val="Hyperlink"/>
                <w:noProof/>
              </w:rPr>
              <w:t>7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Organization and Governance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_Toc434274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7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277F1986" w14:textId="03D0BF8D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5" w:history="1">
            <w:r w:rsidR="00DB7421" w:rsidRPr="005D5FD1">
              <w:rPr>
                <w:rStyle w:val="Hyperlink"/>
                <w:noProof/>
              </w:rPr>
              <w:t>8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Communication Plan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_Toc434275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8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5202E5D9" w14:textId="14E2A3E9" w:rsidR="00DB7421" w:rsidRDefault="007E32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6" w:history="1">
            <w:r w:rsidR="00DB7421" w:rsidRPr="005D5FD1">
              <w:rPr>
                <w:rStyle w:val="Hyperlink"/>
                <w:noProof/>
              </w:rPr>
              <w:t>9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Quality Plan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_Toc434276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8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54388A33" w14:textId="1786B61B" w:rsidR="00DB7421" w:rsidRDefault="007E32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7" w:history="1">
            <w:r w:rsidR="00DB7421" w:rsidRPr="005D5FD1">
              <w:rPr>
                <w:rStyle w:val="Hyperlink"/>
                <w:noProof/>
              </w:rPr>
              <w:t>9.1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High-Level Requirements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_Toc434277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8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181AB49A" w14:textId="65098F99" w:rsidR="00DB7421" w:rsidRDefault="007E329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8" w:history="1">
            <w:r w:rsidR="00DB7421" w:rsidRPr="005D5FD1">
              <w:rPr>
                <w:rStyle w:val="Hyperlink"/>
                <w:noProof/>
              </w:rPr>
              <w:t>9.1.1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Functional Requirements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_Toc434278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8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538F24E7" w14:textId="73C367A8" w:rsidR="00DB7421" w:rsidRDefault="007E329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79" w:history="1">
            <w:r w:rsidR="00DB7421" w:rsidRPr="005D5FD1">
              <w:rPr>
                <w:rStyle w:val="Hyperlink"/>
                <w:noProof/>
              </w:rPr>
              <w:t>9.1.2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Non-Functional Requirements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_Toc434279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9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35878B29" w14:textId="36711AB7" w:rsidR="00DB7421" w:rsidRDefault="007E32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80" w:history="1">
            <w:r w:rsidR="00DB7421" w:rsidRPr="005D5FD1">
              <w:rPr>
                <w:rStyle w:val="Hyperlink"/>
                <w:noProof/>
              </w:rPr>
              <w:t>9.2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Deliverable List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_Toc434280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9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2BF2642F" w14:textId="42835899" w:rsidR="00DB7421" w:rsidRDefault="007E329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81" w:history="1">
            <w:r w:rsidR="00DB7421" w:rsidRPr="005D5FD1">
              <w:rPr>
                <w:rStyle w:val="Hyperlink"/>
                <w:noProof/>
              </w:rPr>
              <w:t>10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Risk Assessment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_Toc434281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10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0CFA3313" w14:textId="6A74EE55" w:rsidR="00DB7421" w:rsidRDefault="007E329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82" w:history="1">
            <w:r w:rsidR="00DB7421" w:rsidRPr="005D5FD1">
              <w:rPr>
                <w:rStyle w:val="Hyperlink"/>
                <w:noProof/>
              </w:rPr>
              <w:t>11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Estimated Cost and ROI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_Toc434282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10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758604C4" w14:textId="1C9A5CA9" w:rsidR="00DB7421" w:rsidRDefault="007E32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83" w:history="1">
            <w:r w:rsidR="00DB7421" w:rsidRPr="005D5FD1">
              <w:rPr>
                <w:rStyle w:val="Hyperlink"/>
                <w:noProof/>
              </w:rPr>
              <w:t>11.1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Estimated Cost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_Toc434283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10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3171BB21" w14:textId="42ED2C7F" w:rsidR="00DB7421" w:rsidRDefault="007E32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34284" w:history="1">
            <w:r w:rsidR="00DB7421" w:rsidRPr="005D5FD1">
              <w:rPr>
                <w:rStyle w:val="Hyperlink"/>
                <w:noProof/>
              </w:rPr>
              <w:t>11.2</w:t>
            </w:r>
            <w:r w:rsidR="00DB742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B7421" w:rsidRPr="005D5FD1">
              <w:rPr>
                <w:rStyle w:val="Hyperlink"/>
                <w:noProof/>
              </w:rPr>
              <w:t>ROI</w:t>
            </w:r>
            <w:r w:rsidR="00DB7421">
              <w:rPr>
                <w:noProof/>
                <w:webHidden/>
              </w:rPr>
              <w:tab/>
            </w:r>
            <w:r w:rsidR="00DB7421">
              <w:rPr>
                <w:noProof/>
                <w:webHidden/>
              </w:rPr>
              <w:fldChar w:fldCharType="begin"/>
            </w:r>
            <w:r w:rsidR="00DB7421">
              <w:rPr>
                <w:noProof/>
                <w:webHidden/>
              </w:rPr>
              <w:instrText xml:space="preserve"> PAGEREF _Toc434284 \h </w:instrText>
            </w:r>
            <w:r w:rsidR="00DB7421">
              <w:rPr>
                <w:noProof/>
                <w:webHidden/>
              </w:rPr>
            </w:r>
            <w:r w:rsidR="00DB7421">
              <w:rPr>
                <w:noProof/>
                <w:webHidden/>
              </w:rPr>
              <w:fldChar w:fldCharType="separate"/>
            </w:r>
            <w:r w:rsidR="00DD2DDA">
              <w:rPr>
                <w:noProof/>
                <w:webHidden/>
              </w:rPr>
              <w:t>11</w:t>
            </w:r>
            <w:r w:rsidR="00DB7421">
              <w:rPr>
                <w:noProof/>
                <w:webHidden/>
              </w:rPr>
              <w:fldChar w:fldCharType="end"/>
            </w:r>
          </w:hyperlink>
        </w:p>
        <w:p w14:paraId="7324B86D" w14:textId="1E9A3255" w:rsidR="00267B8A" w:rsidRDefault="00267B8A">
          <w:r>
            <w:rPr>
              <w:b/>
              <w:bCs/>
              <w:noProof/>
            </w:rPr>
            <w:fldChar w:fldCharType="end"/>
          </w:r>
        </w:p>
      </w:sdtContent>
    </w:sdt>
    <w:p w14:paraId="62C42CD3" w14:textId="77777777" w:rsidR="00DA4569" w:rsidRDefault="007D5A6B">
      <w:pPr>
        <w:contextualSpacing w:val="0"/>
        <w:jc w:val="center"/>
        <w:rPr>
          <w:sz w:val="28"/>
          <w:szCs w:val="28"/>
        </w:rPr>
      </w:pPr>
      <w:r>
        <w:br w:type="page"/>
      </w:r>
    </w:p>
    <w:p w14:paraId="1AF884FA" w14:textId="77777777" w:rsidR="00DA4569" w:rsidRDefault="00DA4569">
      <w:pPr>
        <w:contextualSpacing w:val="0"/>
        <w:rPr>
          <w:sz w:val="28"/>
          <w:szCs w:val="28"/>
        </w:rPr>
      </w:pPr>
    </w:p>
    <w:p w14:paraId="4B123AFE" w14:textId="77777777" w:rsidR="00DA4569" w:rsidRDefault="007D5A6B" w:rsidP="00267B8A">
      <w:pPr>
        <w:pStyle w:val="Heading1"/>
      </w:pPr>
      <w:bookmarkStart w:id="0" w:name="_Toc434259"/>
      <w:r>
        <w:t>1</w:t>
      </w:r>
      <w:r>
        <w:tab/>
        <w:t>Purpose</w:t>
      </w:r>
      <w:bookmarkEnd w:id="0"/>
    </w:p>
    <w:p w14:paraId="156E09C1" w14:textId="2B0A017A" w:rsidR="00DA4569" w:rsidRDefault="007D5A6B">
      <w:pPr>
        <w:spacing w:line="480" w:lineRule="auto"/>
        <w:ind w:left="720"/>
        <w:contextualSpacing w:val="0"/>
      </w:pPr>
      <w:r>
        <w:t>This document describes the criteria and plan for development and design of</w:t>
      </w:r>
      <w:r w:rsidR="002D7854">
        <w:t xml:space="preserve">1 </w:t>
      </w:r>
      <w:r w:rsidR="002D7854">
        <w:t>P.L.A.T.Y.P.U.S</w:t>
      </w:r>
      <w:r>
        <w:t>. This is a high-level plan for the project, including:</w:t>
      </w:r>
    </w:p>
    <w:p w14:paraId="3978DEAC" w14:textId="77777777" w:rsidR="00DA4569" w:rsidRDefault="007D5A6B">
      <w:pPr>
        <w:numPr>
          <w:ilvl w:val="0"/>
          <w:numId w:val="4"/>
        </w:numPr>
        <w:spacing w:line="480" w:lineRule="auto"/>
      </w:pPr>
      <w:r>
        <w:t>Scope and Background</w:t>
      </w:r>
    </w:p>
    <w:p w14:paraId="6D0330BE" w14:textId="77777777" w:rsidR="00DA4569" w:rsidRDefault="007D5A6B">
      <w:pPr>
        <w:numPr>
          <w:ilvl w:val="0"/>
          <w:numId w:val="4"/>
        </w:numPr>
        <w:spacing w:line="480" w:lineRule="auto"/>
      </w:pPr>
      <w:r>
        <w:t>High-level Project Schedule</w:t>
      </w:r>
    </w:p>
    <w:p w14:paraId="2E71D512" w14:textId="77777777" w:rsidR="00DA4569" w:rsidRDefault="007D5A6B">
      <w:pPr>
        <w:numPr>
          <w:ilvl w:val="0"/>
          <w:numId w:val="4"/>
        </w:numPr>
        <w:spacing w:line="480" w:lineRule="auto"/>
      </w:pPr>
      <w:r>
        <w:t>Project Organization</w:t>
      </w:r>
    </w:p>
    <w:p w14:paraId="6007EAAE" w14:textId="77777777" w:rsidR="00DA4569" w:rsidRDefault="007D5A6B">
      <w:pPr>
        <w:numPr>
          <w:ilvl w:val="0"/>
          <w:numId w:val="4"/>
        </w:numPr>
        <w:spacing w:line="480" w:lineRule="auto"/>
      </w:pPr>
      <w:r>
        <w:t>Cost-Benefit Analysis</w:t>
      </w:r>
    </w:p>
    <w:p w14:paraId="2AC2F891" w14:textId="77777777" w:rsidR="00DA4569" w:rsidRDefault="007D5A6B" w:rsidP="00267B8A">
      <w:pPr>
        <w:pStyle w:val="Heading1"/>
      </w:pPr>
      <w:bookmarkStart w:id="1" w:name="_Toc434260"/>
      <w:r>
        <w:t>2</w:t>
      </w:r>
      <w:r>
        <w:tab/>
        <w:t>Scope</w:t>
      </w:r>
      <w:bookmarkEnd w:id="1"/>
    </w:p>
    <w:p w14:paraId="14C6A6F9" w14:textId="5022BA81" w:rsidR="00DA4569" w:rsidRDefault="007D5A6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contextualSpacing w:val="0"/>
      </w:pPr>
      <w:r>
        <w:t>The primary goal of the</w:t>
      </w:r>
      <w:r w:rsidR="002D7854">
        <w:t xml:space="preserve"> </w:t>
      </w:r>
      <w:r w:rsidR="002D7854">
        <w:t>P.L.A.T.Y.P.U.S</w:t>
      </w:r>
      <w:r w:rsidR="002D7854">
        <w:t xml:space="preserve"> </w:t>
      </w:r>
      <w:r>
        <w:t>is to be able to</w:t>
      </w:r>
      <w:r w:rsidR="00F47256">
        <w:t xml:space="preserve"> identify</w:t>
      </w:r>
      <w:r w:rsidR="005504A6">
        <w:t xml:space="preserve"> and visualize</w:t>
      </w:r>
      <w:r w:rsidR="00F47256">
        <w:t xml:space="preserve"> the costs of </w:t>
      </w:r>
      <w:r w:rsidR="005504A6">
        <w:t>fixing vulnerabilities on a case by case basis</w:t>
      </w:r>
      <w:r>
        <w:t xml:space="preserve">. To achieve this goal, we must primarily address our key objectives. </w:t>
      </w:r>
    </w:p>
    <w:p w14:paraId="24005F32" w14:textId="77F0E44B" w:rsidR="00DA4569" w:rsidRPr="00232215" w:rsidRDefault="00232215">
      <w:pPr>
        <w:numPr>
          <w:ilvl w:val="0"/>
          <w:numId w:val="7"/>
        </w:numPr>
        <w:spacing w:line="480" w:lineRule="auto"/>
        <w:rPr>
          <w:bCs/>
          <w:iCs/>
          <w:color w:val="000000" w:themeColor="text1"/>
        </w:rPr>
      </w:pPr>
      <w:r w:rsidRPr="00232215">
        <w:rPr>
          <w:bCs/>
          <w:iCs/>
          <w:color w:val="000000" w:themeColor="text1"/>
        </w:rPr>
        <w:t>Identify security vulnerabilities in a system</w:t>
      </w:r>
    </w:p>
    <w:p w14:paraId="3D50D89B" w14:textId="21DE9E3A" w:rsidR="00DA4569" w:rsidRPr="00232215" w:rsidRDefault="00232215">
      <w:pPr>
        <w:numPr>
          <w:ilvl w:val="0"/>
          <w:numId w:val="7"/>
        </w:numPr>
        <w:spacing w:line="480" w:lineRule="auto"/>
        <w:rPr>
          <w:bCs/>
          <w:iCs/>
          <w:color w:val="000000" w:themeColor="text1"/>
        </w:rPr>
      </w:pPr>
      <w:r w:rsidRPr="00232215">
        <w:rPr>
          <w:bCs/>
          <w:iCs/>
          <w:color w:val="000000" w:themeColor="text1"/>
        </w:rPr>
        <w:t>Highlight the areas with the highest chances of breach</w:t>
      </w:r>
    </w:p>
    <w:p w14:paraId="4DF20128" w14:textId="6A4D2D81" w:rsidR="00267B8A" w:rsidRPr="00232215" w:rsidRDefault="00232215" w:rsidP="005504A6">
      <w:pPr>
        <w:numPr>
          <w:ilvl w:val="0"/>
          <w:numId w:val="7"/>
        </w:numPr>
        <w:spacing w:line="480" w:lineRule="auto"/>
        <w:rPr>
          <w:bCs/>
          <w:iCs/>
          <w:color w:val="000000" w:themeColor="text1"/>
        </w:rPr>
      </w:pPr>
      <w:r w:rsidRPr="00232215">
        <w:rPr>
          <w:bCs/>
          <w:iCs/>
          <w:color w:val="000000" w:themeColor="text1"/>
        </w:rPr>
        <w:t>Estimate the cost of different repair options</w:t>
      </w:r>
    </w:p>
    <w:p w14:paraId="58234421" w14:textId="77777777" w:rsidR="00DA4569" w:rsidRDefault="007D5A6B">
      <w:pPr>
        <w:spacing w:line="480" w:lineRule="auto"/>
        <w:ind w:firstLine="720"/>
        <w:contextualSpacing w:val="0"/>
      </w:pPr>
      <w:r>
        <w:t>In scope</w:t>
      </w:r>
    </w:p>
    <w:tbl>
      <w:tblPr>
        <w:tblStyle w:val="a1"/>
        <w:tblW w:w="861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860"/>
      </w:tblGrid>
      <w:tr w:rsidR="00DA4569" w14:paraId="0B96366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95B4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13ED" w14:textId="2B2064C7" w:rsidR="00DA4569" w:rsidRPr="00EE6FE7" w:rsidRDefault="00EE6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Cs/>
                <w:iCs/>
                <w:color w:val="000000" w:themeColor="text1"/>
              </w:rPr>
            </w:pPr>
            <w:r w:rsidRPr="00EE6FE7">
              <w:rPr>
                <w:bCs/>
                <w:iCs/>
                <w:color w:val="000000" w:themeColor="text1"/>
              </w:rPr>
              <w:t xml:space="preserve">Use </w:t>
            </w:r>
            <w:proofErr w:type="spellStart"/>
            <w:r w:rsidRPr="00EE6FE7">
              <w:rPr>
                <w:bCs/>
                <w:iCs/>
                <w:color w:val="000000" w:themeColor="text1"/>
              </w:rPr>
              <w:t>nmap</w:t>
            </w:r>
            <w:proofErr w:type="spellEnd"/>
            <w:r w:rsidRPr="00EE6FE7">
              <w:rPr>
                <w:bCs/>
                <w:iCs/>
                <w:color w:val="000000" w:themeColor="text1"/>
              </w:rPr>
              <w:t xml:space="preserve"> to scan for vulnerabilities and out put the data to a usable format</w:t>
            </w:r>
          </w:p>
        </w:tc>
      </w:tr>
      <w:tr w:rsidR="00DA4569" w14:paraId="07F34CF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D5F3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9E85" w14:textId="7DD2165D" w:rsidR="00DA4569" w:rsidRPr="00EE6FE7" w:rsidRDefault="00EE6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Cs/>
                <w:iCs/>
                <w:color w:val="000000" w:themeColor="text1"/>
              </w:rPr>
            </w:pPr>
            <w:r w:rsidRPr="00EE6FE7">
              <w:rPr>
                <w:bCs/>
                <w:iCs/>
                <w:color w:val="000000" w:themeColor="text1"/>
              </w:rPr>
              <w:t xml:space="preserve">After comparing the </w:t>
            </w:r>
            <w:proofErr w:type="spellStart"/>
            <w:r w:rsidRPr="00EE6FE7">
              <w:rPr>
                <w:bCs/>
                <w:iCs/>
                <w:color w:val="000000" w:themeColor="text1"/>
              </w:rPr>
              <w:t>nmap</w:t>
            </w:r>
            <w:proofErr w:type="spellEnd"/>
            <w:r w:rsidRPr="00EE6FE7">
              <w:rPr>
                <w:bCs/>
                <w:iCs/>
                <w:color w:val="000000" w:themeColor="text1"/>
              </w:rPr>
              <w:t xml:space="preserve"> data to the</w:t>
            </w:r>
            <w:r w:rsidR="0012010E">
              <w:rPr>
                <w:bCs/>
                <w:iCs/>
                <w:color w:val="000000" w:themeColor="text1"/>
              </w:rPr>
              <w:t xml:space="preserve"> specific</w:t>
            </w:r>
            <w:r w:rsidRPr="00EE6FE7">
              <w:rPr>
                <w:bCs/>
                <w:iCs/>
                <w:color w:val="000000" w:themeColor="text1"/>
              </w:rPr>
              <w:t xml:space="preserve"> STIGs, display the most vulnerable areas</w:t>
            </w:r>
          </w:p>
        </w:tc>
      </w:tr>
      <w:tr w:rsidR="00DA4569" w14:paraId="0D05F981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F134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1315" w14:textId="7818A235" w:rsidR="00DA4569" w:rsidRPr="0012010E" w:rsidRDefault="00EE6FE7">
            <w:pPr>
              <w:widowControl w:val="0"/>
              <w:spacing w:line="240" w:lineRule="auto"/>
              <w:contextualSpacing w:val="0"/>
              <w:rPr>
                <w:bCs/>
                <w:iCs/>
                <w:color w:val="000000" w:themeColor="text1"/>
              </w:rPr>
            </w:pPr>
            <w:r w:rsidRPr="0012010E">
              <w:rPr>
                <w:bCs/>
                <w:iCs/>
                <w:color w:val="000000" w:themeColor="text1"/>
              </w:rPr>
              <w:t>Use estimates to show the cost of software or hardware upgrades</w:t>
            </w:r>
          </w:p>
        </w:tc>
      </w:tr>
    </w:tbl>
    <w:p w14:paraId="00756E65" w14:textId="77777777" w:rsidR="00DA4569" w:rsidRDefault="00DA4569">
      <w:pPr>
        <w:spacing w:line="480" w:lineRule="auto"/>
        <w:contextualSpacing w:val="0"/>
      </w:pPr>
    </w:p>
    <w:p w14:paraId="3418D456" w14:textId="77777777" w:rsidR="00DA4569" w:rsidRDefault="007D5A6B">
      <w:pPr>
        <w:spacing w:line="480" w:lineRule="auto"/>
        <w:ind w:firstLine="720"/>
        <w:contextualSpacing w:val="0"/>
      </w:pPr>
      <w:r>
        <w:t>Out of Scope</w:t>
      </w:r>
    </w:p>
    <w:tbl>
      <w:tblPr>
        <w:tblStyle w:val="a2"/>
        <w:tblW w:w="859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845"/>
      </w:tblGrid>
      <w:tr w:rsidR="00DA4569" w14:paraId="6ED332A6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B133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B39" w14:textId="752AC69E" w:rsidR="00DA4569" w:rsidRPr="0012010E" w:rsidRDefault="00EA4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Cs/>
                <w:iCs/>
                <w:color w:val="548DD4" w:themeColor="text2" w:themeTint="99"/>
              </w:rPr>
            </w:pPr>
            <w:r w:rsidRPr="0012010E">
              <w:rPr>
                <w:bCs/>
                <w:iCs/>
                <w:color w:val="000000" w:themeColor="text1"/>
              </w:rPr>
              <w:t>Scan with a multi</w:t>
            </w:r>
            <w:r w:rsidR="0012010E" w:rsidRPr="0012010E">
              <w:rPr>
                <w:bCs/>
                <w:iCs/>
                <w:color w:val="000000" w:themeColor="text1"/>
              </w:rPr>
              <w:t>tude of tools on multiple systems</w:t>
            </w:r>
          </w:p>
        </w:tc>
      </w:tr>
      <w:tr w:rsidR="00267B8A" w14:paraId="5E1C943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65C8" w14:textId="77777777" w:rsidR="00267B8A" w:rsidRDefault="0026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</w:t>
            </w:r>
          </w:p>
          <w:p w14:paraId="374B0C4E" w14:textId="55EB71D0" w:rsidR="00EE6FE7" w:rsidRDefault="00EE6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lastRenderedPageBreak/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F065" w14:textId="2592D7FB" w:rsidR="00EE6FE7" w:rsidRDefault="0012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Choose STIG based on operating system</w:t>
            </w:r>
            <w:bookmarkStart w:id="2" w:name="_GoBack"/>
            <w:bookmarkEnd w:id="2"/>
            <w:r>
              <w:t xml:space="preserve"> </w:t>
            </w:r>
          </w:p>
          <w:p w14:paraId="5523EBDE" w14:textId="5D147F4F" w:rsidR="00EE6FE7" w:rsidRDefault="0012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Recommend best solutions based on companies needs</w:t>
            </w:r>
          </w:p>
        </w:tc>
      </w:tr>
    </w:tbl>
    <w:p w14:paraId="096DEEE6" w14:textId="77777777" w:rsidR="00DA4569" w:rsidRDefault="00DA45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contextualSpacing w:val="0"/>
      </w:pPr>
    </w:p>
    <w:p w14:paraId="5972B1E3" w14:textId="77777777" w:rsidR="00DA4569" w:rsidRDefault="007D5A6B" w:rsidP="00267B8A">
      <w:pPr>
        <w:pStyle w:val="Heading1"/>
      </w:pPr>
      <w:bookmarkStart w:id="3" w:name="_Toc434261"/>
      <w:r>
        <w:t>3</w:t>
      </w:r>
      <w:r>
        <w:tab/>
        <w:t>Project Background</w:t>
      </w:r>
      <w:bookmarkEnd w:id="3"/>
    </w:p>
    <w:p w14:paraId="201F447B" w14:textId="09A1D79C" w:rsidR="00DA4569" w:rsidRPr="00DD2DDA" w:rsidRDefault="007D5A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Cs/>
          <w:color w:val="000000" w:themeColor="text1"/>
        </w:rPr>
      </w:pPr>
      <w:r w:rsidRPr="00DD2DDA">
        <w:rPr>
          <w:bCs/>
          <w:iCs/>
          <w:color w:val="000000" w:themeColor="text1"/>
        </w:rPr>
        <w:t xml:space="preserve">The idea for this project </w:t>
      </w:r>
      <w:r w:rsidR="003C0CEA" w:rsidRPr="00DD2DDA">
        <w:rPr>
          <w:bCs/>
          <w:iCs/>
          <w:color w:val="000000" w:themeColor="text1"/>
        </w:rPr>
        <w:t>came fro</w:t>
      </w:r>
      <w:r w:rsidR="005504A6" w:rsidRPr="00DD2DDA">
        <w:rPr>
          <w:bCs/>
          <w:iCs/>
          <w:color w:val="000000" w:themeColor="text1"/>
        </w:rPr>
        <w:t>m the concept of balancing the constant updating of security with its cost</w:t>
      </w:r>
      <w:r w:rsidR="00DD2DDA" w:rsidRPr="00DD2DDA">
        <w:rPr>
          <w:bCs/>
          <w:iCs/>
          <w:color w:val="000000" w:themeColor="text1"/>
        </w:rPr>
        <w:t>.</w:t>
      </w:r>
    </w:p>
    <w:p w14:paraId="6A92F58D" w14:textId="0904496F" w:rsidR="00DA4569" w:rsidRPr="00DD2DDA" w:rsidRDefault="00DD2DDA" w:rsidP="00DD2D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Cs/>
          <w:color w:val="000000" w:themeColor="text1"/>
        </w:rPr>
      </w:pPr>
      <w:r w:rsidRPr="00DD2DDA">
        <w:rPr>
          <w:bCs/>
          <w:iCs/>
          <w:color w:val="000000" w:themeColor="text1"/>
        </w:rPr>
        <w:t>The intent of this project is to identify vulnerabilities on a system, visualize the highest threats, and show the most cost-effective ways to keep a system secure.</w:t>
      </w:r>
    </w:p>
    <w:p w14:paraId="22E31E62" w14:textId="05071866" w:rsidR="00DA4569" w:rsidRPr="00DD2DDA" w:rsidRDefault="00DD2D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iCs/>
          <w:color w:val="000000" w:themeColor="text1"/>
        </w:rPr>
      </w:pPr>
      <w:r w:rsidRPr="00DD2DDA">
        <w:rPr>
          <w:bCs/>
          <w:iCs/>
          <w:color w:val="000000" w:themeColor="text1"/>
        </w:rPr>
        <w:t>Users may benefit from this program by cutting their long-term costs of systems updates and upgrades.</w:t>
      </w:r>
    </w:p>
    <w:p w14:paraId="7E114840" w14:textId="77777777" w:rsidR="00DA4569" w:rsidRDefault="007D5A6B" w:rsidP="00267B8A">
      <w:pPr>
        <w:pStyle w:val="Heading1"/>
      </w:pPr>
      <w:bookmarkStart w:id="4" w:name="_Toc434262"/>
      <w:r>
        <w:t>4</w:t>
      </w:r>
      <w:r>
        <w:tab/>
        <w:t>Feasibility Analysis</w:t>
      </w:r>
      <w:bookmarkEnd w:id="4"/>
    </w:p>
    <w:p w14:paraId="780DB75B" w14:textId="654D4967" w:rsidR="00DA4569" w:rsidRDefault="007D5A6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contextualSpacing w:val="0"/>
      </w:pPr>
      <w:r>
        <w:t xml:space="preserve">The feasibility of this project depends on the team’s ability to utilize </w:t>
      </w:r>
      <w:r w:rsidR="003C0CEA">
        <w:t xml:space="preserve">free and open source of </w:t>
      </w:r>
      <w:r>
        <w:t xml:space="preserve">a third-party </w:t>
      </w:r>
      <w:r w:rsidR="003C0CEA">
        <w:t>tools</w:t>
      </w:r>
      <w:r>
        <w:t xml:space="preserve">, such as </w:t>
      </w:r>
      <w:r w:rsidR="002B24E8" w:rsidRPr="002B24E8">
        <w:rPr>
          <w:bCs/>
          <w:iCs/>
          <w:color w:val="000000" w:themeColor="text1"/>
        </w:rPr>
        <w:t>NMAP</w:t>
      </w:r>
      <w:r w:rsidR="002B24E8">
        <w:rPr>
          <w:bCs/>
          <w:iCs/>
          <w:color w:val="000000" w:themeColor="text1"/>
        </w:rPr>
        <w:t xml:space="preserve"> and Eclipse</w:t>
      </w:r>
      <w:r w:rsidR="002B24E8" w:rsidRPr="002B24E8">
        <w:rPr>
          <w:bCs/>
          <w:iCs/>
          <w:color w:val="000000" w:themeColor="text1"/>
        </w:rPr>
        <w:t>.</w:t>
      </w:r>
    </w:p>
    <w:p w14:paraId="414024DB" w14:textId="77777777" w:rsidR="00DA4569" w:rsidRDefault="007D5A6B" w:rsidP="00267B8A">
      <w:pPr>
        <w:pStyle w:val="Heading1"/>
      </w:pPr>
      <w:bookmarkStart w:id="5" w:name="_Toc434263"/>
      <w:r>
        <w:t>5</w:t>
      </w:r>
      <w:r>
        <w:tab/>
        <w:t>Assumptions, Dependencies, and Constraints</w:t>
      </w:r>
      <w:bookmarkEnd w:id="5"/>
    </w:p>
    <w:p w14:paraId="54D2B6B4" w14:textId="77777777" w:rsidR="00DA4569" w:rsidRDefault="007D5A6B" w:rsidP="007D5A6B">
      <w:pPr>
        <w:pStyle w:val="Heading2"/>
        <w:ind w:left="720"/>
      </w:pPr>
      <w:bookmarkStart w:id="6" w:name="_Toc434264"/>
      <w:r>
        <w:t>5.1</w:t>
      </w:r>
      <w:r>
        <w:tab/>
        <w:t>Assumptions</w:t>
      </w:r>
      <w:bookmarkEnd w:id="6"/>
    </w:p>
    <w:p w14:paraId="32B80CBB" w14:textId="2E8CD8EA" w:rsidR="00DA4569" w:rsidRDefault="007D5A6B" w:rsidP="007D5A6B">
      <w:pPr>
        <w:spacing w:line="480" w:lineRule="auto"/>
        <w:ind w:left="1440"/>
        <w:contextualSpacing w:val="0"/>
      </w:pPr>
      <w:r>
        <w:t xml:space="preserve">The team will be developing </w:t>
      </w:r>
      <w:r w:rsidR="003C0CEA">
        <w:t>in</w:t>
      </w:r>
      <w:r w:rsidR="00286FDE">
        <w:t xml:space="preserve"> the Eclipse</w:t>
      </w:r>
      <w:r w:rsidR="001323EE" w:rsidRPr="001335E9">
        <w:rPr>
          <w:color w:val="548DD4" w:themeColor="text2" w:themeTint="99"/>
        </w:rPr>
        <w:t xml:space="preserve"> </w:t>
      </w:r>
      <w:r w:rsidR="001323EE">
        <w:t>operating environment</w:t>
      </w:r>
      <w:r>
        <w:t>. This will provide the development team with more tools and resources to ensure that they are able to build</w:t>
      </w:r>
      <w:r w:rsidR="00434991">
        <w:t xml:space="preserve"> </w:t>
      </w:r>
      <w:r w:rsidR="00434991">
        <w:t>P.L.A.T.Y.P.U.S</w:t>
      </w:r>
      <w:r w:rsidR="00434991">
        <w:t xml:space="preserve"> </w:t>
      </w:r>
      <w:r w:rsidR="003C0CEA">
        <w:t>efficiently</w:t>
      </w:r>
      <w:r>
        <w:t>.</w:t>
      </w:r>
      <w:r w:rsidR="003C0CEA">
        <w:t xml:space="preserve">  </w:t>
      </w:r>
      <w:r>
        <w:t>The team will be making use of</w:t>
      </w:r>
      <w:r w:rsidR="00286FDE">
        <w:t xml:space="preserve"> NMAP</w:t>
      </w:r>
      <w:r>
        <w:t>. This provides the most relevant functionality</w:t>
      </w:r>
      <w:r w:rsidR="00286FDE">
        <w:t xml:space="preserve"> for determining a systems network ports and operating system</w:t>
      </w:r>
      <w:r w:rsidR="001323EE">
        <w:t>.</w:t>
      </w:r>
    </w:p>
    <w:p w14:paraId="59CD26A4" w14:textId="77777777" w:rsidR="00DA4569" w:rsidRDefault="007D5A6B" w:rsidP="007D5A6B">
      <w:pPr>
        <w:pStyle w:val="Heading2"/>
        <w:ind w:left="720"/>
      </w:pPr>
      <w:bookmarkStart w:id="7" w:name="_Toc434265"/>
      <w:r>
        <w:lastRenderedPageBreak/>
        <w:t>5.2</w:t>
      </w:r>
      <w:r>
        <w:tab/>
        <w:t>Dependencies</w:t>
      </w:r>
      <w:bookmarkEnd w:id="7"/>
    </w:p>
    <w:p w14:paraId="2E505113" w14:textId="49A4EEF1" w:rsidR="00DA4569" w:rsidRDefault="007D5A6B" w:rsidP="007D5A6B">
      <w:pPr>
        <w:spacing w:line="480" w:lineRule="auto"/>
        <w:ind w:left="1440"/>
        <w:contextualSpacing w:val="0"/>
      </w:pPr>
      <w:r>
        <w:t xml:space="preserve">The team is dependent on the use </w:t>
      </w:r>
      <w:r w:rsidR="001323EE">
        <w:t xml:space="preserve">of </w:t>
      </w:r>
      <w:r w:rsidR="002B24E8" w:rsidRPr="002B24E8">
        <w:rPr>
          <w:bCs/>
          <w:iCs/>
          <w:color w:val="000000" w:themeColor="text1"/>
        </w:rPr>
        <w:t>Windows and Ubuntu Operating Systems</w:t>
      </w:r>
      <w:r>
        <w:t xml:space="preserve">. </w:t>
      </w:r>
      <w:r w:rsidR="00287E90" w:rsidRPr="00664292">
        <w:rPr>
          <w:bCs/>
          <w:iCs/>
          <w:color w:val="000000" w:themeColor="text1"/>
        </w:rPr>
        <w:t xml:space="preserve">We are dependent on the ability to access the information of the operating systems and the configuration based on </w:t>
      </w:r>
      <w:r w:rsidR="00664292" w:rsidRPr="00664292">
        <w:rPr>
          <w:bCs/>
          <w:iCs/>
          <w:color w:val="000000" w:themeColor="text1"/>
        </w:rPr>
        <w:t>STIGs</w:t>
      </w:r>
    </w:p>
    <w:p w14:paraId="5A43042B" w14:textId="77777777" w:rsidR="00DA4569" w:rsidRDefault="007D5A6B" w:rsidP="007D5A6B">
      <w:pPr>
        <w:pStyle w:val="Heading2"/>
        <w:ind w:left="720"/>
      </w:pPr>
      <w:bookmarkStart w:id="8" w:name="_Toc434266"/>
      <w:r>
        <w:t>5.3</w:t>
      </w:r>
      <w:r>
        <w:tab/>
        <w:t>Constraints</w:t>
      </w:r>
      <w:bookmarkEnd w:id="8"/>
    </w:p>
    <w:p w14:paraId="5803BD49" w14:textId="3242BF7C" w:rsidR="00DA4569" w:rsidRDefault="007D5A6B" w:rsidP="007D5A6B">
      <w:pPr>
        <w:spacing w:line="480" w:lineRule="auto"/>
        <w:ind w:left="1440"/>
        <w:contextualSpacing w:val="0"/>
      </w:pPr>
      <w:r>
        <w:t>The only constraints on this project will be the</w:t>
      </w:r>
      <w:r w:rsidR="006E0B53">
        <w:t xml:space="preserve"> </w:t>
      </w:r>
      <w:r w:rsidR="00DD2DDA">
        <w:t>15-week</w:t>
      </w:r>
      <w:r w:rsidR="006E0B53">
        <w:t xml:space="preserve"> </w:t>
      </w:r>
      <w:r>
        <w:t>time window. This will be enough time for the development team to complete this project. There is no budget to be concerned with.</w:t>
      </w:r>
    </w:p>
    <w:p w14:paraId="2281874B" w14:textId="77777777" w:rsidR="00DA4569" w:rsidRDefault="00DA4569">
      <w:pPr>
        <w:ind w:left="1440"/>
        <w:contextualSpacing w:val="0"/>
      </w:pPr>
    </w:p>
    <w:p w14:paraId="5E2FFFB1" w14:textId="77777777" w:rsidR="00DA4569" w:rsidRDefault="00DA4569">
      <w:pPr>
        <w:ind w:left="1440"/>
        <w:contextualSpacing w:val="0"/>
      </w:pPr>
    </w:p>
    <w:p w14:paraId="72711306" w14:textId="77777777" w:rsidR="00DA4569" w:rsidRDefault="007D5A6B" w:rsidP="003C0CEA">
      <w:pPr>
        <w:pStyle w:val="Heading1"/>
      </w:pPr>
      <w:bookmarkStart w:id="9" w:name="_Toc434267"/>
      <w:r>
        <w:t>6</w:t>
      </w:r>
      <w:r>
        <w:tab/>
        <w:t>Initial Project Plan</w:t>
      </w:r>
      <w:bookmarkEnd w:id="9"/>
    </w:p>
    <w:p w14:paraId="76F3B254" w14:textId="77777777" w:rsidR="00DA4569" w:rsidRDefault="00DA4569">
      <w:pPr>
        <w:contextualSpacing w:val="0"/>
      </w:pPr>
    </w:p>
    <w:p w14:paraId="7E0D491B" w14:textId="77777777" w:rsidR="00DA4569" w:rsidRPr="003C0CEA" w:rsidRDefault="007D5A6B" w:rsidP="007D5A6B">
      <w:pPr>
        <w:pStyle w:val="Heading2"/>
        <w:ind w:left="360"/>
      </w:pPr>
      <w:bookmarkStart w:id="10" w:name="_Toc434268"/>
      <w:r w:rsidRPr="003C0CEA">
        <w:t>Sprint 0: PRODUCT BACKLOG</w:t>
      </w:r>
      <w:bookmarkEnd w:id="10"/>
    </w:p>
    <w:p w14:paraId="5EBA961B" w14:textId="77777777" w:rsidR="00DA4569" w:rsidRDefault="007D5A6B" w:rsidP="007D5A6B">
      <w:pPr>
        <w:numPr>
          <w:ilvl w:val="0"/>
          <w:numId w:val="1"/>
        </w:numPr>
        <w:spacing w:line="480" w:lineRule="auto"/>
        <w:ind w:left="1080"/>
      </w:pPr>
      <w:r>
        <w:t xml:space="preserve">The goals of this sprint </w:t>
      </w:r>
      <w:r w:rsidR="001335E9">
        <w:t>are</w:t>
      </w:r>
      <w:r>
        <w:t xml:space="preserve"> to organize the product backlog, write user stories and tasks, and prioritize tasks. This sprint will prepare the development team for the work they will be doing throughout every following sprint.</w:t>
      </w:r>
    </w:p>
    <w:p w14:paraId="371D690B" w14:textId="04A55E6F" w:rsidR="00DA4569" w:rsidRPr="001335E9" w:rsidRDefault="007D5A6B" w:rsidP="007D5A6B">
      <w:pPr>
        <w:pStyle w:val="Heading2"/>
        <w:ind w:left="360"/>
        <w:rPr>
          <w:b/>
          <w:i/>
          <w:color w:val="548DD4" w:themeColor="text2" w:themeTint="99"/>
        </w:rPr>
      </w:pPr>
      <w:bookmarkStart w:id="11" w:name="_Toc434269"/>
      <w:r>
        <w:t xml:space="preserve">Sprint 1: </w:t>
      </w:r>
      <w:bookmarkEnd w:id="11"/>
      <w:r w:rsidR="00FA0BA8">
        <w:t>RESEARCH AND IMPLEMENT SCAN TOOLS</w:t>
      </w:r>
    </w:p>
    <w:p w14:paraId="6BD523B1" w14:textId="6D1326DD" w:rsidR="00664292" w:rsidRDefault="00664292" w:rsidP="007D5A6B">
      <w:pPr>
        <w:numPr>
          <w:ilvl w:val="0"/>
          <w:numId w:val="1"/>
        </w:numPr>
        <w:spacing w:line="480" w:lineRule="auto"/>
        <w:ind w:left="108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The goal of this sprint is to gather information on our system and network scanning tools, create a general mockup of our GUI.</w:t>
      </w:r>
    </w:p>
    <w:p w14:paraId="69212056" w14:textId="1260CFC7" w:rsidR="001323EE" w:rsidRPr="00664292" w:rsidRDefault="00664292" w:rsidP="00664292">
      <w:pPr>
        <w:numPr>
          <w:ilvl w:val="0"/>
          <w:numId w:val="1"/>
        </w:numPr>
        <w:spacing w:line="480" w:lineRule="auto"/>
        <w:ind w:left="108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We will have to research different scanning tools and web scraping tools</w:t>
      </w:r>
    </w:p>
    <w:p w14:paraId="05CBB552" w14:textId="72F7CC0C" w:rsidR="00664292" w:rsidRDefault="007D5A6B" w:rsidP="00664292">
      <w:pPr>
        <w:pStyle w:val="Heading2"/>
        <w:ind w:left="360"/>
        <w:rPr>
          <w:b/>
          <w:i/>
          <w:color w:val="548DD4" w:themeColor="text2" w:themeTint="99"/>
        </w:rPr>
      </w:pPr>
      <w:bookmarkStart w:id="12" w:name="_Toc434270"/>
      <w:r>
        <w:t>Sprint 2:</w:t>
      </w:r>
      <w:r w:rsidR="0041083C">
        <w:t xml:space="preserve"> LOCATE AND WEB SCRAPE STIGS</w:t>
      </w:r>
      <w:bookmarkEnd w:id="12"/>
    </w:p>
    <w:p w14:paraId="249C58D7" w14:textId="1D713DE0" w:rsidR="001335E9" w:rsidRPr="00664292" w:rsidRDefault="00664292" w:rsidP="00664292">
      <w:pPr>
        <w:numPr>
          <w:ilvl w:val="0"/>
          <w:numId w:val="1"/>
        </w:numPr>
        <w:spacing w:line="480" w:lineRule="auto"/>
        <w:ind w:left="1080"/>
        <w:rPr>
          <w:bCs/>
          <w:iCs/>
          <w:color w:val="000000" w:themeColor="text1"/>
        </w:rPr>
      </w:pPr>
      <w:r w:rsidRPr="00664292">
        <w:rPr>
          <w:bCs/>
          <w:iCs/>
          <w:color w:val="000000" w:themeColor="text1"/>
        </w:rPr>
        <w:t xml:space="preserve">The goal of this sprint is to create a file from the </w:t>
      </w:r>
      <w:proofErr w:type="spellStart"/>
      <w:r w:rsidRPr="00664292">
        <w:rPr>
          <w:bCs/>
          <w:iCs/>
          <w:color w:val="000000" w:themeColor="text1"/>
        </w:rPr>
        <w:t>nmap</w:t>
      </w:r>
      <w:proofErr w:type="spellEnd"/>
      <w:r w:rsidRPr="00664292">
        <w:rPr>
          <w:bCs/>
          <w:iCs/>
          <w:color w:val="000000" w:themeColor="text1"/>
        </w:rPr>
        <w:t xml:space="preserve"> scan, scrape STIGs from the web to use for testing and create a visual skeleton of the GUI.</w:t>
      </w:r>
    </w:p>
    <w:p w14:paraId="1D08FEC8" w14:textId="592C96B2" w:rsidR="001335E9" w:rsidRPr="001335E9" w:rsidRDefault="007D5A6B" w:rsidP="001335E9">
      <w:pPr>
        <w:pStyle w:val="Heading2"/>
        <w:ind w:left="360"/>
        <w:rPr>
          <w:b/>
          <w:i/>
          <w:color w:val="548DD4" w:themeColor="text2" w:themeTint="99"/>
        </w:rPr>
      </w:pPr>
      <w:bookmarkStart w:id="13" w:name="_Toc434271"/>
      <w:r>
        <w:lastRenderedPageBreak/>
        <w:t>Sprint 3:</w:t>
      </w:r>
      <w:r w:rsidR="0041083C">
        <w:t xml:space="preserve"> PARSE DATA FOR COMPARISON</w:t>
      </w:r>
      <w:bookmarkEnd w:id="13"/>
    </w:p>
    <w:p w14:paraId="44D7642C" w14:textId="2C4C14AA" w:rsidR="001335E9" w:rsidRPr="005D2DCC" w:rsidRDefault="00664292" w:rsidP="005D2DCC">
      <w:pPr>
        <w:numPr>
          <w:ilvl w:val="0"/>
          <w:numId w:val="1"/>
        </w:numPr>
        <w:spacing w:line="480" w:lineRule="auto"/>
        <w:ind w:left="1080"/>
        <w:rPr>
          <w:bCs/>
          <w:iCs/>
          <w:color w:val="000000" w:themeColor="text1"/>
        </w:rPr>
      </w:pPr>
      <w:r w:rsidRPr="00664292">
        <w:rPr>
          <w:bCs/>
          <w:iCs/>
          <w:color w:val="000000" w:themeColor="text1"/>
        </w:rPr>
        <w:t xml:space="preserve">The goal of sprint 3 is to parse the data we have received from the </w:t>
      </w:r>
      <w:proofErr w:type="spellStart"/>
      <w:r w:rsidRPr="00664292">
        <w:rPr>
          <w:bCs/>
          <w:iCs/>
          <w:color w:val="000000" w:themeColor="text1"/>
        </w:rPr>
        <w:t>nmap</w:t>
      </w:r>
      <w:proofErr w:type="spellEnd"/>
      <w:r w:rsidRPr="00664292">
        <w:rPr>
          <w:bCs/>
          <w:iCs/>
          <w:color w:val="000000" w:themeColor="text1"/>
        </w:rPr>
        <w:t xml:space="preserve"> scan and compare it to the data from the specific STIGs. Also, we will finalize the look of the GUI.</w:t>
      </w:r>
    </w:p>
    <w:p w14:paraId="162ACF1E" w14:textId="658EA3BC" w:rsidR="001335E9" w:rsidRPr="001335E9" w:rsidRDefault="007D5A6B" w:rsidP="001335E9">
      <w:pPr>
        <w:pStyle w:val="Heading2"/>
        <w:ind w:left="360"/>
        <w:rPr>
          <w:b/>
          <w:i/>
          <w:color w:val="548DD4" w:themeColor="text2" w:themeTint="99"/>
        </w:rPr>
      </w:pPr>
      <w:bookmarkStart w:id="14" w:name="_Toc434272"/>
      <w:r>
        <w:t>Sprint 4:</w:t>
      </w:r>
      <w:r w:rsidR="0041083C">
        <w:t xml:space="preserve"> CONNECT FRONT END TO BACK END</w:t>
      </w:r>
      <w:bookmarkEnd w:id="14"/>
    </w:p>
    <w:p w14:paraId="01CE54B7" w14:textId="664748FB" w:rsidR="005D2DCC" w:rsidRPr="005D2DCC" w:rsidRDefault="005D2DCC" w:rsidP="00664292">
      <w:pPr>
        <w:numPr>
          <w:ilvl w:val="0"/>
          <w:numId w:val="1"/>
        </w:numPr>
        <w:spacing w:line="480" w:lineRule="auto"/>
        <w:ind w:left="1080"/>
        <w:rPr>
          <w:b/>
          <w:i/>
          <w:color w:val="000000" w:themeColor="text1"/>
        </w:rPr>
      </w:pPr>
      <w:r w:rsidRPr="005D2DCC">
        <w:rPr>
          <w:bCs/>
          <w:iCs/>
          <w:color w:val="000000" w:themeColor="text1"/>
        </w:rPr>
        <w:t xml:space="preserve">The goal of sprint 4 is to connect our backend process, scanning and paring the data, the buttons and displays of the front-end GUI. </w:t>
      </w:r>
    </w:p>
    <w:p w14:paraId="396FC9DD" w14:textId="7036B936" w:rsidR="00DA4569" w:rsidRPr="001335E9" w:rsidRDefault="007D5A6B" w:rsidP="001335E9">
      <w:pPr>
        <w:pStyle w:val="Heading2"/>
        <w:ind w:left="360"/>
        <w:rPr>
          <w:b/>
          <w:i/>
          <w:color w:val="548DD4" w:themeColor="text2" w:themeTint="99"/>
        </w:rPr>
      </w:pPr>
      <w:bookmarkStart w:id="15" w:name="_Toc434273"/>
      <w:r>
        <w:t>Sprint 5:</w:t>
      </w:r>
      <w:r w:rsidR="0041083C">
        <w:t xml:space="preserve"> PREPARE AND TEST FOR DEMONSTRATION</w:t>
      </w:r>
      <w:bookmarkEnd w:id="15"/>
    </w:p>
    <w:p w14:paraId="10A006B8" w14:textId="3F65F4DE" w:rsidR="00DA4569" w:rsidRDefault="007D5A6B" w:rsidP="007D5A6B">
      <w:pPr>
        <w:numPr>
          <w:ilvl w:val="0"/>
          <w:numId w:val="1"/>
        </w:numPr>
        <w:spacing w:line="480" w:lineRule="auto"/>
        <w:ind w:left="1080"/>
      </w:pPr>
      <w:r>
        <w:t xml:space="preserve">In the final sprint, the development team will </w:t>
      </w:r>
      <w:r w:rsidR="001323EE">
        <w:t>complete</w:t>
      </w:r>
      <w:r w:rsidR="00402391">
        <w:t xml:space="preserve"> P</w:t>
      </w:r>
      <w:r w:rsidR="006E0B53">
        <w:t>.</w:t>
      </w:r>
      <w:r w:rsidR="00402391">
        <w:t>L</w:t>
      </w:r>
      <w:r w:rsidR="006E0B53">
        <w:t>.</w:t>
      </w:r>
      <w:r w:rsidR="00402391">
        <w:t>A</w:t>
      </w:r>
      <w:r w:rsidR="006E0B53">
        <w:t>.</w:t>
      </w:r>
      <w:r w:rsidR="00402391">
        <w:t>T</w:t>
      </w:r>
      <w:r w:rsidR="006E0B53">
        <w:t>.</w:t>
      </w:r>
      <w:r w:rsidR="00402391">
        <w:t>Y</w:t>
      </w:r>
      <w:r w:rsidR="006E0B53">
        <w:t>.P.U.S</w:t>
      </w:r>
      <w:r w:rsidR="00723BFC">
        <w:t>, all required documentation, im</w:t>
      </w:r>
      <w:r>
        <w:t xml:space="preserve">plement as many low priority features as time permits, and create </w:t>
      </w:r>
      <w:r w:rsidR="00723BFC">
        <w:t>a user’s manual.</w:t>
      </w:r>
    </w:p>
    <w:p w14:paraId="662E75BE" w14:textId="77777777" w:rsidR="00DA4569" w:rsidRDefault="00DA4569">
      <w:pPr>
        <w:contextualSpacing w:val="0"/>
      </w:pPr>
    </w:p>
    <w:p w14:paraId="1F67DD02" w14:textId="77777777" w:rsidR="00DA4569" w:rsidRDefault="00DA4569">
      <w:pPr>
        <w:contextualSpacing w:val="0"/>
      </w:pPr>
    </w:p>
    <w:p w14:paraId="6E96472D" w14:textId="77777777" w:rsidR="00DA4569" w:rsidRDefault="007D5A6B" w:rsidP="00723BFC">
      <w:pPr>
        <w:pStyle w:val="Heading1"/>
      </w:pPr>
      <w:bookmarkStart w:id="16" w:name="_Toc434274"/>
      <w:r>
        <w:t>7</w:t>
      </w:r>
      <w:r>
        <w:tab/>
        <w:t>Organization and Governance</w:t>
      </w:r>
      <w:bookmarkEnd w:id="16"/>
    </w:p>
    <w:p w14:paraId="1635850F" w14:textId="77777777" w:rsidR="00DA4569" w:rsidRDefault="00DA4569">
      <w:pPr>
        <w:contextualSpacing w:val="0"/>
      </w:pPr>
    </w:p>
    <w:p w14:paraId="1E3E3FBB" w14:textId="186AA191" w:rsidR="00DA4569" w:rsidRDefault="007D5A6B">
      <w:pPr>
        <w:numPr>
          <w:ilvl w:val="0"/>
          <w:numId w:val="2"/>
        </w:numPr>
        <w:spacing w:line="480" w:lineRule="auto"/>
      </w:pPr>
      <w:r>
        <w:t>The project’s contributors are</w:t>
      </w:r>
      <w:r w:rsidR="00402391">
        <w:t xml:space="preserve"> </w:t>
      </w:r>
      <w:proofErr w:type="spellStart"/>
      <w:r w:rsidR="00402391">
        <w:t>Elija</w:t>
      </w:r>
      <w:proofErr w:type="spellEnd"/>
      <w:r w:rsidR="00402391">
        <w:t xml:space="preserve"> </w:t>
      </w:r>
      <w:proofErr w:type="spellStart"/>
      <w:r w:rsidR="00402391">
        <w:t>Amponsah</w:t>
      </w:r>
      <w:proofErr w:type="spellEnd"/>
      <w:r w:rsidR="00402391">
        <w:t xml:space="preserve">, Isaac </w:t>
      </w:r>
      <w:proofErr w:type="spellStart"/>
      <w:r w:rsidR="00402391">
        <w:t>Duah</w:t>
      </w:r>
      <w:proofErr w:type="spellEnd"/>
      <w:r w:rsidR="00402391">
        <w:t xml:space="preserve">-Acheampong, John Gaffney, Kevin </w:t>
      </w:r>
      <w:proofErr w:type="spellStart"/>
      <w:r w:rsidR="00402391">
        <w:t>Kropinack</w:t>
      </w:r>
      <w:proofErr w:type="spellEnd"/>
      <w:r w:rsidR="00402391">
        <w:t xml:space="preserve">, Tyler </w:t>
      </w:r>
      <w:proofErr w:type="spellStart"/>
      <w:r w:rsidR="00402391">
        <w:t>Marolda</w:t>
      </w:r>
      <w:proofErr w:type="spellEnd"/>
      <w:r w:rsidR="00402391">
        <w:t xml:space="preserve"> and Patrick Moore</w:t>
      </w:r>
      <w:r>
        <w:t>.</w:t>
      </w:r>
    </w:p>
    <w:p w14:paraId="551FB403" w14:textId="0B8B0EAA" w:rsidR="00DA4569" w:rsidRDefault="007D5A6B">
      <w:pPr>
        <w:numPr>
          <w:ilvl w:val="0"/>
          <w:numId w:val="2"/>
        </w:numPr>
        <w:spacing w:line="480" w:lineRule="auto"/>
      </w:pPr>
      <w:r>
        <w:t xml:space="preserve"> The project’s sponsors are</w:t>
      </w:r>
      <w:r w:rsidR="00402391">
        <w:t xml:space="preserve"> Lockheed Martin and Ronald Dean</w:t>
      </w:r>
      <w:r>
        <w:t xml:space="preserve">. </w:t>
      </w:r>
    </w:p>
    <w:p w14:paraId="3C49B114" w14:textId="77777777" w:rsidR="00DA4569" w:rsidRDefault="007D5A6B">
      <w:pPr>
        <w:numPr>
          <w:ilvl w:val="0"/>
          <w:numId w:val="2"/>
        </w:numPr>
        <w:spacing w:line="480" w:lineRule="auto"/>
      </w:pPr>
      <w:r>
        <w:t xml:space="preserve">The Team consists of three main groups: </w:t>
      </w:r>
      <w:r w:rsidR="00723BFC">
        <w:t>The</w:t>
      </w:r>
      <w:r>
        <w:t xml:space="preserve"> Product Owner, the Scrum Master, and the Development Team</w:t>
      </w:r>
    </w:p>
    <w:p w14:paraId="721B2BDF" w14:textId="759B851E" w:rsidR="00DA4569" w:rsidRDefault="007D5A6B">
      <w:pPr>
        <w:numPr>
          <w:ilvl w:val="1"/>
          <w:numId w:val="2"/>
        </w:numPr>
        <w:spacing w:line="480" w:lineRule="auto"/>
      </w:pPr>
      <w:r>
        <w:t>The Product Owner,</w:t>
      </w:r>
      <w:r w:rsidR="00402391">
        <w:t xml:space="preserve"> John Gaffney</w:t>
      </w:r>
      <w:r>
        <w:t>, is the primary communicator between the Team and the Sponsors.</w:t>
      </w:r>
      <w:r w:rsidR="00402391">
        <w:t xml:space="preserve"> John Gaffney </w:t>
      </w:r>
      <w:r>
        <w:t>is also in charge of overseeing and delegating the project’s tasks to the Development Team.</w:t>
      </w:r>
    </w:p>
    <w:p w14:paraId="176F0186" w14:textId="1FA54AD8" w:rsidR="00DA4569" w:rsidRDefault="007D5A6B">
      <w:pPr>
        <w:numPr>
          <w:ilvl w:val="1"/>
          <w:numId w:val="2"/>
        </w:numPr>
        <w:spacing w:line="480" w:lineRule="auto"/>
      </w:pPr>
      <w:r>
        <w:lastRenderedPageBreak/>
        <w:t>The Scrum Master,</w:t>
      </w:r>
      <w:r w:rsidR="00402391">
        <w:t xml:space="preserve"> Patrick Moore</w:t>
      </w:r>
      <w:r>
        <w:t>, is tasked with assisting the Development Team.</w:t>
      </w:r>
      <w:r w:rsidR="00402391">
        <w:t xml:space="preserve"> Patrick Moore </w:t>
      </w:r>
      <w:r>
        <w:t>will also ensure the Agile Scrum methodology is being followed.</w:t>
      </w:r>
    </w:p>
    <w:p w14:paraId="189A40BB" w14:textId="71A8A2EB" w:rsidR="00DA4569" w:rsidRDefault="007D5A6B">
      <w:pPr>
        <w:numPr>
          <w:ilvl w:val="1"/>
          <w:numId w:val="2"/>
        </w:numPr>
        <w:spacing w:line="480" w:lineRule="auto"/>
      </w:pPr>
      <w:r>
        <w:t>The Development Team, consisting of</w:t>
      </w:r>
      <w:r w:rsidR="00402391">
        <w:t xml:space="preserve"> </w:t>
      </w:r>
      <w:proofErr w:type="spellStart"/>
      <w:r w:rsidR="00402391">
        <w:t>Elija</w:t>
      </w:r>
      <w:proofErr w:type="spellEnd"/>
      <w:r w:rsidR="00402391">
        <w:t xml:space="preserve"> </w:t>
      </w:r>
      <w:proofErr w:type="spellStart"/>
      <w:r w:rsidR="00402391">
        <w:t>Amponsah</w:t>
      </w:r>
      <w:proofErr w:type="spellEnd"/>
      <w:r w:rsidR="00402391">
        <w:t xml:space="preserve">, Isaac </w:t>
      </w:r>
      <w:proofErr w:type="spellStart"/>
      <w:r w:rsidR="00402391">
        <w:t>Duah</w:t>
      </w:r>
      <w:proofErr w:type="spellEnd"/>
      <w:r w:rsidR="00402391">
        <w:t>-Acheampong</w:t>
      </w:r>
      <w:r w:rsidR="00402391">
        <w:t xml:space="preserve">, </w:t>
      </w:r>
      <w:r w:rsidR="00402391">
        <w:t xml:space="preserve">Kevin </w:t>
      </w:r>
      <w:proofErr w:type="spellStart"/>
      <w:r w:rsidR="00402391">
        <w:t>Kropinack</w:t>
      </w:r>
      <w:proofErr w:type="spellEnd"/>
      <w:r w:rsidR="00402391">
        <w:t xml:space="preserve"> and</w:t>
      </w:r>
      <w:r w:rsidR="00402391">
        <w:t xml:space="preserve"> Tyler </w:t>
      </w:r>
      <w:proofErr w:type="spellStart"/>
      <w:r w:rsidR="00402391">
        <w:t>Marolda</w:t>
      </w:r>
      <w:proofErr w:type="spellEnd"/>
      <w:r>
        <w:t>, are the primary architects, designers, and coders for the project. It is their responsibility to follow the guidance set forth by the Sponsors and Product Owner and implement the project.</w:t>
      </w:r>
    </w:p>
    <w:p w14:paraId="70B2119C" w14:textId="77777777" w:rsidR="00DA4569" w:rsidRDefault="00DA4569">
      <w:pPr>
        <w:contextualSpacing w:val="0"/>
      </w:pPr>
    </w:p>
    <w:p w14:paraId="7A5A790A" w14:textId="77777777" w:rsidR="00DA4569" w:rsidRDefault="00DA4569">
      <w:pPr>
        <w:contextualSpacing w:val="0"/>
      </w:pPr>
    </w:p>
    <w:p w14:paraId="7BE28012" w14:textId="77777777" w:rsidR="00DA4569" w:rsidRDefault="007D5A6B" w:rsidP="00723BFC">
      <w:pPr>
        <w:pStyle w:val="Heading1"/>
      </w:pPr>
      <w:bookmarkStart w:id="17" w:name="_Toc434275"/>
      <w:r>
        <w:t>8</w:t>
      </w:r>
      <w:r>
        <w:tab/>
        <w:t>Communication Plan</w:t>
      </w:r>
      <w:bookmarkEnd w:id="17"/>
    </w:p>
    <w:p w14:paraId="3B583417" w14:textId="77777777" w:rsidR="00DA4569" w:rsidRDefault="00DA4569">
      <w:pPr>
        <w:contextualSpacing w:val="0"/>
      </w:pPr>
    </w:p>
    <w:p w14:paraId="41D33271" w14:textId="77777777" w:rsidR="00DA4569" w:rsidRDefault="00DA4569">
      <w:pPr>
        <w:contextualSpacing w:val="0"/>
      </w:pPr>
    </w:p>
    <w:p w14:paraId="5E42FBF4" w14:textId="06C896B9" w:rsidR="00DA4569" w:rsidRDefault="007D5A6B">
      <w:pPr>
        <w:numPr>
          <w:ilvl w:val="0"/>
          <w:numId w:val="5"/>
        </w:numPr>
        <w:spacing w:line="480" w:lineRule="auto"/>
      </w:pPr>
      <w:r>
        <w:t>The team meets for</w:t>
      </w:r>
      <w:r w:rsidR="00FA0BA8">
        <w:t xml:space="preserve"> </w:t>
      </w:r>
      <w:r w:rsidR="00C3081E">
        <w:t>15-minute</w:t>
      </w:r>
      <w:r w:rsidR="00FA0BA8">
        <w:t xml:space="preserve"> </w:t>
      </w:r>
      <w:r>
        <w:t>daily scrums</w:t>
      </w:r>
      <w:r w:rsidR="00FA0BA8">
        <w:t xml:space="preserve"> 3</w:t>
      </w:r>
      <w:r w:rsidRPr="00F44A1D">
        <w:rPr>
          <w:color w:val="548DD4" w:themeColor="text2" w:themeTint="99"/>
        </w:rPr>
        <w:t xml:space="preserve"> </w:t>
      </w:r>
      <w:r>
        <w:t>times a week at the beginning of the Software Engineering class. They also meet later after that class for</w:t>
      </w:r>
      <w:r w:rsidR="00FA0BA8">
        <w:t xml:space="preserve"> </w:t>
      </w:r>
      <w:r>
        <w:t>a secondary scrum.</w:t>
      </w:r>
    </w:p>
    <w:p w14:paraId="6C3C0296" w14:textId="2D0CCF08" w:rsidR="00DA4569" w:rsidRDefault="007D5A6B">
      <w:pPr>
        <w:numPr>
          <w:ilvl w:val="0"/>
          <w:numId w:val="5"/>
        </w:numPr>
        <w:spacing w:line="480" w:lineRule="auto"/>
      </w:pPr>
      <w:r>
        <w:t>Sprint reviews will be held every two</w:t>
      </w:r>
      <w:r w:rsidR="00FA0BA8">
        <w:t xml:space="preserve"> Wednesdays </w:t>
      </w:r>
      <w:r>
        <w:t>at</w:t>
      </w:r>
      <w:r w:rsidR="00FA0BA8">
        <w:t xml:space="preserve"> 12:30 PM</w:t>
      </w:r>
      <w:r w:rsidRPr="00F44A1D">
        <w:rPr>
          <w:color w:val="548DD4" w:themeColor="text2" w:themeTint="99"/>
        </w:rPr>
        <w:t xml:space="preserve"> </w:t>
      </w:r>
      <w:r>
        <w:t>for</w:t>
      </w:r>
      <w:r w:rsidR="00971766">
        <w:t xml:space="preserve"> 30 minutes</w:t>
      </w:r>
      <w:r>
        <w:t xml:space="preserve"> starting</w:t>
      </w:r>
      <w:r w:rsidR="00971766">
        <w:t xml:space="preserve"> 02/19/202</w:t>
      </w:r>
      <w:r>
        <w:t>.</w:t>
      </w:r>
    </w:p>
    <w:p w14:paraId="553C227C" w14:textId="77777777" w:rsidR="00DA4569" w:rsidRDefault="00DA4569">
      <w:pPr>
        <w:spacing w:line="480" w:lineRule="auto"/>
        <w:contextualSpacing w:val="0"/>
      </w:pPr>
    </w:p>
    <w:p w14:paraId="7F03E1C2" w14:textId="77777777" w:rsidR="00DA4569" w:rsidRDefault="007D5A6B" w:rsidP="00723BFC">
      <w:pPr>
        <w:pStyle w:val="Heading1"/>
      </w:pPr>
      <w:bookmarkStart w:id="18" w:name="_Toc434276"/>
      <w:r>
        <w:t>9</w:t>
      </w:r>
      <w:r>
        <w:tab/>
        <w:t>Quality Plan</w:t>
      </w:r>
      <w:bookmarkEnd w:id="18"/>
    </w:p>
    <w:p w14:paraId="52F8D333" w14:textId="77777777" w:rsidR="00DA4569" w:rsidRDefault="00DA4569">
      <w:pPr>
        <w:contextualSpacing w:val="0"/>
      </w:pPr>
    </w:p>
    <w:p w14:paraId="2ECB31F5" w14:textId="77777777" w:rsidR="00DA4569" w:rsidRDefault="007D5A6B" w:rsidP="007D5A6B">
      <w:pPr>
        <w:pStyle w:val="Heading2"/>
      </w:pPr>
      <w:r>
        <w:tab/>
      </w:r>
      <w:bookmarkStart w:id="19" w:name="_Toc434277"/>
      <w:r>
        <w:t>9.1</w:t>
      </w:r>
      <w:r>
        <w:tab/>
        <w:t>High-Level Requirements</w:t>
      </w:r>
      <w:bookmarkEnd w:id="19"/>
    </w:p>
    <w:p w14:paraId="2342C750" w14:textId="46E2571B" w:rsidR="00DA4569" w:rsidRDefault="007D5A6B" w:rsidP="00971766">
      <w:pPr>
        <w:spacing w:line="480" w:lineRule="auto"/>
        <w:contextualSpacing w:val="0"/>
      </w:pPr>
      <w:r>
        <w:tab/>
      </w:r>
      <w:r>
        <w:tab/>
        <w:t>This is a list of the main high-level requirements which define the project.</w:t>
      </w:r>
    </w:p>
    <w:p w14:paraId="53E50880" w14:textId="77777777" w:rsidR="00DA4569" w:rsidRDefault="007D5A6B" w:rsidP="001335E9">
      <w:pPr>
        <w:pStyle w:val="Heading3"/>
        <w:ind w:left="720"/>
      </w:pPr>
      <w:r>
        <w:tab/>
      </w:r>
      <w:bookmarkStart w:id="20" w:name="_Toc434278"/>
      <w:r>
        <w:t>9.1.1</w:t>
      </w:r>
      <w:r>
        <w:tab/>
        <w:t>Functional Requirements</w:t>
      </w:r>
      <w:bookmarkEnd w:id="20"/>
    </w:p>
    <w:p w14:paraId="1483F86F" w14:textId="796D5815" w:rsidR="00DA4569" w:rsidRPr="00971766" w:rsidRDefault="00971766" w:rsidP="001335E9">
      <w:pPr>
        <w:numPr>
          <w:ilvl w:val="0"/>
          <w:numId w:val="3"/>
        </w:numPr>
        <w:spacing w:line="480" w:lineRule="auto"/>
        <w:ind w:left="2520"/>
        <w:rPr>
          <w:bCs/>
          <w:iCs/>
          <w:color w:val="000000" w:themeColor="text1"/>
        </w:rPr>
      </w:pPr>
      <w:r w:rsidRPr="00971766">
        <w:rPr>
          <w:bCs/>
          <w:iCs/>
          <w:color w:val="000000" w:themeColor="text1"/>
        </w:rPr>
        <w:t>Run vulnerability scan on designated system</w:t>
      </w:r>
    </w:p>
    <w:p w14:paraId="25DE7D50" w14:textId="732FF906" w:rsidR="007D5A6B" w:rsidRPr="00971766" w:rsidRDefault="00971766" w:rsidP="001335E9">
      <w:pPr>
        <w:numPr>
          <w:ilvl w:val="0"/>
          <w:numId w:val="3"/>
        </w:numPr>
        <w:spacing w:line="480" w:lineRule="auto"/>
        <w:ind w:left="2520"/>
        <w:rPr>
          <w:bCs/>
          <w:iCs/>
          <w:color w:val="000000" w:themeColor="text1"/>
        </w:rPr>
      </w:pPr>
      <w:r w:rsidRPr="00971766">
        <w:rPr>
          <w:bCs/>
          <w:iCs/>
          <w:color w:val="000000" w:themeColor="text1"/>
        </w:rPr>
        <w:lastRenderedPageBreak/>
        <w:t>Create file with vulnerability data</w:t>
      </w:r>
    </w:p>
    <w:p w14:paraId="606BBB32" w14:textId="7CEB100D" w:rsidR="00DA4569" w:rsidRPr="00971766" w:rsidRDefault="00971766" w:rsidP="00971766">
      <w:pPr>
        <w:numPr>
          <w:ilvl w:val="0"/>
          <w:numId w:val="3"/>
        </w:numPr>
        <w:spacing w:line="480" w:lineRule="auto"/>
        <w:ind w:left="2520"/>
        <w:rPr>
          <w:bCs/>
          <w:iCs/>
          <w:color w:val="000000" w:themeColor="text1"/>
        </w:rPr>
      </w:pPr>
      <w:r w:rsidRPr="00971766">
        <w:rPr>
          <w:bCs/>
          <w:iCs/>
          <w:color w:val="000000" w:themeColor="text1"/>
        </w:rPr>
        <w:t>Check data against Security Technical Implementation Guide</w:t>
      </w:r>
    </w:p>
    <w:p w14:paraId="60D3C1E0" w14:textId="44778BB9" w:rsidR="00971766" w:rsidRPr="00971766" w:rsidRDefault="00971766" w:rsidP="00971766">
      <w:pPr>
        <w:numPr>
          <w:ilvl w:val="0"/>
          <w:numId w:val="3"/>
        </w:numPr>
        <w:spacing w:line="480" w:lineRule="auto"/>
        <w:ind w:left="2520"/>
        <w:rPr>
          <w:bCs/>
          <w:iCs/>
          <w:color w:val="000000" w:themeColor="text1"/>
        </w:rPr>
      </w:pPr>
      <w:r w:rsidRPr="00971766">
        <w:rPr>
          <w:bCs/>
          <w:iCs/>
          <w:color w:val="000000" w:themeColor="text1"/>
        </w:rPr>
        <w:t>Display highest risk areas with cost for repair</w:t>
      </w:r>
    </w:p>
    <w:p w14:paraId="1FF96294" w14:textId="74348477" w:rsidR="00DA4569" w:rsidRDefault="00DA4569" w:rsidP="001335E9">
      <w:pPr>
        <w:spacing w:line="480" w:lineRule="auto"/>
        <w:ind w:left="720"/>
        <w:contextualSpacing w:val="0"/>
      </w:pPr>
    </w:p>
    <w:p w14:paraId="1DCACB62" w14:textId="77777777" w:rsidR="00971766" w:rsidRDefault="00971766" w:rsidP="001335E9">
      <w:pPr>
        <w:spacing w:line="480" w:lineRule="auto"/>
        <w:ind w:left="720"/>
        <w:contextualSpacing w:val="0"/>
      </w:pPr>
    </w:p>
    <w:p w14:paraId="3D479372" w14:textId="77777777" w:rsidR="00DA4569" w:rsidRDefault="007D5A6B" w:rsidP="001335E9">
      <w:pPr>
        <w:pStyle w:val="Heading3"/>
        <w:ind w:left="720"/>
      </w:pPr>
      <w:r>
        <w:tab/>
      </w:r>
      <w:bookmarkStart w:id="21" w:name="_Toc434279"/>
      <w:r>
        <w:t>9.1.2</w:t>
      </w:r>
      <w:r>
        <w:tab/>
        <w:t>Non-Functional Requirements</w:t>
      </w:r>
      <w:bookmarkEnd w:id="21"/>
    </w:p>
    <w:p w14:paraId="7DF0416B" w14:textId="271EC4A8" w:rsidR="007D5A6B" w:rsidRPr="00F47256" w:rsidRDefault="00E20896" w:rsidP="001335E9">
      <w:pPr>
        <w:numPr>
          <w:ilvl w:val="0"/>
          <w:numId w:val="3"/>
        </w:numPr>
        <w:spacing w:line="480" w:lineRule="auto"/>
        <w:ind w:left="2520"/>
        <w:rPr>
          <w:bCs/>
          <w:iCs/>
          <w:color w:val="000000" w:themeColor="text1"/>
        </w:rPr>
      </w:pPr>
      <w:r w:rsidRPr="00F47256">
        <w:rPr>
          <w:bCs/>
          <w:iCs/>
          <w:color w:val="000000" w:themeColor="text1"/>
        </w:rPr>
        <w:t xml:space="preserve">NMAP will run on designated IP to </w:t>
      </w:r>
      <w:r w:rsidR="00F47256" w:rsidRPr="00F47256">
        <w:rPr>
          <w:bCs/>
          <w:iCs/>
          <w:color w:val="000000" w:themeColor="text1"/>
        </w:rPr>
        <w:t>determine</w:t>
      </w:r>
      <w:r w:rsidRPr="00F47256">
        <w:rPr>
          <w:bCs/>
          <w:iCs/>
          <w:color w:val="000000" w:themeColor="text1"/>
        </w:rPr>
        <w:t xml:space="preserve"> vulnerabilities</w:t>
      </w:r>
    </w:p>
    <w:p w14:paraId="050AB13E" w14:textId="42EAB61A" w:rsidR="007D5A6B" w:rsidRPr="00F47256" w:rsidRDefault="00F47256" w:rsidP="001335E9">
      <w:pPr>
        <w:numPr>
          <w:ilvl w:val="0"/>
          <w:numId w:val="3"/>
        </w:numPr>
        <w:spacing w:line="480" w:lineRule="auto"/>
        <w:ind w:left="2520"/>
        <w:rPr>
          <w:bCs/>
          <w:iCs/>
          <w:color w:val="000000" w:themeColor="text1"/>
        </w:rPr>
      </w:pPr>
      <w:r w:rsidRPr="00F47256">
        <w:rPr>
          <w:bCs/>
          <w:iCs/>
          <w:color w:val="000000" w:themeColor="text1"/>
        </w:rPr>
        <w:t>Run script to parse data and compare to STIG values</w:t>
      </w:r>
    </w:p>
    <w:p w14:paraId="1DF59A81" w14:textId="552118B9" w:rsidR="007D5A6B" w:rsidRPr="00F47256" w:rsidRDefault="00F47256" w:rsidP="00F47256">
      <w:pPr>
        <w:numPr>
          <w:ilvl w:val="0"/>
          <w:numId w:val="3"/>
        </w:numPr>
        <w:spacing w:line="480" w:lineRule="auto"/>
        <w:ind w:left="2520"/>
        <w:rPr>
          <w:bCs/>
          <w:iCs/>
          <w:color w:val="000000" w:themeColor="text1"/>
        </w:rPr>
      </w:pPr>
      <w:r w:rsidRPr="00F47256">
        <w:rPr>
          <w:bCs/>
          <w:iCs/>
          <w:color w:val="000000" w:themeColor="text1"/>
        </w:rPr>
        <w:t xml:space="preserve">Calculate highest priority vulnerabilities </w:t>
      </w:r>
    </w:p>
    <w:p w14:paraId="7235002E" w14:textId="77777777" w:rsidR="00DA4569" w:rsidRDefault="007D5A6B" w:rsidP="007D5A6B">
      <w:pPr>
        <w:pStyle w:val="Heading2"/>
      </w:pPr>
      <w:r>
        <w:tab/>
      </w:r>
      <w:bookmarkStart w:id="22" w:name="_Toc434280"/>
      <w:r>
        <w:t>9.2</w:t>
      </w:r>
      <w:r>
        <w:tab/>
        <w:t>Deliverable List</w:t>
      </w:r>
      <w:bookmarkEnd w:id="22"/>
    </w:p>
    <w:p w14:paraId="7654E330" w14:textId="77777777" w:rsidR="00DA4569" w:rsidRDefault="007D5A6B" w:rsidP="007D5A6B">
      <w:pPr>
        <w:numPr>
          <w:ilvl w:val="0"/>
          <w:numId w:val="10"/>
        </w:numPr>
        <w:spacing w:line="480" w:lineRule="auto"/>
      </w:pPr>
      <w:r>
        <w:t>Project Initiation Document</w:t>
      </w:r>
    </w:p>
    <w:p w14:paraId="319C99A8" w14:textId="77777777" w:rsidR="00DA4569" w:rsidRDefault="007D5A6B" w:rsidP="007D5A6B">
      <w:pPr>
        <w:numPr>
          <w:ilvl w:val="0"/>
          <w:numId w:val="10"/>
        </w:numPr>
        <w:spacing w:line="480" w:lineRule="auto"/>
      </w:pPr>
      <w:r>
        <w:t>Requirements Document</w:t>
      </w:r>
    </w:p>
    <w:p w14:paraId="5FBF8730" w14:textId="77777777" w:rsidR="00DA4569" w:rsidRDefault="007D5A6B" w:rsidP="007D5A6B">
      <w:pPr>
        <w:numPr>
          <w:ilvl w:val="0"/>
          <w:numId w:val="10"/>
        </w:numPr>
        <w:spacing w:line="480" w:lineRule="auto"/>
      </w:pPr>
      <w:r>
        <w:t>Design Document</w:t>
      </w:r>
    </w:p>
    <w:p w14:paraId="51B22F60" w14:textId="77777777" w:rsidR="00DA4569" w:rsidRDefault="007D5A6B" w:rsidP="007D5A6B">
      <w:pPr>
        <w:numPr>
          <w:ilvl w:val="0"/>
          <w:numId w:val="10"/>
        </w:numPr>
        <w:spacing w:line="480" w:lineRule="auto"/>
      </w:pPr>
      <w:r>
        <w:t>Validation Plan, with Traceability Matrix</w:t>
      </w:r>
    </w:p>
    <w:p w14:paraId="3BD06824" w14:textId="77777777" w:rsidR="00DA4569" w:rsidRDefault="007D5A6B" w:rsidP="007D5A6B">
      <w:pPr>
        <w:numPr>
          <w:ilvl w:val="0"/>
          <w:numId w:val="10"/>
        </w:numPr>
        <w:spacing w:line="480" w:lineRule="auto"/>
      </w:pPr>
      <w:r>
        <w:t>Test Plan, with Test Scripts</w:t>
      </w:r>
    </w:p>
    <w:p w14:paraId="453806FE" w14:textId="77777777" w:rsidR="00DA4569" w:rsidRDefault="007D5A6B" w:rsidP="007D5A6B">
      <w:pPr>
        <w:numPr>
          <w:ilvl w:val="0"/>
          <w:numId w:val="10"/>
        </w:numPr>
        <w:spacing w:line="480" w:lineRule="auto"/>
      </w:pPr>
      <w:r>
        <w:t>User Manual, with Poster and Abstract</w:t>
      </w:r>
    </w:p>
    <w:p w14:paraId="117116EB" w14:textId="45B8D0D6" w:rsidR="00DA4569" w:rsidRDefault="00DA4569">
      <w:pPr>
        <w:spacing w:line="480" w:lineRule="auto"/>
        <w:contextualSpacing w:val="0"/>
      </w:pPr>
    </w:p>
    <w:p w14:paraId="5E3084F2" w14:textId="066924A4" w:rsidR="00DD2DDA" w:rsidRDefault="00DD2DDA">
      <w:pPr>
        <w:spacing w:line="480" w:lineRule="auto"/>
        <w:contextualSpacing w:val="0"/>
      </w:pPr>
    </w:p>
    <w:p w14:paraId="0AAF4A33" w14:textId="59347541" w:rsidR="00DD2DDA" w:rsidRDefault="00DD2DDA">
      <w:pPr>
        <w:spacing w:line="480" w:lineRule="auto"/>
        <w:contextualSpacing w:val="0"/>
      </w:pPr>
    </w:p>
    <w:p w14:paraId="4C83141B" w14:textId="18292A1C" w:rsidR="00DD2DDA" w:rsidRDefault="00DD2DDA">
      <w:pPr>
        <w:spacing w:line="480" w:lineRule="auto"/>
        <w:contextualSpacing w:val="0"/>
      </w:pPr>
    </w:p>
    <w:p w14:paraId="7E4125FF" w14:textId="61AFCD61" w:rsidR="00DD2DDA" w:rsidRDefault="00DD2DDA">
      <w:pPr>
        <w:spacing w:line="480" w:lineRule="auto"/>
        <w:contextualSpacing w:val="0"/>
      </w:pPr>
    </w:p>
    <w:p w14:paraId="3066F51B" w14:textId="77777777" w:rsidR="00DD2DDA" w:rsidRDefault="00DD2DDA">
      <w:pPr>
        <w:spacing w:line="480" w:lineRule="auto"/>
        <w:contextualSpacing w:val="0"/>
      </w:pPr>
    </w:p>
    <w:p w14:paraId="3A88E447" w14:textId="77777777" w:rsidR="00DA4569" w:rsidRDefault="007D5A6B" w:rsidP="007D5A6B">
      <w:pPr>
        <w:pStyle w:val="Heading1"/>
      </w:pPr>
      <w:bookmarkStart w:id="23" w:name="_Toc434281"/>
      <w:r>
        <w:lastRenderedPageBreak/>
        <w:t>10</w:t>
      </w:r>
      <w:r>
        <w:tab/>
        <w:t>Risk Assessment</w:t>
      </w:r>
      <w:bookmarkEnd w:id="23"/>
    </w:p>
    <w:p w14:paraId="30AA4665" w14:textId="77777777" w:rsidR="00DA4569" w:rsidRDefault="007D5A6B">
      <w:pPr>
        <w:spacing w:line="480" w:lineRule="auto"/>
        <w:contextualSpacing w:val="0"/>
      </w:pPr>
      <w:r>
        <w:tab/>
      </w:r>
    </w:p>
    <w:tbl>
      <w:tblPr>
        <w:tblStyle w:val="a3"/>
        <w:tblW w:w="10530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080"/>
        <w:gridCol w:w="2430"/>
        <w:gridCol w:w="2070"/>
        <w:gridCol w:w="3150"/>
      </w:tblGrid>
      <w:tr w:rsidR="00DA4569" w14:paraId="31CA09E6" w14:textId="77777777" w:rsidTr="00F44A1D"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58ED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3378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Affects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6559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F09B" w14:textId="77777777" w:rsidR="00DA4569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Effects</w:t>
            </w:r>
          </w:p>
        </w:tc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4C04" w14:textId="77777777" w:rsidR="00DA4569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Mitigation</w:t>
            </w:r>
          </w:p>
        </w:tc>
      </w:tr>
      <w:tr w:rsidR="00DA4569" w:rsidRPr="00F44A1D" w14:paraId="4D1C6B73" w14:textId="77777777" w:rsidTr="00F44A1D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8B3B" w14:textId="4AAF47AF" w:rsidR="00DA4569" w:rsidRPr="00E20896" w:rsidRDefault="00E20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Cs/>
                <w:iCs/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>Lost team member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25A1" w14:textId="2721155A" w:rsidR="00DA4569" w:rsidRPr="00E20896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Cs/>
                <w:iCs/>
                <w:color w:val="548DD4" w:themeColor="text2" w:themeTint="99"/>
              </w:rPr>
            </w:pPr>
            <w:r w:rsidRPr="00E20896">
              <w:rPr>
                <w:bCs/>
                <w:iCs/>
                <w:color w:val="000000" w:themeColor="text1"/>
              </w:rPr>
              <w:t>Project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9177" w14:textId="3ED0AC3B" w:rsidR="00DA4569" w:rsidRPr="00E20896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Cs/>
                <w:iCs/>
                <w:color w:val="548DD4" w:themeColor="text2" w:themeTint="99"/>
              </w:rPr>
            </w:pPr>
            <w:r w:rsidRPr="00E20896">
              <w:rPr>
                <w:bCs/>
                <w:iCs/>
                <w:color w:val="000000" w:themeColor="text1"/>
              </w:rPr>
              <w:t>Low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655C" w14:textId="31A34F53" w:rsidR="00DA4569" w:rsidRPr="00E20896" w:rsidRDefault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Cs/>
                <w:iCs/>
                <w:color w:val="548DD4" w:themeColor="text2" w:themeTint="99"/>
              </w:rPr>
            </w:pPr>
            <w:r w:rsidRPr="00E20896">
              <w:rPr>
                <w:bCs/>
                <w:iCs/>
                <w:color w:val="000000" w:themeColor="text1"/>
              </w:rPr>
              <w:t>Tolerable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602C" w14:textId="53BBC58B" w:rsidR="00DA4569" w:rsidRPr="00E20896" w:rsidRDefault="00E20896" w:rsidP="00E20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Cs/>
                <w:iCs/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>Maintain strong communication</w:t>
            </w:r>
          </w:p>
        </w:tc>
      </w:tr>
      <w:tr w:rsidR="007D5A6B" w:rsidRPr="00F44A1D" w14:paraId="12D06D96" w14:textId="77777777" w:rsidTr="00F44A1D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F12B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…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E905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Project/Product/Both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3BF6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Low/Moderate/High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095C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Tolerable/Serious/Catastrophic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2B6" w14:textId="77777777" w:rsidR="007D5A6B" w:rsidRPr="00F44A1D" w:rsidRDefault="007D5A6B" w:rsidP="007D5A6B">
            <w:pPr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…</w:t>
            </w:r>
          </w:p>
        </w:tc>
      </w:tr>
      <w:tr w:rsidR="007D5A6B" w:rsidRPr="00F44A1D" w14:paraId="4C620298" w14:textId="77777777" w:rsidTr="00F44A1D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C492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…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EDE8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Project/Product/Both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A118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Low/Moderate/High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D7F4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Tolerable/Serious/Catastrophic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9B5D" w14:textId="77777777" w:rsidR="007D5A6B" w:rsidRPr="00F44A1D" w:rsidRDefault="007D5A6B" w:rsidP="007D5A6B">
            <w:pPr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…</w:t>
            </w:r>
          </w:p>
        </w:tc>
      </w:tr>
      <w:tr w:rsidR="007D5A6B" w:rsidRPr="00F44A1D" w14:paraId="46B7A255" w14:textId="77777777" w:rsidTr="00F44A1D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9D1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…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66A6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Project/Product/Both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9B1C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Low/Moderate/High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72D7" w14:textId="77777777" w:rsidR="007D5A6B" w:rsidRPr="00F44A1D" w:rsidRDefault="007D5A6B" w:rsidP="007D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Tolerable/Serious/Catastrophic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6AB6" w14:textId="77777777" w:rsidR="007D5A6B" w:rsidRPr="00F44A1D" w:rsidRDefault="007D5A6B" w:rsidP="007D5A6B">
            <w:pPr>
              <w:jc w:val="center"/>
              <w:rPr>
                <w:b/>
                <w:i/>
                <w:color w:val="548DD4" w:themeColor="text2" w:themeTint="99"/>
              </w:rPr>
            </w:pPr>
            <w:r w:rsidRPr="00F44A1D">
              <w:rPr>
                <w:b/>
                <w:i/>
                <w:color w:val="548DD4" w:themeColor="text2" w:themeTint="99"/>
              </w:rPr>
              <w:t>…</w:t>
            </w:r>
          </w:p>
        </w:tc>
      </w:tr>
    </w:tbl>
    <w:p w14:paraId="0DDB6508" w14:textId="77777777" w:rsidR="00DA4569" w:rsidRDefault="00DA4569">
      <w:pPr>
        <w:spacing w:line="480" w:lineRule="auto"/>
        <w:contextualSpacing w:val="0"/>
      </w:pPr>
    </w:p>
    <w:p w14:paraId="34BFA8B1" w14:textId="77777777" w:rsidR="00DA4569" w:rsidRDefault="007D5A6B">
      <w:pPr>
        <w:spacing w:line="480" w:lineRule="auto"/>
        <w:contextualSpacing w:val="0"/>
      </w:pPr>
      <w:r>
        <w:tab/>
      </w:r>
    </w:p>
    <w:p w14:paraId="37B75E66" w14:textId="77777777" w:rsidR="00DA4569" w:rsidRDefault="007D5A6B" w:rsidP="007D5A6B">
      <w:pPr>
        <w:pStyle w:val="Heading1"/>
      </w:pPr>
      <w:bookmarkStart w:id="24" w:name="_Toc434282"/>
      <w:r>
        <w:t>11</w:t>
      </w:r>
      <w:r>
        <w:tab/>
        <w:t>Estimated Cost and ROI</w:t>
      </w:r>
      <w:bookmarkEnd w:id="24"/>
    </w:p>
    <w:p w14:paraId="10AD4F91" w14:textId="77777777" w:rsidR="007D5A6B" w:rsidRDefault="007D5A6B" w:rsidP="007D5A6B">
      <w:pPr>
        <w:pStyle w:val="Heading2"/>
      </w:pPr>
    </w:p>
    <w:p w14:paraId="63D21F5A" w14:textId="77777777" w:rsidR="00DA4569" w:rsidRDefault="007D5A6B" w:rsidP="001335E9">
      <w:pPr>
        <w:pStyle w:val="Heading2"/>
        <w:ind w:left="720"/>
      </w:pPr>
      <w:bookmarkStart w:id="25" w:name="_Toc434283"/>
      <w:r>
        <w:t>11.1</w:t>
      </w:r>
      <w:r>
        <w:tab/>
        <w:t>Estimated Cost</w:t>
      </w:r>
      <w:bookmarkEnd w:id="25"/>
    </w:p>
    <w:p w14:paraId="0F09A9F2" w14:textId="329166DD" w:rsidR="00DA4569" w:rsidRDefault="007D5A6B" w:rsidP="001335E9">
      <w:pPr>
        <w:spacing w:line="480" w:lineRule="auto"/>
        <w:ind w:left="1440"/>
        <w:contextualSpacing w:val="0"/>
        <w:rPr>
          <w:i/>
        </w:rPr>
      </w:pPr>
      <w:r>
        <w:t>Assuming our sponsors can attend every sprint review for</w:t>
      </w:r>
      <w:r w:rsidR="00434991">
        <w:t xml:space="preserve"> 1 hour</w:t>
      </w:r>
      <w:r>
        <w:t>, they will spend a total of</w:t>
      </w:r>
      <w:r w:rsidR="00434991">
        <w:t xml:space="preserve"> 6 </w:t>
      </w:r>
      <w:r>
        <w:t>hours on the project in person or via teleconference. There are no costs associated with the licensing of third-party software or equipment needed. The total cost of the project will be</w:t>
      </w:r>
      <w:r w:rsidR="00434991">
        <w:t xml:space="preserve"> 6 </w:t>
      </w:r>
      <w:r>
        <w:t>hours of the sponsors time, with miscellaneous time added in the form of short burst communication.</w:t>
      </w:r>
    </w:p>
    <w:p w14:paraId="00C97220" w14:textId="77777777" w:rsidR="00DA4569" w:rsidRDefault="00DA4569">
      <w:pPr>
        <w:spacing w:line="480" w:lineRule="auto"/>
        <w:contextualSpacing w:val="0"/>
        <w:rPr>
          <w:i/>
        </w:rPr>
      </w:pPr>
    </w:p>
    <w:p w14:paraId="4B2BD47F" w14:textId="77777777" w:rsidR="00DA4569" w:rsidRDefault="007D5A6B" w:rsidP="001335E9">
      <w:pPr>
        <w:pStyle w:val="Heading2"/>
        <w:ind w:left="720"/>
      </w:pPr>
      <w:bookmarkStart w:id="26" w:name="_Toc434284"/>
      <w:r>
        <w:lastRenderedPageBreak/>
        <w:t>11.2</w:t>
      </w:r>
      <w:r>
        <w:tab/>
      </w:r>
      <w:r w:rsidRPr="001335E9">
        <w:t>ROI</w:t>
      </w:r>
      <w:bookmarkEnd w:id="26"/>
    </w:p>
    <w:p w14:paraId="6B83DFAE" w14:textId="364711EC" w:rsidR="00DA4569" w:rsidRDefault="007D5A6B" w:rsidP="001335E9">
      <w:pPr>
        <w:spacing w:line="480" w:lineRule="auto"/>
        <w:ind w:left="1440"/>
      </w:pPr>
      <w:r>
        <w:t>As a return on the investment placed into this project,</w:t>
      </w:r>
      <w:r w:rsidR="00434991">
        <w:t xml:space="preserve"> P.L.A.T.Y.P.U.S </w:t>
      </w:r>
      <w:r>
        <w:t xml:space="preserve">is planned to be designed intuitively enough where most common users can start using it quickly and efficiently. </w:t>
      </w:r>
    </w:p>
    <w:p w14:paraId="3D290FD2" w14:textId="24D7DEE3" w:rsidR="00DA4569" w:rsidRPr="00C3081E" w:rsidRDefault="00C3081E" w:rsidP="001335E9">
      <w:pPr>
        <w:numPr>
          <w:ilvl w:val="0"/>
          <w:numId w:val="9"/>
        </w:numPr>
        <w:spacing w:line="480" w:lineRule="auto"/>
        <w:ind w:left="2160"/>
        <w:rPr>
          <w:b/>
          <w:i/>
          <w:color w:val="000000" w:themeColor="text1"/>
        </w:rPr>
      </w:pPr>
      <w:r w:rsidRPr="00C3081E">
        <w:rPr>
          <w:bCs/>
          <w:iCs/>
          <w:color w:val="000000" w:themeColor="text1"/>
        </w:rPr>
        <w:t>Identification of vulnerabilities on a system</w:t>
      </w:r>
    </w:p>
    <w:p w14:paraId="1387E199" w14:textId="4E5B74F9" w:rsidR="001335E9" w:rsidRPr="00C3081E" w:rsidRDefault="00C3081E" w:rsidP="00C3081E">
      <w:pPr>
        <w:numPr>
          <w:ilvl w:val="0"/>
          <w:numId w:val="9"/>
        </w:numPr>
        <w:spacing w:line="480" w:lineRule="auto"/>
        <w:ind w:left="2160"/>
        <w:rPr>
          <w:b/>
          <w:i/>
          <w:color w:val="000000" w:themeColor="text1"/>
        </w:rPr>
      </w:pPr>
      <w:r w:rsidRPr="00C3081E">
        <w:rPr>
          <w:bCs/>
          <w:iCs/>
          <w:color w:val="000000" w:themeColor="text1"/>
        </w:rPr>
        <w:t>Visualization of prices to fix vulnerabilities to reduce overall costs</w:t>
      </w:r>
    </w:p>
    <w:sectPr w:rsidR="001335E9" w:rsidRPr="00C3081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04B57" w14:textId="77777777" w:rsidR="007E3293" w:rsidRDefault="007E3293">
      <w:pPr>
        <w:spacing w:line="240" w:lineRule="auto"/>
      </w:pPr>
      <w:r>
        <w:separator/>
      </w:r>
    </w:p>
  </w:endnote>
  <w:endnote w:type="continuationSeparator" w:id="0">
    <w:p w14:paraId="34CE0A32" w14:textId="77777777" w:rsidR="007E3293" w:rsidRDefault="007E3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537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505B1" w14:textId="77777777" w:rsidR="007D5A6B" w:rsidRDefault="007D5A6B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44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2F8302A" w14:textId="77777777" w:rsidR="007D5A6B" w:rsidRDefault="007D5A6B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F94C" w14:textId="77777777" w:rsidR="007D5A6B" w:rsidRDefault="007D5A6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AB5ED" w14:textId="77777777" w:rsidR="007E3293" w:rsidRDefault="007E3293">
      <w:pPr>
        <w:spacing w:line="240" w:lineRule="auto"/>
      </w:pPr>
      <w:r>
        <w:separator/>
      </w:r>
    </w:p>
  </w:footnote>
  <w:footnote w:type="continuationSeparator" w:id="0">
    <w:p w14:paraId="07742F96" w14:textId="77777777" w:rsidR="007E3293" w:rsidRDefault="007E3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81E4" w14:textId="77777777" w:rsidR="007D5A6B" w:rsidRDefault="007D5A6B">
    <w:pPr>
      <w:ind w:firstLine="720"/>
      <w:contextualSpacing w:val="0"/>
      <w:jc w:val="right"/>
    </w:pPr>
  </w:p>
  <w:p w14:paraId="0565EB30" w14:textId="77777777" w:rsidR="007D5A6B" w:rsidRDefault="007D5A6B">
    <w:pPr>
      <w:ind w:firstLine="720"/>
      <w:contextualSpacing w:val="0"/>
      <w:jc w:val="right"/>
    </w:pPr>
    <w:r>
      <w:t xml:space="preserve">  </w:t>
    </w:r>
  </w:p>
  <w:p w14:paraId="31FC3E5F" w14:textId="77777777" w:rsidR="007D5A6B" w:rsidRDefault="007D5A6B">
    <w:pPr>
      <w:ind w:firstLine="720"/>
      <w:contextualSpacing w:val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35590" w14:textId="77777777" w:rsidR="007D5A6B" w:rsidRDefault="007D5A6B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7B6"/>
    <w:multiLevelType w:val="multilevel"/>
    <w:tmpl w:val="B2B2E7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127FEA"/>
    <w:multiLevelType w:val="multilevel"/>
    <w:tmpl w:val="032890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555826"/>
    <w:multiLevelType w:val="multilevel"/>
    <w:tmpl w:val="D2F0C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E3083"/>
    <w:multiLevelType w:val="multilevel"/>
    <w:tmpl w:val="7842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A051C"/>
    <w:multiLevelType w:val="multilevel"/>
    <w:tmpl w:val="8962F1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75C65AC"/>
    <w:multiLevelType w:val="multilevel"/>
    <w:tmpl w:val="96386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611125"/>
    <w:multiLevelType w:val="multilevel"/>
    <w:tmpl w:val="D9D66C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D5130C5"/>
    <w:multiLevelType w:val="multilevel"/>
    <w:tmpl w:val="75688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BF1BEE"/>
    <w:multiLevelType w:val="multilevel"/>
    <w:tmpl w:val="53C4EF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DD60165"/>
    <w:multiLevelType w:val="multilevel"/>
    <w:tmpl w:val="792C2AF4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9"/>
    <w:rsid w:val="000267D6"/>
    <w:rsid w:val="0012010E"/>
    <w:rsid w:val="001323EE"/>
    <w:rsid w:val="001335E9"/>
    <w:rsid w:val="00232215"/>
    <w:rsid w:val="00267B8A"/>
    <w:rsid w:val="00286FDE"/>
    <w:rsid w:val="00287E90"/>
    <w:rsid w:val="002B24E8"/>
    <w:rsid w:val="002D7854"/>
    <w:rsid w:val="003C0CEA"/>
    <w:rsid w:val="00402391"/>
    <w:rsid w:val="0041083C"/>
    <w:rsid w:val="00434991"/>
    <w:rsid w:val="005504A6"/>
    <w:rsid w:val="005D2DCC"/>
    <w:rsid w:val="006421A1"/>
    <w:rsid w:val="00664292"/>
    <w:rsid w:val="006E0B53"/>
    <w:rsid w:val="00723BFC"/>
    <w:rsid w:val="007D5A6B"/>
    <w:rsid w:val="007E3293"/>
    <w:rsid w:val="00971766"/>
    <w:rsid w:val="00AC344D"/>
    <w:rsid w:val="00C3081E"/>
    <w:rsid w:val="00DA4569"/>
    <w:rsid w:val="00DB7421"/>
    <w:rsid w:val="00DD2DDA"/>
    <w:rsid w:val="00E20896"/>
    <w:rsid w:val="00EA49E4"/>
    <w:rsid w:val="00EE6FE7"/>
    <w:rsid w:val="00F44A1D"/>
    <w:rsid w:val="00F47256"/>
    <w:rsid w:val="00F63FF5"/>
    <w:rsid w:val="00F76ADC"/>
    <w:rsid w:val="00FA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460C5"/>
  <w15:docId w15:val="{523EE6CE-0C2B-4231-9566-E170DE31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B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B8A"/>
  </w:style>
  <w:style w:type="paragraph" w:styleId="Footer">
    <w:name w:val="footer"/>
    <w:basedOn w:val="Normal"/>
    <w:link w:val="FooterChar"/>
    <w:uiPriority w:val="99"/>
    <w:unhideWhenUsed/>
    <w:rsid w:val="00267B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B8A"/>
  </w:style>
  <w:style w:type="paragraph" w:styleId="TOCHeading">
    <w:name w:val="TOC Heading"/>
    <w:basedOn w:val="Heading1"/>
    <w:next w:val="Normal"/>
    <w:uiPriority w:val="39"/>
    <w:unhideWhenUsed/>
    <w:qFormat/>
    <w:rsid w:val="00267B8A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C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0CE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335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AA74-4B14-41C3-A474-83B8C6AC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Darby</dc:creator>
  <cp:lastModifiedBy>JGaff ?</cp:lastModifiedBy>
  <cp:revision>3</cp:revision>
  <dcterms:created xsi:type="dcterms:W3CDTF">2019-02-07T18:16:00Z</dcterms:created>
  <dcterms:modified xsi:type="dcterms:W3CDTF">2020-02-15T00:03:00Z</dcterms:modified>
</cp:coreProperties>
</file>