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 New Roman" w:hAnsi="Times New Roman"/>
          <w:sz w:val="30"/>
          <w:szCs w:val="30"/>
        </w:rPr>
        <w:t>Ryan Golden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30"/>
          <w:szCs w:val="30"/>
        </w:rPr>
        <w:t>Tyler Rose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30"/>
          <w:szCs w:val="30"/>
        </w:rPr>
        <w:t>Spencer West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30"/>
          <w:szCs w:val="30"/>
        </w:rPr>
        <w:t>CSCD350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0"/>
          <w:szCs w:val="30"/>
        </w:rPr>
        <w:t>A</w:t>
      </w:r>
      <w:r>
        <w:rPr>
          <w:rFonts w:ascii="Times New Roman" w:hAnsi="Times New Roman"/>
          <w:b/>
          <w:bCs/>
          <w:sz w:val="30"/>
          <w:szCs w:val="30"/>
        </w:rPr>
        <w:t>ddress briefly the following collectively as a team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1. </w:t>
      </w:r>
      <w:r>
        <w:rPr>
          <w:rFonts w:ascii="Times New Roman" w:hAnsi="Times New Roman"/>
          <w:b/>
          <w:bCs/>
          <w:sz w:val="30"/>
          <w:szCs w:val="30"/>
        </w:rPr>
        <w:t>for each part of the project separately; i.e., P1, P2: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  <w:t>a. which aspect was easiest to do and why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P.1: The project setup, including github and the file structure and the hello parser.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P.2: Refactoring commands to resolve bugs.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>b. which aspect was hardest to do and why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P.1: Navigating the javadocs.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P.2: Figuring out how to manipulate things on the network.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2. for each of the following, how did it contribute to your ability to do this project:</w:t>
        <w:br/>
        <w:t xml:space="preserve"> Tasks 1, 2, 3, 4 (collectively) and the status reports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status reports didn’t contribute anything, we met as a team a lot.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  <w:szCs w:val="30"/>
        </w:rPr>
        <w:t xml:space="preserve">Tasks 1, 2, 3, 4: Task 2 showed the </w:t>
      </w:r>
      <w:r>
        <w:rPr>
          <w:rFonts w:ascii="serif" w:hAnsi="serif"/>
          <w:sz w:val="24"/>
        </w:rPr>
        <w:t>higher-level organization</w:t>
      </w:r>
      <w:r>
        <w:rPr>
          <w:rFonts w:ascii="Times New Roman" w:hAnsi="Times New Roman"/>
          <w:sz w:val="30"/>
          <w:szCs w:val="30"/>
        </w:rPr>
        <w:t xml:space="preserve"> which helped with testing.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3. for the project overall (over the entire quarter)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  <w:t xml:space="preserve">a. </w:t>
      </w:r>
      <w:r>
        <w:rPr>
          <w:rFonts w:ascii="Times New Roman" w:hAnsi="Times New Roman"/>
          <w:b/>
          <w:bCs/>
          <w:sz w:val="30"/>
          <w:szCs w:val="30"/>
        </w:rPr>
        <w:t>which aspect was easiest to understand about its development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Easy time understanding that we were writing code to overwrite classes inside the .jar file.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ab/>
      </w:r>
      <w:r>
        <w:rPr>
          <w:rFonts w:ascii="Times New Roman" w:hAnsi="Times New Roman"/>
          <w:b/>
          <w:bCs/>
          <w:sz w:val="30"/>
          <w:szCs w:val="30"/>
        </w:rPr>
        <w:t>b. which aspect was hardest to understand about its development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Hard to understand the javadocs and the difficulty with that made it hard to understand the components in a way we needed to create meaningful tests.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5. how did the project contribute to your understanding of complex organized systems?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Teamwork, collaborating with others to solve problems and form an understanding of how the system works and how the components are related and interacting.</w:t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6. how are you going to avoid becoming The Cartoon in your career?</w:t>
      </w:r>
    </w:p>
    <w:p>
      <w:pPr>
        <w:pStyle w:val="Normal"/>
        <w:bidi w:val="0"/>
        <w:jc w:val="left"/>
        <w:rPr>
          <w:rFonts w:ascii="serif" w:hAnsi="serif"/>
          <w:sz w:val="26"/>
          <w:szCs w:val="22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bidi w:val="0"/>
        <w:jc w:val="left"/>
        <w:rPr>
          <w:rFonts w:ascii="serif" w:hAnsi="serif"/>
          <w:sz w:val="26"/>
          <w:szCs w:val="22"/>
        </w:rPr>
      </w:pPr>
      <w:r>
        <w:rPr>
          <w:rFonts w:ascii="serif" w:hAnsi="serif"/>
          <w:sz w:val="26"/>
          <w:szCs w:val="22"/>
        </w:rPr>
        <w:t>Continuously collaborating with teammates and reviewing each others code to ensure that there is an understanding.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LibreOffice/6.4.7.2$Linux_X86_64 LibreOffice_project/40$Build-2</Application>
  <Pages>2</Pages>
  <Words>269</Words>
  <Characters>1339</Characters>
  <CharactersWithSpaces>1589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2022-06-16T12:56:12Z</dcterms:created>
  <dc:creator/>
  <dc:description/>
  <dc:language>en-US</dc:language>
  <cp:lastModifiedBy/>
  <dcterms:modified xsi:type="dcterms:W3CDTF">2022-06-16T14:46:38Z</dcterms:modified>
  <cp:revision>14</cp:revision>
  <dc:subject/>
  <dc:title/>
</cp:coreProperties>
</file>