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72"/>
        </w:rPr>
        <w:t>MIRA RING</w:t>
      </w:r>
    </w:p>
    <w:p>
      <w:pPr>
        <w:jc w:val="center"/>
      </w:pPr>
      <w:r>
        <w:rPr>
          <w:rFonts w:ascii="Calibri" w:hAnsi="Calibri"/>
          <w:color w:val="2C3E50"/>
          <w:sz w:val="36"/>
        </w:rPr>
        <w:t>Supplier Summary &amp; Validation Report</w:t>
      </w:r>
    </w:p>
    <w:p>
      <w:pPr>
        <w:jc w:val="center"/>
      </w:pPr>
      <w:r>
        <w:rPr>
          <w:color w:val="BDC3C7"/>
          <w:sz w:val="24"/>
        </w:rPr>
        <w:t>━━━━━━━━━━━━━━━━━━━━━━━━━━━━━━━━━━━━━━━━</w:t>
      </w:r>
    </w:p>
    <w:p/>
    <w:p>
      <w:pPr>
        <w:jc w:val="center"/>
      </w:pPr>
      <w:r>
        <w:rPr>
          <w:b/>
          <w:color w:val="2C3E50"/>
          <w:sz w:val="22"/>
        </w:rPr>
        <w:t xml:space="preserve">Date: </w:t>
      </w:r>
      <w:r>
        <w:rPr>
          <w:color w:val="555555"/>
          <w:sz w:val="22"/>
        </w:rPr>
        <w:t>April 2026</w:t>
      </w:r>
    </w:p>
    <w:p>
      <w:pPr>
        <w:jc w:val="center"/>
      </w:pPr>
      <w:r>
        <w:rPr>
          <w:b/>
          <w:color w:val="2C3E50"/>
          <w:sz w:val="22"/>
        </w:rPr>
        <w:t xml:space="preserve">Scope: </w:t>
      </w:r>
      <w:r>
        <w:rPr>
          <w:color w:val="555555"/>
          <w:sz w:val="22"/>
        </w:rPr>
        <w:t>16 supplier listings sourced from 1688.com and Alibaba.com</w:t>
      </w:r>
    </w:p>
    <w:p>
      <w:pPr>
        <w:jc w:val="center"/>
      </w:pPr>
      <w:r>
        <w:rPr>
          <w:b/>
          <w:color w:val="2C3E50"/>
          <w:sz w:val="22"/>
        </w:rPr>
        <w:t xml:space="preserve">Validated Against: </w:t>
      </w:r>
      <w:r>
        <w:rPr>
          <w:color w:val="555555"/>
          <w:sz w:val="22"/>
        </w:rPr>
        <w:t>Mira Ring device requirements specification</w:t>
      </w:r>
    </w:p>
    <w:p>
      <w:pPr>
        <w:jc w:val="center"/>
      </w:pPr>
      <w:r>
        <w:rPr>
          <w:b/>
          <w:color w:val="2C3E50"/>
          <w:sz w:val="22"/>
        </w:rPr>
        <w:t xml:space="preserve">Classification: </w:t>
      </w:r>
      <w:r>
        <w:rPr>
          <w:color w:val="555555"/>
          <w:sz w:val="22"/>
        </w:rPr>
        <w:t>Confidential — Client Use Only</w:t>
      </w:r>
    </w:p>
    <w:p>
      <w:r>
        <w:br w:type="page"/>
      </w:r>
    </w:p>
    <w:p>
      <w:r>
        <w:rPr>
          <w:b/>
          <w:color w:val="1B2A4A"/>
          <w:sz w:val="36"/>
        </w:rPr>
        <w:t>Table of Contents</w:t>
      </w:r>
    </w:p>
    <w:p>
      <w:pPr>
        <w:spacing w:before="80"/>
      </w:pPr>
      <w:r>
        <w:rPr>
          <w:color w:val="2C3E50"/>
          <w:sz w:val="22"/>
        </w:rPr>
        <w:t>1. Mira Ring Key Requirements</w:t>
      </w:r>
    </w:p>
    <w:p>
      <w:pPr>
        <w:spacing w:before="80"/>
      </w:pPr>
      <w:r>
        <w:rPr>
          <w:color w:val="2C3E50"/>
          <w:sz w:val="22"/>
        </w:rPr>
        <w:t>2. Supplier Profiles (1–16)</w:t>
      </w:r>
    </w:p>
    <w:p>
      <w:pPr>
        <w:spacing w:before="80"/>
      </w:pPr>
      <w:r>
        <w:rPr>
          <w:color w:val="2C3E50"/>
          <w:sz w:val="22"/>
        </w:rPr>
        <w:t>3. Validation Summary Table</w:t>
      </w:r>
    </w:p>
    <w:p>
      <w:pPr>
        <w:spacing w:before="80"/>
      </w:pPr>
      <w:r>
        <w:rPr>
          <w:color w:val="2C3E50"/>
          <w:sz w:val="22"/>
        </w:rPr>
        <w:t>4. Priority Recommendations</w:t>
      </w:r>
    </w:p>
    <w:p>
      <w:r>
        <w:br w:type="page"/>
      </w:r>
    </w:p>
    <w:p>
      <w:r>
        <w:rPr>
          <w:b/>
          <w:color w:val="1B2A4A"/>
          <w:sz w:val="36"/>
        </w:rPr>
        <w:t>1. Mira Ring Key Requirements</w:t>
      </w:r>
    </w:p>
    <w:p>
      <w:r>
        <w:rPr>
          <w:color w:val="555555"/>
          <w:sz w:val="20"/>
        </w:rPr>
        <w:t>The following specifications define the target requirements for the Mira Ring device. All suppliers are evaluated against these criteria.</w:t>
      </w:r>
    </w:p>
    <w:tbl>
      <w:tblPr>
        <w:tblW w:type="auto" w:w="0"/>
        <w:jc w:val="center"/>
        <w:tblLayout w:type="autofit"/>
        <w:tblLook w:firstColumn="1" w:firstRow="1" w:lastColumn="0" w:lastRow="0" w:noHBand="0" w:noVBand="1" w:val="04A0"/>
      </w:tblPr>
      <w:tblGrid>
        <w:gridCol w:w="4824"/>
        <w:gridCol w:w="4824"/>
      </w:tblGrid>
      <w:tr>
        <w:tc>
          <w:tcPr>
            <w:tcW w:type="dxa" w:w="3600"/>
            <w:shd w:fill="1B2A4A"/>
          </w:tcPr>
          <w:p>
            <w:pPr>
              <w:jc w:val="center"/>
            </w:pPr>
            <w:r/>
            <w:r>
              <w:rPr>
                <w:rFonts w:ascii="Calibri" w:hAnsi="Calibri"/>
                <w:b/>
                <w:color w:val="FFFFFF"/>
                <w:sz w:val="18"/>
              </w:rPr>
              <w:t>Requirement</w:t>
            </w:r>
          </w:p>
        </w:tc>
        <w:tc>
          <w:tcPr>
            <w:tcW w:type="dxa" w:w="6048"/>
            <w:shd w:fill="1B2A4A"/>
          </w:tcPr>
          <w:p>
            <w:pPr>
              <w:jc w:val="center"/>
            </w:pPr>
            <w:r/>
            <w:r>
              <w:rPr>
                <w:rFonts w:ascii="Calibri" w:hAnsi="Calibri"/>
                <w:b/>
                <w:color w:val="FFFFFF"/>
                <w:sz w:val="18"/>
              </w:rPr>
              <w:t>Specification</w:t>
            </w:r>
          </w:p>
        </w:tc>
      </w:tr>
      <w:tr>
        <w:tc>
          <w:tcPr>
            <w:tcW w:type="dxa" w:w="3600"/>
            <w:shd w:fill="F5F6F8"/>
          </w:tcPr>
          <w:p>
            <w:pPr>
              <w:jc w:val="center"/>
            </w:pPr>
            <w:r/>
            <w:r>
              <w:rPr>
                <w:rFonts w:ascii="Calibri" w:hAnsi="Calibri"/>
                <w:sz w:val="17"/>
              </w:rPr>
              <w:t>Touch Sensing</w:t>
            </w:r>
          </w:p>
        </w:tc>
        <w:tc>
          <w:tcPr>
            <w:tcW w:type="dxa" w:w="6048"/>
            <w:shd w:fill="F5F6F8"/>
          </w:tcPr>
          <w:p>
            <w:pPr>
              <w:jc w:val="center"/>
            </w:pPr>
            <w:r/>
            <w:r>
              <w:rPr>
                <w:rFonts w:ascii="Calibri" w:hAnsi="Calibri"/>
                <w:sz w:val="17"/>
              </w:rPr>
              <w:t>Capacitive touch outer surface</w:t>
            </w:r>
          </w:p>
        </w:tc>
      </w:tr>
      <w:tr>
        <w:tc>
          <w:tcPr>
            <w:tcW w:type="dxa" w:w="3600"/>
            <w:shd w:fill="FFFFFF"/>
          </w:tcPr>
          <w:p>
            <w:pPr>
              <w:jc w:val="center"/>
            </w:pPr>
            <w:r/>
            <w:r>
              <w:rPr>
                <w:rFonts w:ascii="Calibri" w:hAnsi="Calibri"/>
                <w:sz w:val="17"/>
              </w:rPr>
              <w:t>Connectivity</w:t>
            </w:r>
          </w:p>
        </w:tc>
        <w:tc>
          <w:tcPr>
            <w:tcW w:type="dxa" w:w="6048"/>
            <w:shd w:fill="FFFFFF"/>
          </w:tcPr>
          <w:p>
            <w:pPr>
              <w:jc w:val="center"/>
            </w:pPr>
            <w:r/>
            <w:r>
              <w:rPr>
                <w:rFonts w:ascii="Calibri" w:hAnsi="Calibri"/>
                <w:sz w:val="17"/>
              </w:rPr>
              <w:t>BLE 5.x</w:t>
            </w:r>
          </w:p>
        </w:tc>
      </w:tr>
      <w:tr>
        <w:tc>
          <w:tcPr>
            <w:tcW w:type="dxa" w:w="3600"/>
            <w:shd w:fill="F5F6F8"/>
          </w:tcPr>
          <w:p>
            <w:pPr>
              <w:jc w:val="center"/>
            </w:pPr>
            <w:r/>
            <w:r>
              <w:rPr>
                <w:rFonts w:ascii="Calibri" w:hAnsi="Calibri"/>
                <w:sz w:val="17"/>
              </w:rPr>
              <w:t>Water Resistance</w:t>
            </w:r>
          </w:p>
        </w:tc>
        <w:tc>
          <w:tcPr>
            <w:tcW w:type="dxa" w:w="6048"/>
            <w:shd w:fill="F5F6F8"/>
          </w:tcPr>
          <w:p>
            <w:pPr>
              <w:jc w:val="center"/>
            </w:pPr>
            <w:r/>
            <w:r>
              <w:rPr>
                <w:rFonts w:ascii="Calibri" w:hAnsi="Calibri"/>
                <w:sz w:val="17"/>
              </w:rPr>
              <w:t>5ATM (50m) minimum</w:t>
            </w:r>
          </w:p>
        </w:tc>
      </w:tr>
      <w:tr>
        <w:tc>
          <w:tcPr>
            <w:tcW w:type="dxa" w:w="3600"/>
            <w:shd w:fill="FFFFFF"/>
          </w:tcPr>
          <w:p>
            <w:pPr>
              <w:jc w:val="center"/>
            </w:pPr>
            <w:r/>
            <w:r>
              <w:rPr>
                <w:rFonts w:ascii="Calibri" w:hAnsi="Calibri"/>
                <w:sz w:val="17"/>
              </w:rPr>
              <w:t>Charging</w:t>
            </w:r>
          </w:p>
        </w:tc>
        <w:tc>
          <w:tcPr>
            <w:tcW w:type="dxa" w:w="6048"/>
            <w:shd w:fill="FFFFFF"/>
          </w:tcPr>
          <w:p>
            <w:pPr>
              <w:jc w:val="center"/>
            </w:pPr>
            <w:r/>
            <w:r>
              <w:rPr>
                <w:rFonts w:ascii="Calibri" w:hAnsi="Calibri"/>
                <w:sz w:val="17"/>
              </w:rPr>
              <w:t>Magnetic (no exposed port)</w:t>
            </w:r>
          </w:p>
        </w:tc>
      </w:tr>
      <w:tr>
        <w:tc>
          <w:tcPr>
            <w:tcW w:type="dxa" w:w="3600"/>
            <w:shd w:fill="F5F6F8"/>
          </w:tcPr>
          <w:p>
            <w:pPr>
              <w:jc w:val="center"/>
            </w:pPr>
            <w:r/>
            <w:r>
              <w:rPr>
                <w:rFonts w:ascii="Calibri" w:hAnsi="Calibri"/>
                <w:sz w:val="17"/>
              </w:rPr>
              <w:t>Body Material</w:t>
            </w:r>
          </w:p>
        </w:tc>
        <w:tc>
          <w:tcPr>
            <w:tcW w:type="dxa" w:w="6048"/>
            <w:shd w:fill="F5F6F8"/>
          </w:tcPr>
          <w:p>
            <w:pPr>
              <w:jc w:val="center"/>
            </w:pPr>
            <w:r/>
            <w:r>
              <w:rPr>
                <w:rFonts w:ascii="Calibri" w:hAnsi="Calibri"/>
                <w:sz w:val="17"/>
              </w:rPr>
              <w:t>Stainless steel or equivalent — matte black</w:t>
            </w:r>
          </w:p>
        </w:tc>
      </w:tr>
      <w:tr>
        <w:tc>
          <w:tcPr>
            <w:tcW w:type="dxa" w:w="3600"/>
            <w:shd w:fill="FFFFFF"/>
          </w:tcPr>
          <w:p>
            <w:pPr>
              <w:jc w:val="center"/>
            </w:pPr>
            <w:r/>
            <w:r>
              <w:rPr>
                <w:rFonts w:ascii="Calibri" w:hAnsi="Calibri"/>
                <w:sz w:val="17"/>
              </w:rPr>
              <w:t>Sizes</w:t>
            </w:r>
          </w:p>
        </w:tc>
        <w:tc>
          <w:tcPr>
            <w:tcW w:type="dxa" w:w="6048"/>
            <w:shd w:fill="FFFFFF"/>
          </w:tcPr>
          <w:p>
            <w:pPr>
              <w:jc w:val="center"/>
            </w:pPr>
            <w:r/>
            <w:r>
              <w:rPr>
                <w:rFonts w:ascii="Calibri" w:hAnsi="Calibri"/>
                <w:sz w:val="17"/>
              </w:rPr>
              <w:t>Multiple standard ring sizes</w:t>
            </w:r>
          </w:p>
        </w:tc>
      </w:tr>
      <w:tr>
        <w:tc>
          <w:tcPr>
            <w:tcW w:type="dxa" w:w="3600"/>
            <w:shd w:fill="F5F6F8"/>
          </w:tcPr>
          <w:p>
            <w:pPr>
              <w:jc w:val="center"/>
            </w:pPr>
            <w:r/>
            <w:r>
              <w:rPr>
                <w:rFonts w:ascii="Calibri" w:hAnsi="Calibri"/>
                <w:sz w:val="17"/>
              </w:rPr>
              <w:t>Battery</w:t>
            </w:r>
          </w:p>
        </w:tc>
        <w:tc>
          <w:tcPr>
            <w:tcW w:type="dxa" w:w="6048"/>
            <w:shd w:fill="F5F6F8"/>
          </w:tcPr>
          <w:p>
            <w:pPr>
              <w:jc w:val="center"/>
            </w:pPr>
            <w:r/>
            <w:r>
              <w:rPr>
                <w:rFonts w:ascii="Calibri" w:hAnsi="Calibri"/>
                <w:sz w:val="17"/>
              </w:rPr>
              <w:t>LiPo, all-day use</w:t>
            </w:r>
          </w:p>
        </w:tc>
      </w:tr>
      <w:tr>
        <w:tc>
          <w:tcPr>
            <w:tcW w:type="dxa" w:w="3600"/>
            <w:shd w:fill="FFFFFF"/>
          </w:tcPr>
          <w:p>
            <w:pPr>
              <w:jc w:val="center"/>
            </w:pPr>
            <w:r/>
            <w:r>
              <w:rPr>
                <w:rFonts w:ascii="Calibri" w:hAnsi="Calibri"/>
                <w:sz w:val="17"/>
              </w:rPr>
              <w:t>Certifications</w:t>
            </w:r>
          </w:p>
        </w:tc>
        <w:tc>
          <w:tcPr>
            <w:tcW w:type="dxa" w:w="6048"/>
            <w:shd w:fill="FFFFFF"/>
          </w:tcPr>
          <w:p>
            <w:pPr>
              <w:jc w:val="center"/>
            </w:pPr>
            <w:r/>
            <w:r>
              <w:rPr>
                <w:rFonts w:ascii="Calibri" w:hAnsi="Calibri"/>
                <w:sz w:val="17"/>
              </w:rPr>
              <w:t>FCC, CE, RoHS, REACH</w:t>
            </w:r>
          </w:p>
        </w:tc>
      </w:tr>
      <w:tr>
        <w:tc>
          <w:tcPr>
            <w:tcW w:type="dxa" w:w="3600"/>
            <w:shd w:fill="F5F6F8"/>
          </w:tcPr>
          <w:p>
            <w:pPr>
              <w:jc w:val="center"/>
            </w:pPr>
            <w:r/>
            <w:r>
              <w:rPr>
                <w:rFonts w:ascii="Calibri" w:hAnsi="Calibri"/>
                <w:sz w:val="17"/>
              </w:rPr>
              <w:t>Ex-Factory Target</w:t>
            </w:r>
          </w:p>
        </w:tc>
        <w:tc>
          <w:tcPr>
            <w:tcW w:type="dxa" w:w="6048"/>
            <w:shd w:fill="F5F6F8"/>
          </w:tcPr>
          <w:p>
            <w:pPr>
              <w:jc w:val="center"/>
            </w:pPr>
            <w:r/>
            <w:r>
              <w:rPr>
                <w:rFonts w:ascii="Calibri" w:hAnsi="Calibri"/>
                <w:sz w:val="17"/>
              </w:rPr>
              <w:t>Below $42.50 (¥~305 at current rate)</w:t>
            </w:r>
          </w:p>
        </w:tc>
      </w:tr>
      <w:tr>
        <w:tc>
          <w:tcPr>
            <w:tcW w:type="dxa" w:w="3600"/>
            <w:shd w:fill="FFFFFF"/>
          </w:tcPr>
          <w:p>
            <w:pPr>
              <w:jc w:val="center"/>
            </w:pPr>
            <w:r/>
            <w:r>
              <w:rPr>
                <w:rFonts w:ascii="Calibri" w:hAnsi="Calibri"/>
                <w:sz w:val="17"/>
              </w:rPr>
              <w:t>Form Factor</w:t>
            </w:r>
          </w:p>
        </w:tc>
        <w:tc>
          <w:tcPr>
            <w:tcW w:type="dxa" w:w="6048"/>
            <w:shd w:fill="FFFFFF"/>
          </w:tcPr>
          <w:p>
            <w:pPr>
              <w:jc w:val="center"/>
            </w:pPr>
            <w:r/>
            <w:r>
              <w:rPr>
                <w:rFonts w:ascii="Calibri" w:hAnsi="Calibri"/>
                <w:sz w:val="17"/>
              </w:rPr>
              <w:t>Wide flat band, concealed electronics, fashion ring appearance</w:t>
            </w:r>
          </w:p>
        </w:tc>
      </w:tr>
    </w:tbl>
    <w:p>
      <w:r>
        <w:br w:type="page"/>
      </w:r>
    </w:p>
    <w:p>
      <w:r>
        <w:rPr>
          <w:b/>
          <w:color w:val="1B2A4A"/>
          <w:sz w:val="36"/>
        </w:rPr>
        <w:t>2. Supplier Profiles</w:t>
      </w:r>
    </w:p>
    <w:p>
      <w:pPr>
        <w:spacing w:before="280" w:after="120"/>
        <w:pBdr>
          <w:bottom w:val="single" w:sz="6" w:space="1" w:color="1B2A4A"/>
        </w:pBdr>
      </w:pPr>
      <w:r>
        <w:rPr>
          <w:b/>
          <w:color w:val="1B2A4A"/>
          <w:sz w:val="26"/>
        </w:rPr>
        <w:t>Supplier 1 — Shenzhen Huagepeng Technology Co., Ltd.</w:t>
      </w:r>
    </w:p>
    <w:p>
      <w:pPr>
        <w:spacing w:before="0" w:after="20"/>
      </w:pPr>
      <w:r>
        <w:rPr>
          <w:b/>
          <w:color w:val="2C3E50"/>
          <w:sz w:val="18"/>
        </w:rPr>
        <w:t xml:space="preserve">Chinese Name: </w:t>
      </w:r>
      <w:r>
        <w:rPr>
          <w:sz w:val="18"/>
        </w:rPr>
        <w:t>深圳市华鸽朋科技有限公司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Factory wholesale</w:t>
      </w:r>
    </w:p>
    <w:p>
      <w:pPr>
        <w:spacing w:before="0" w:after="20"/>
      </w:pPr>
      <w:r>
        <w:rPr>
          <w:b/>
          <w:color w:val="2C3E50"/>
          <w:sz w:val="18"/>
        </w:rPr>
        <w:t xml:space="preserve">Product: </w:t>
      </w:r>
      <w:r>
        <w:rPr>
          <w:sz w:val="18"/>
        </w:rPr>
        <w:t>Equantu SQ976 — Touch Screen Counter Smart Ring</w:t>
      </w:r>
    </w:p>
    <w:p>
      <w:pPr>
        <w:spacing w:before="0" w:after="20"/>
      </w:pPr>
      <w:r>
        <w:rPr>
          <w:b/>
          <w:color w:val="2C3E50"/>
          <w:sz w:val="18"/>
        </w:rPr>
        <w:t xml:space="preserve">Category: </w:t>
      </w:r>
      <w:r>
        <w:rPr>
          <w:sz w:val="18"/>
        </w:rPr>
        <w:t>Prayer / tally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¥80–95/unit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3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40 mAh</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18 / 20 / 22 mm inner diameter</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Black, White</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Not specified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Data cable (not magnetic)</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Yes (version unspecified)</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Touchscreen display (counter)</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None</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Counter ring only — no gesture control for glasses interaction</w:t>
      </w:r>
    </w:p>
    <w:p>
      <w:pPr>
        <w:spacing w:before="20" w:after="20"/>
        <w:ind w:left="360"/>
      </w:pPr>
      <w:r>
        <w:rPr>
          <w:b/>
          <w:color w:val="C0392B"/>
          <w:sz w:val="18"/>
        </w:rPr>
        <w:t xml:space="preserve">✗ </w:t>
      </w:r>
      <w:r>
        <w:rPr>
          <w:sz w:val="18"/>
        </w:rPr>
        <w:t>No 5ATM / no waterproof rating</w:t>
      </w:r>
    </w:p>
    <w:p>
      <w:pPr>
        <w:spacing w:before="20" w:after="20"/>
        <w:ind w:left="360"/>
      </w:pPr>
      <w:r>
        <w:rPr>
          <w:b/>
          <w:color w:val="C0392B"/>
          <w:sz w:val="18"/>
        </w:rPr>
        <w:t xml:space="preserve">✗ </w:t>
      </w:r>
      <w:r>
        <w:rPr>
          <w:sz w:val="18"/>
        </w:rPr>
        <w:t>No magnetic charging</w:t>
      </w:r>
    </w:p>
    <w:p>
      <w:pPr>
        <w:spacing w:before="20" w:after="20"/>
        <w:ind w:left="360"/>
      </w:pPr>
      <w:r>
        <w:rPr>
          <w:b/>
          <w:color w:val="C0392B"/>
          <w:sz w:val="18"/>
        </w:rPr>
        <w:t xml:space="preserve">✗ </w:t>
      </w:r>
      <w:r>
        <w:rPr>
          <w:sz w:val="18"/>
        </w:rPr>
        <w:t>No health sensors</w:t>
      </w:r>
    </w:p>
    <w:p>
      <w:pPr>
        <w:spacing w:before="20" w:after="20"/>
        <w:ind w:left="360"/>
      </w:pPr>
      <w:r>
        <w:rPr>
          <w:b/>
          <w:color w:val="C0392B"/>
          <w:sz w:val="18"/>
        </w:rPr>
        <w:t xml:space="preserve">✗ </w:t>
      </w:r>
      <w:r>
        <w:rPr>
          <w:sz w:val="18"/>
        </w:rPr>
        <w:t>Plastic body (no stainless steel)</w:t>
      </w:r>
    </w:p>
    <w:p>
      <w:pPr>
        <w:spacing w:before="20" w:after="20"/>
        <w:ind w:left="360"/>
      </w:pPr>
      <w:r>
        <w:rPr>
          <w:b/>
          <w:color w:val="27AE60"/>
          <w:sz w:val="18"/>
        </w:rPr>
        <w:t xml:space="preserve">✓ </w:t>
      </w:r>
      <w:r>
        <w:rPr>
          <w:sz w:val="18"/>
        </w:rPr>
        <w:t>Bluetooth, multiple sizes, black color</w:t>
      </w:r>
    </w:p>
    <w:p>
      <w:pPr>
        <w:spacing w:before="120"/>
      </w:pPr>
      <w:r>
        <w:rPr>
          <w:b/>
          <w:color w:val="2C3E50"/>
          <w:sz w:val="20"/>
        </w:rPr>
        <w:t xml:space="preserve">Verdict: </w:t>
      </w:r>
      <w:r>
        <w:rPr>
          <w:color w:val="C0392B"/>
          <w:sz w:val="20"/>
        </w:rPr>
        <w:t>Does not meet Mira Ring requirements.</w:t>
      </w:r>
    </w:p>
    <w:p>
      <w:pPr>
        <w:spacing w:before="280" w:after="120"/>
        <w:pBdr>
          <w:bottom w:val="single" w:sz="6" w:space="1" w:color="1B2A4A"/>
        </w:pBdr>
      </w:pPr>
      <w:r>
        <w:rPr>
          <w:b/>
          <w:color w:val="1B2A4A"/>
          <w:sz w:val="26"/>
        </w:rPr>
        <w:t>Supplier 2 — Shenzhen Hangu Cloud Technology Co., Ltd.</w:t>
      </w:r>
    </w:p>
    <w:p>
      <w:pPr>
        <w:spacing w:before="0" w:after="20"/>
      </w:pPr>
      <w:r>
        <w:rPr>
          <w:b/>
          <w:color w:val="2C3E50"/>
          <w:sz w:val="18"/>
        </w:rPr>
        <w:t xml:space="preserve">Chinese Name: </w:t>
      </w:r>
      <w:r>
        <w:rPr>
          <w:sz w:val="18"/>
        </w:rPr>
        <w:t>深圳市汉谷云科技有限公司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Factory direct sales (multi-model reseller)</w:t>
      </w:r>
    </w:p>
    <w:p>
      <w:pPr>
        <w:spacing w:before="0" w:after="20"/>
      </w:pPr>
      <w:r>
        <w:rPr>
          <w:b/>
          <w:color w:val="2C3E50"/>
          <w:sz w:val="18"/>
        </w:rPr>
        <w:t xml:space="preserve">Product: </w:t>
      </w:r>
      <w:r>
        <w:rPr>
          <w:sz w:val="18"/>
        </w:rPr>
        <w:t>Equantu multi-model counter rings (QB702, QB702Lite, QB708, QB709, QB809, SQ668, SQ976)</w:t>
      </w:r>
    </w:p>
    <w:p>
      <w:pPr>
        <w:spacing w:before="0" w:after="20"/>
      </w:pPr>
      <w:r>
        <w:rPr>
          <w:b/>
          <w:color w:val="2C3E50"/>
          <w:sz w:val="18"/>
        </w:rPr>
        <w:t xml:space="preserve">Category: </w:t>
      </w:r>
      <w:r>
        <w:rPr>
          <w:sz w:val="18"/>
        </w:rPr>
        <w:t>Prayer / tally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¥45–290/unit (model dependent)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3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18–55 mAh (model dependent)</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18 / 20 / 22 mm</w:t>
            </w:r>
          </w:p>
        </w:tc>
      </w:tr>
      <w:tr>
        <w:tc>
          <w:tcPr>
            <w:tcW w:type="dxa" w:w="4824"/>
            <w:shd w:fill="F5F6F8"/>
          </w:tcPr>
          <w:p>
            <w:r/>
            <w:r>
              <w:rPr>
                <w:rFonts w:ascii="Calibri" w:hAnsi="Calibri"/>
                <w:sz w:val="18"/>
              </w:rPr>
              <w:t>Materials</w:t>
            </w:r>
          </w:p>
        </w:tc>
        <w:tc>
          <w:tcPr>
            <w:tcW w:type="dxa" w:w="4824"/>
            <w:shd w:fill="F5F6F8"/>
          </w:tcPr>
          <w:p>
            <w:r/>
            <w:r>
              <w:rPr>
                <w:rFonts w:ascii="Calibri" w:hAnsi="Calibri"/>
                <w:sz w:val="18"/>
              </w:rPr>
              <w:t>Plastic, zinc alloy, ceramic, titanium alloy, stainless steel + gel resin</w:t>
            </w:r>
          </w:p>
        </w:tc>
      </w:tr>
      <w:tr>
        <w:tc>
          <w:tcPr>
            <w:tcW w:type="dxa" w:w="4824"/>
            <w:shd w:fill="FFFFFF"/>
          </w:tcPr>
          <w:p>
            <w:r/>
            <w:r>
              <w:rPr>
                <w:rFonts w:ascii="Calibri" w:hAnsi="Calibri"/>
                <w:sz w:val="18"/>
              </w:rPr>
              <w:t>Colors</w:t>
            </w:r>
          </w:p>
        </w:tc>
        <w:tc>
          <w:tcPr>
            <w:tcW w:type="dxa" w:w="4824"/>
            <w:shd w:fill="FFFFFF"/>
          </w:tcPr>
          <w:p>
            <w:r/>
            <w:r>
              <w:rPr>
                <w:rFonts w:ascii="Calibri" w:hAnsi="Calibri"/>
                <w:sz w:val="18"/>
              </w:rPr>
              <w:t>Black, Silver, Gold</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"Waterproof" (no IP/ATM rating)</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Data cable / charging case (varies by model)</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Yes (version unspecified)</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None listed</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Touchscreen (counter)</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None</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Counter ring only — no gesture control for glasses interaction</w:t>
      </w:r>
    </w:p>
    <w:p>
      <w:pPr>
        <w:spacing w:before="20" w:after="20"/>
        <w:ind w:left="360"/>
      </w:pPr>
      <w:r>
        <w:rPr>
          <w:b/>
          <w:color w:val="C0392B"/>
          <w:sz w:val="18"/>
        </w:rPr>
        <w:t xml:space="preserve">✗ </w:t>
      </w:r>
      <w:r>
        <w:rPr>
          <w:sz w:val="18"/>
        </w:rPr>
        <w:t>No confirmed 5ATM rating</w:t>
      </w:r>
    </w:p>
    <w:p>
      <w:pPr>
        <w:spacing w:before="20" w:after="20"/>
        <w:ind w:left="360"/>
      </w:pPr>
      <w:r>
        <w:rPr>
          <w:b/>
          <w:color w:val="C0392B"/>
          <w:sz w:val="18"/>
        </w:rPr>
        <w:t xml:space="preserve">✗ </w:t>
      </w:r>
      <w:r>
        <w:rPr>
          <w:sz w:val="18"/>
        </w:rPr>
        <w:t>No magnetic charging</w:t>
      </w:r>
    </w:p>
    <w:p>
      <w:pPr>
        <w:spacing w:before="20" w:after="20"/>
        <w:ind w:left="360"/>
      </w:pPr>
      <w:r>
        <w:rPr>
          <w:b/>
          <w:color w:val="C0392B"/>
          <w:sz w:val="18"/>
        </w:rPr>
        <w:t xml:space="preserve">✗ </w:t>
      </w:r>
      <w:r>
        <w:rPr>
          <w:sz w:val="18"/>
        </w:rPr>
        <w:t>No health sensors</w:t>
      </w:r>
    </w:p>
    <w:p>
      <w:pPr>
        <w:spacing w:before="20" w:after="20"/>
        <w:ind w:left="360"/>
      </w:pPr>
      <w:r>
        <w:rPr>
          <w:b/>
          <w:color w:val="E67E22"/>
          <w:sz w:val="18"/>
        </w:rPr>
        <w:t xml:space="preserve">⚠ </w:t>
      </w:r>
      <w:r>
        <w:rPr>
          <w:sz w:val="18"/>
        </w:rPr>
        <w:t>Some models have premium materials (ceramic QB709, zinc alloy QB702)</w:t>
      </w:r>
    </w:p>
    <w:p>
      <w:pPr>
        <w:spacing w:before="20" w:after="20"/>
        <w:ind w:left="360"/>
      </w:pPr>
      <w:r>
        <w:rPr>
          <w:b/>
          <w:color w:val="27AE60"/>
          <w:sz w:val="18"/>
        </w:rPr>
        <w:t xml:space="preserve">✓ </w:t>
      </w:r>
      <w:r>
        <w:rPr>
          <w:sz w:val="18"/>
        </w:rPr>
        <w:t>Wide material variety, BLE, multiple sizes</w:t>
      </w:r>
    </w:p>
    <w:p>
      <w:pPr>
        <w:spacing w:before="120"/>
      </w:pPr>
      <w:r>
        <w:rPr>
          <w:b/>
          <w:color w:val="2C3E50"/>
          <w:sz w:val="20"/>
        </w:rPr>
        <w:t xml:space="preserve">Verdict: </w:t>
      </w:r>
      <w:r>
        <w:rPr>
          <w:color w:val="C0392B"/>
          <w:sz w:val="20"/>
        </w:rPr>
        <w:t>Does not meet Mira Ring requirements.</w:t>
      </w:r>
    </w:p>
    <w:p>
      <w:pPr>
        <w:spacing w:before="280" w:after="120"/>
        <w:pBdr>
          <w:bottom w:val="single" w:sz="6" w:space="1" w:color="1B2A4A"/>
        </w:pBdr>
      </w:pPr>
      <w:r>
        <w:rPr>
          <w:b/>
          <w:color w:val="1B2A4A"/>
          <w:sz w:val="26"/>
        </w:rPr>
        <w:t>Supplier 3 — Shenzhen Weitecheng Technology Co., Ltd.</w:t>
      </w:r>
    </w:p>
    <w:p>
      <w:pPr>
        <w:spacing w:before="0" w:after="20"/>
      </w:pPr>
      <w:r>
        <w:rPr>
          <w:b/>
          <w:color w:val="2C3E50"/>
          <w:sz w:val="18"/>
        </w:rPr>
        <w:t xml:space="preserve">Chinese Name: </w:t>
      </w:r>
      <w:r>
        <w:rPr>
          <w:sz w:val="18"/>
        </w:rPr>
        <w:t>深圳市韦特诚科技有限公司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Manufacturer</w:t>
      </w:r>
    </w:p>
    <w:p>
      <w:pPr>
        <w:spacing w:before="0" w:after="20"/>
      </w:pPr>
      <w:r>
        <w:rPr>
          <w:b/>
          <w:color w:val="2C3E50"/>
          <w:sz w:val="18"/>
        </w:rPr>
        <w:t xml:space="preserve">Sales Volume: </w:t>
      </w:r>
      <w:r>
        <w:rPr>
          <w:sz w:val="18"/>
        </w:rPr>
        <w:t>500+</w:t>
      </w:r>
    </w:p>
    <w:p>
      <w:pPr>
        <w:spacing w:before="0" w:after="20"/>
      </w:pPr>
      <w:r>
        <w:rPr>
          <w:b/>
          <w:color w:val="2C3E50"/>
          <w:sz w:val="18"/>
        </w:rPr>
        <w:t xml:space="preserve">Product: </w:t>
      </w:r>
      <w:r>
        <w:rPr>
          <w:sz w:val="18"/>
        </w:rPr>
        <w:t>Equantu SQ9761/SQ9762 — Smart Counter Ring (OLED display, replaceable ring holders)</w:t>
      </w:r>
    </w:p>
    <w:p>
      <w:pPr>
        <w:spacing w:before="0" w:after="20"/>
      </w:pPr>
      <w:r>
        <w:rPr>
          <w:b/>
          <w:color w:val="2C3E50"/>
          <w:sz w:val="18"/>
        </w:rPr>
        <w:t xml:space="preserve">Category: </w:t>
      </w:r>
      <w:r>
        <w:rPr>
          <w:sz w:val="18"/>
        </w:rPr>
        <w:t>Prayer / tally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¥95–110/unit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 unit</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40 mAh</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18 / 20 / 22 mm (replaceable holders)</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Black, White, Dark Violet, Green, Blue, Pink</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Not specified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USB data cable</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Yes</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Hand press button</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None</w:t>
            </w:r>
          </w:p>
        </w:tc>
      </w:tr>
      <w:tr>
        <w:tc>
          <w:tcPr>
            <w:tcW w:type="dxa" w:w="4824"/>
            <w:shd w:fill="FFFFFF"/>
          </w:tcPr>
          <w:p>
            <w:r/>
            <w:r>
              <w:rPr>
                <w:rFonts w:ascii="Calibri" w:hAnsi="Calibri"/>
                <w:sz w:val="18"/>
              </w:rPr>
              <w:t>Private Label</w:t>
            </w:r>
          </w:p>
        </w:tc>
        <w:tc>
          <w:tcPr>
            <w:tcW w:type="dxa" w:w="4824"/>
            <w:shd w:fill="FFFFFF"/>
          </w:tcPr>
          <w:p>
            <w:r/>
            <w:r>
              <w:rPr>
                <w:rFonts w:ascii="Calibri" w:hAnsi="Calibri"/>
                <w:sz w:val="18"/>
              </w:rPr>
              <w:t>Available</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Counter ring — hand press button, not capacitive touch</w:t>
      </w:r>
    </w:p>
    <w:p>
      <w:pPr>
        <w:spacing w:before="20" w:after="20"/>
        <w:ind w:left="360"/>
      </w:pPr>
      <w:r>
        <w:rPr>
          <w:b/>
          <w:color w:val="C0392B"/>
          <w:sz w:val="18"/>
        </w:rPr>
        <w:t xml:space="preserve">✗ </w:t>
      </w:r>
      <w:r>
        <w:rPr>
          <w:sz w:val="18"/>
        </w:rPr>
        <w:t>No 5ATM</w:t>
      </w:r>
    </w:p>
    <w:p>
      <w:pPr>
        <w:spacing w:before="20" w:after="20"/>
        <w:ind w:left="360"/>
      </w:pPr>
      <w:r>
        <w:rPr>
          <w:b/>
          <w:color w:val="C0392B"/>
          <w:sz w:val="18"/>
        </w:rPr>
        <w:t xml:space="preserve">✗ </w:t>
      </w:r>
      <w:r>
        <w:rPr>
          <w:sz w:val="18"/>
        </w:rPr>
        <w:t>No magnetic charging</w:t>
      </w:r>
    </w:p>
    <w:p>
      <w:pPr>
        <w:spacing w:before="20" w:after="20"/>
        <w:ind w:left="360"/>
      </w:pPr>
      <w:r>
        <w:rPr>
          <w:b/>
          <w:color w:val="C0392B"/>
          <w:sz w:val="18"/>
        </w:rPr>
        <w:t xml:space="preserve">✗ </w:t>
      </w:r>
      <w:r>
        <w:rPr>
          <w:sz w:val="18"/>
        </w:rPr>
        <w:t>No health sensors, plastic body</w:t>
      </w:r>
    </w:p>
    <w:p>
      <w:pPr>
        <w:spacing w:before="20" w:after="20"/>
        <w:ind w:left="360"/>
      </w:pPr>
      <w:r>
        <w:rPr>
          <w:b/>
          <w:color w:val="27AE60"/>
          <w:sz w:val="18"/>
        </w:rPr>
        <w:t xml:space="preserve">✓ </w:t>
      </w:r>
      <w:r>
        <w:rPr>
          <w:sz w:val="18"/>
        </w:rPr>
        <w:t>Low MOQ, private label available</w:t>
      </w:r>
    </w:p>
    <w:p>
      <w:pPr>
        <w:spacing w:before="120"/>
      </w:pPr>
      <w:r>
        <w:rPr>
          <w:b/>
          <w:color w:val="2C3E50"/>
          <w:sz w:val="20"/>
        </w:rPr>
        <w:t xml:space="preserve">Verdict: </w:t>
      </w:r>
      <w:r>
        <w:rPr>
          <w:color w:val="C0392B"/>
          <w:sz w:val="20"/>
        </w:rPr>
        <w:t>Does not meet Mira Ring requirements.</w:t>
      </w:r>
    </w:p>
    <w:p>
      <w:pPr>
        <w:spacing w:before="280" w:after="120"/>
        <w:pBdr>
          <w:bottom w:val="single" w:sz="6" w:space="1" w:color="1B2A4A"/>
        </w:pBdr>
      </w:pPr>
      <w:r>
        <w:rPr>
          <w:b/>
          <w:color w:val="1B2A4A"/>
          <w:sz w:val="26"/>
        </w:rPr>
        <w:t>Supplier 4 — Shenzhen Zhentongxin Technology Co., Ltd.</w:t>
      </w:r>
    </w:p>
    <w:p>
      <w:pPr>
        <w:spacing w:before="0" w:after="20"/>
      </w:pPr>
      <w:r>
        <w:rPr>
          <w:b/>
          <w:color w:val="2C3E50"/>
          <w:sz w:val="18"/>
        </w:rPr>
        <w:t xml:space="preserve">Chinese Name: </w:t>
      </w:r>
      <w:r>
        <w:rPr>
          <w:sz w:val="18"/>
        </w:rPr>
        <w:t>深圳市振通鑫科技有限公司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Distributor/reseller</w:t>
      </w:r>
    </w:p>
    <w:p>
      <w:pPr>
        <w:spacing w:before="0" w:after="20"/>
      </w:pPr>
      <w:r>
        <w:rPr>
          <w:b/>
          <w:color w:val="2C3E50"/>
          <w:sz w:val="18"/>
        </w:rPr>
        <w:t xml:space="preserve">Product: </w:t>
      </w:r>
      <w:r>
        <w:rPr>
          <w:sz w:val="18"/>
        </w:rPr>
        <w:t>Equantu SQ976 — Cross-border bestseller counter ring</w:t>
      </w:r>
    </w:p>
    <w:p>
      <w:pPr>
        <w:spacing w:before="0" w:after="20"/>
      </w:pPr>
      <w:r>
        <w:rPr>
          <w:b/>
          <w:color w:val="2C3E50"/>
          <w:sz w:val="18"/>
        </w:rPr>
        <w:t xml:space="preserve">Category: </w:t>
      </w:r>
      <w:r>
        <w:rPr>
          <w:sz w:val="18"/>
        </w:rPr>
        <w:t>Prayer / tally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¥85–90/unit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 unit</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40 mAh</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18 / 20 / 22 mm</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Black, White</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Not specified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Data cable</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Yes</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Touchscreen counter</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None</w:t>
            </w:r>
          </w:p>
        </w:tc>
      </w:tr>
      <w:tr>
        <w:tc>
          <w:tcPr>
            <w:tcW w:type="dxa" w:w="4824"/>
            <w:shd w:fill="FFFFFF"/>
          </w:tcPr>
          <w:p>
            <w:r/>
            <w:r>
              <w:rPr>
                <w:rFonts w:ascii="Calibri" w:hAnsi="Calibri"/>
                <w:sz w:val="18"/>
              </w:rPr>
              <w:t>Private Label</w:t>
            </w:r>
          </w:p>
        </w:tc>
        <w:tc>
          <w:tcPr>
            <w:tcW w:type="dxa" w:w="4824"/>
            <w:shd w:fill="FFFFFF"/>
          </w:tcPr>
          <w:p>
            <w:r/>
            <w:r>
              <w:rPr>
                <w:rFonts w:ascii="Calibri" w:hAnsi="Calibri"/>
                <w:sz w:val="18"/>
              </w:rPr>
              <w:t>Available</w:t>
            </w:r>
          </w:p>
        </w:tc>
      </w:tr>
      <w:tr>
        <w:tc>
          <w:tcPr>
            <w:tcW w:type="dxa" w:w="4824"/>
            <w:shd w:fill="F5F6F8"/>
          </w:tcPr>
          <w:p>
            <w:r/>
            <w:r>
              <w:rPr>
                <w:rFonts w:ascii="Calibri" w:hAnsi="Calibri"/>
                <w:sz w:val="18"/>
              </w:rPr>
              <w:t>Dropshipping</w:t>
            </w:r>
          </w:p>
        </w:tc>
        <w:tc>
          <w:tcPr>
            <w:tcW w:type="dxa" w:w="4824"/>
            <w:shd w:fill="F5F6F8"/>
          </w:tcPr>
          <w:p>
            <w:r/>
            <w:r>
              <w:rPr>
                <w:rFonts w:ascii="Calibri" w:hAnsi="Calibri"/>
                <w:sz w:val="18"/>
              </w:rPr>
              <w:t>Supported</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Same SQ976 counter ring as Supplier 1 — no gesture control</w:t>
      </w:r>
    </w:p>
    <w:p>
      <w:pPr>
        <w:spacing w:before="20" w:after="20"/>
        <w:ind w:left="360"/>
      </w:pPr>
      <w:r>
        <w:rPr>
          <w:b/>
          <w:color w:val="C0392B"/>
          <w:sz w:val="18"/>
        </w:rPr>
        <w:t xml:space="preserve">✗ </w:t>
      </w:r>
      <w:r>
        <w:rPr>
          <w:sz w:val="18"/>
        </w:rPr>
        <w:t>No 5ATM, no magnetic charging, no health sensors</w:t>
      </w:r>
    </w:p>
    <w:p>
      <w:pPr>
        <w:spacing w:before="20" w:after="20"/>
        <w:ind w:left="360"/>
      </w:pPr>
      <w:r>
        <w:rPr>
          <w:b/>
          <w:color w:val="27AE60"/>
          <w:sz w:val="18"/>
        </w:rPr>
        <w:t xml:space="preserve">✓ </w:t>
      </w:r>
      <w:r>
        <w:rPr>
          <w:sz w:val="18"/>
        </w:rPr>
        <w:t>Low MOQ of 1, private label available</w:t>
      </w:r>
    </w:p>
    <w:p>
      <w:pPr>
        <w:spacing w:before="120"/>
      </w:pPr>
      <w:r>
        <w:rPr>
          <w:b/>
          <w:color w:val="2C3E50"/>
          <w:sz w:val="20"/>
        </w:rPr>
        <w:t xml:space="preserve">Verdict: </w:t>
      </w:r>
      <w:r>
        <w:rPr>
          <w:color w:val="C0392B"/>
          <w:sz w:val="20"/>
        </w:rPr>
        <w:t>Does not meet Mira Ring requirements.</w:t>
      </w:r>
    </w:p>
    <w:p>
      <w:pPr>
        <w:spacing w:before="280" w:after="120"/>
        <w:pBdr>
          <w:bottom w:val="single" w:sz="6" w:space="1" w:color="1B2A4A"/>
        </w:pBdr>
      </w:pPr>
      <w:r>
        <w:rPr>
          <w:b/>
          <w:color w:val="1B2A4A"/>
          <w:sz w:val="26"/>
        </w:rPr>
        <w:t>Supplier 5 — Shenzhen Beiqi Information Technology Co., Ltd.</w:t>
      </w:r>
    </w:p>
    <w:p>
      <w:pPr>
        <w:spacing w:before="0" w:after="20"/>
      </w:pPr>
      <w:r>
        <w:rPr>
          <w:b/>
          <w:color w:val="2C3E50"/>
          <w:sz w:val="18"/>
        </w:rPr>
        <w:t xml:space="preserve">Chinese Name: </w:t>
      </w:r>
      <w:r>
        <w:rPr>
          <w:sz w:val="18"/>
        </w:rPr>
        <w:t>深圳市贝奇信息技术有限公司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Factory wholesale</w:t>
      </w:r>
    </w:p>
    <w:p>
      <w:pPr>
        <w:spacing w:before="0" w:after="20"/>
      </w:pPr>
      <w:r>
        <w:rPr>
          <w:b/>
          <w:color w:val="2C3E50"/>
          <w:sz w:val="18"/>
        </w:rPr>
        <w:t xml:space="preserve">Sales Volume: </w:t>
      </w:r>
      <w:r>
        <w:rPr>
          <w:sz w:val="18"/>
        </w:rPr>
        <w:t>4,300+</w:t>
      </w:r>
    </w:p>
    <w:p>
      <w:pPr>
        <w:spacing w:before="0" w:after="20"/>
      </w:pPr>
      <w:r>
        <w:rPr>
          <w:b/>
          <w:color w:val="2C3E50"/>
          <w:sz w:val="18"/>
        </w:rPr>
        <w:t xml:space="preserve">Product: </w:t>
      </w:r>
      <w:r>
        <w:rPr>
          <w:sz w:val="18"/>
        </w:rPr>
        <w:t>BeiQi S7 — OLED Counter Ring (multi-channel, luminous)</w:t>
      </w:r>
    </w:p>
    <w:p>
      <w:pPr>
        <w:spacing w:before="0" w:after="20"/>
      </w:pPr>
      <w:r>
        <w:rPr>
          <w:b/>
          <w:color w:val="2C3E50"/>
          <w:sz w:val="18"/>
        </w:rPr>
        <w:t xml:space="preserve">Category: </w:t>
      </w:r>
      <w:r>
        <w:rPr>
          <w:sz w:val="18"/>
        </w:rPr>
        <w:t>Prayer / tally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¥38–46/unit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10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Not specified</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Ring (finger wear)</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Black, Gray, Gold, Green</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"Waterproof" (no IP/ATM rating)</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Not specified</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Yes</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 + luminous</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None</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Counter ring — multi-channel tally, not gesture control</w:t>
      </w:r>
    </w:p>
    <w:p>
      <w:pPr>
        <w:spacing w:before="20" w:after="20"/>
        <w:ind w:left="360"/>
      </w:pPr>
      <w:r>
        <w:rPr>
          <w:b/>
          <w:color w:val="C0392B"/>
          <w:sz w:val="18"/>
        </w:rPr>
        <w:t xml:space="preserve">✗ </w:t>
      </w:r>
      <w:r>
        <w:rPr>
          <w:sz w:val="18"/>
        </w:rPr>
        <w:t>No confirmed waterproof rating, no magnetic charging</w:t>
      </w:r>
    </w:p>
    <w:p>
      <w:pPr>
        <w:spacing w:before="20" w:after="20"/>
        <w:ind w:left="360"/>
      </w:pPr>
      <w:r>
        <w:rPr>
          <w:b/>
          <w:color w:val="C0392B"/>
          <w:sz w:val="18"/>
        </w:rPr>
        <w:t xml:space="preserve">✗ </w:t>
      </w:r>
      <w:r>
        <w:rPr>
          <w:sz w:val="18"/>
        </w:rPr>
        <w:t>No health sensors</w:t>
      </w:r>
    </w:p>
    <w:p>
      <w:pPr>
        <w:spacing w:before="20" w:after="20"/>
        <w:ind w:left="360"/>
      </w:pPr>
      <w:r>
        <w:rPr>
          <w:b/>
          <w:color w:val="27AE60"/>
          <w:sz w:val="18"/>
        </w:rPr>
        <w:t xml:space="preserve">✓ </w:t>
      </w:r>
      <w:r>
        <w:rPr>
          <w:sz w:val="18"/>
        </w:rPr>
        <w:t>High sales volume (4,300+) indicates manufacturing reliability, low price</w:t>
      </w:r>
    </w:p>
    <w:p>
      <w:pPr>
        <w:spacing w:before="120"/>
      </w:pPr>
      <w:r>
        <w:rPr>
          <w:b/>
          <w:color w:val="2C3E50"/>
          <w:sz w:val="20"/>
        </w:rPr>
        <w:t xml:space="preserve">Verdict: </w:t>
      </w:r>
      <w:r>
        <w:rPr>
          <w:color w:val="C0392B"/>
          <w:sz w:val="20"/>
        </w:rPr>
        <w:t>Does not meet Mira Ring requirements.</w:t>
      </w:r>
    </w:p>
    <w:p>
      <w:pPr>
        <w:spacing w:before="280" w:after="120"/>
        <w:pBdr>
          <w:bottom w:val="single" w:sz="6" w:space="1" w:color="1B2A4A"/>
        </w:pBdr>
      </w:pPr>
      <w:r>
        <w:rPr>
          <w:b/>
          <w:color w:val="1B2A4A"/>
          <w:sz w:val="26"/>
        </w:rPr>
        <w:t>Supplier 6 — Dongguan Xingyao Zhiqing Technology Co., Ltd.</w:t>
      </w:r>
    </w:p>
    <w:p>
      <w:pPr>
        <w:spacing w:before="0" w:after="20"/>
      </w:pPr>
      <w:r>
        <w:rPr>
          <w:b/>
          <w:color w:val="2C3E50"/>
          <w:sz w:val="18"/>
        </w:rPr>
        <w:t xml:space="preserve">Chinese Name: </w:t>
      </w:r>
      <w:r>
        <w:rPr>
          <w:sz w:val="18"/>
        </w:rPr>
        <w:t>东莞星耀智擎科技有限公司</w:t>
      </w:r>
    </w:p>
    <w:p>
      <w:pPr>
        <w:spacing w:before="0" w:after="20"/>
      </w:pPr>
      <w:r>
        <w:rPr>
          <w:b/>
          <w:color w:val="2C3E50"/>
          <w:sz w:val="18"/>
        </w:rPr>
        <w:t xml:space="preserve">Location: </w:t>
      </w:r>
      <w:r>
        <w:rPr>
          <w:sz w:val="18"/>
        </w:rPr>
        <w:t>Foshan,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Distributor / possible factory</w:t>
      </w:r>
    </w:p>
    <w:p>
      <w:pPr>
        <w:spacing w:before="0" w:after="20"/>
      </w:pPr>
      <w:r>
        <w:rPr>
          <w:b/>
          <w:color w:val="2C3E50"/>
          <w:sz w:val="18"/>
        </w:rPr>
        <w:t xml:space="preserve">Sales Volume: </w:t>
      </w:r>
      <w:r>
        <w:rPr>
          <w:sz w:val="18"/>
        </w:rPr>
        <w:t>1,500+</w:t>
      </w:r>
    </w:p>
    <w:p>
      <w:pPr>
        <w:spacing w:before="0" w:after="20"/>
      </w:pPr>
      <w:r>
        <w:rPr>
          <w:b/>
          <w:color w:val="2C3E50"/>
          <w:sz w:val="18"/>
        </w:rPr>
        <w:t xml:space="preserve">Product: </w:t>
      </w:r>
      <w:r>
        <w:rPr>
          <w:sz w:val="18"/>
        </w:rPr>
        <w:t>Equantu multi-model — Middle East smart rings (QB702, QB709, QB708, SQ668, QB702Lite, SQ9761)</w:t>
      </w:r>
    </w:p>
    <w:p>
      <w:pPr>
        <w:spacing w:before="0" w:after="20"/>
      </w:pPr>
      <w:r>
        <w:rPr>
          <w:b/>
          <w:color w:val="2C3E50"/>
          <w:sz w:val="18"/>
        </w:rPr>
        <w:t xml:space="preserve">Category: </w:t>
      </w:r>
      <w:r>
        <w:rPr>
          <w:sz w:val="18"/>
        </w:rPr>
        <w:t>Prayer / social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¥49–308/unit (model dependent)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 unit</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40 mAh</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18 / 20 / 22 mm</w:t>
            </w:r>
          </w:p>
        </w:tc>
      </w:tr>
      <w:tr>
        <w:tc>
          <w:tcPr>
            <w:tcW w:type="dxa" w:w="4824"/>
            <w:shd w:fill="F5F6F8"/>
          </w:tcPr>
          <w:p>
            <w:r/>
            <w:r>
              <w:rPr>
                <w:rFonts w:ascii="Calibri" w:hAnsi="Calibri"/>
                <w:sz w:val="18"/>
              </w:rPr>
              <w:t>Materials</w:t>
            </w:r>
          </w:p>
        </w:tc>
        <w:tc>
          <w:tcPr>
            <w:tcW w:type="dxa" w:w="4824"/>
            <w:shd w:fill="F5F6F8"/>
          </w:tcPr>
          <w:p>
            <w:r/>
            <w:r>
              <w:rPr>
                <w:rFonts w:ascii="Calibri" w:hAnsi="Calibri"/>
                <w:sz w:val="18"/>
              </w:rPr>
              <w:t>Zinc alloy (QB702), Ceramic (QB709), plastic variants</w:t>
            </w:r>
          </w:p>
        </w:tc>
      </w:tr>
      <w:tr>
        <w:tc>
          <w:tcPr>
            <w:tcW w:type="dxa" w:w="4824"/>
            <w:shd w:fill="FFFFFF"/>
          </w:tcPr>
          <w:p>
            <w:r/>
            <w:r>
              <w:rPr>
                <w:rFonts w:ascii="Calibri" w:hAnsi="Calibri"/>
                <w:sz w:val="18"/>
              </w:rPr>
              <w:t>Colors</w:t>
            </w:r>
          </w:p>
        </w:tc>
        <w:tc>
          <w:tcPr>
            <w:tcW w:type="dxa" w:w="4824"/>
            <w:shd w:fill="FFFFFF"/>
          </w:tcPr>
          <w:p>
            <w:r/>
            <w:r>
              <w:rPr>
                <w:rFonts w:ascii="Calibri" w:hAnsi="Calibri"/>
                <w:sz w:val="18"/>
              </w:rPr>
              <w:t>Black, Silver, Gold</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Not specified</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USB / charging case (model dependent)</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Bluetooth 5.4 (noted in store ecosystem)</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CE (partial)</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Touchscreen</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None</w:t>
            </w:r>
          </w:p>
        </w:tc>
      </w:tr>
      <w:tr>
        <w:tc>
          <w:tcPr>
            <w:tcW w:type="dxa" w:w="4824"/>
            <w:shd w:fill="F5F6F8"/>
          </w:tcPr>
          <w:p>
            <w:r/>
            <w:r>
              <w:rPr>
                <w:rFonts w:ascii="Calibri" w:hAnsi="Calibri"/>
                <w:sz w:val="18"/>
              </w:rPr>
              <w:t>Dropshipping</w:t>
            </w:r>
          </w:p>
        </w:tc>
        <w:tc>
          <w:tcPr>
            <w:tcW w:type="dxa" w:w="4824"/>
            <w:shd w:fill="F5F6F8"/>
          </w:tcPr>
          <w:p>
            <w:r/>
            <w:r>
              <w:rPr>
                <w:rFonts w:ascii="Calibri" w:hAnsi="Calibri"/>
                <w:sz w:val="18"/>
              </w:rPr>
              <w:t>Supported</w:t>
            </w:r>
          </w:p>
        </w:tc>
      </w:tr>
      <w:tr>
        <w:tc>
          <w:tcPr>
            <w:tcW w:type="dxa" w:w="4824"/>
            <w:shd w:fill="FFFFFF"/>
          </w:tcPr>
          <w:p>
            <w:r/>
            <w:r>
              <w:rPr>
                <w:rFonts w:ascii="Calibri" w:hAnsi="Calibri"/>
                <w:sz w:val="18"/>
              </w:rPr>
              <w:t>Ships</w:t>
            </w:r>
          </w:p>
        </w:tc>
        <w:tc>
          <w:tcPr>
            <w:tcW w:type="dxa" w:w="4824"/>
            <w:shd w:fill="FFFFFF"/>
          </w:tcPr>
          <w:p>
            <w:r/>
            <w:r>
              <w:rPr>
                <w:rFonts w:ascii="Calibri" w:hAnsi="Calibri"/>
                <w:sz w:val="18"/>
              </w:rPr>
              <w:t>Within 48 hours</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Counter ring category — no gesture control for glasses interaction</w:t>
      </w:r>
    </w:p>
    <w:p>
      <w:pPr>
        <w:spacing w:before="20" w:after="20"/>
        <w:ind w:left="360"/>
      </w:pPr>
      <w:r>
        <w:rPr>
          <w:b/>
          <w:color w:val="C0392B"/>
          <w:sz w:val="18"/>
        </w:rPr>
        <w:t xml:space="preserve">✗ </w:t>
      </w:r>
      <w:r>
        <w:rPr>
          <w:sz w:val="18"/>
        </w:rPr>
        <w:t>No 5ATM, no magnetic charging, no health sensors</w:t>
      </w:r>
    </w:p>
    <w:p>
      <w:pPr>
        <w:spacing w:before="20" w:after="20"/>
        <w:ind w:left="360"/>
      </w:pPr>
      <w:r>
        <w:rPr>
          <w:b/>
          <w:color w:val="E67E22"/>
          <w:sz w:val="18"/>
        </w:rPr>
        <w:t xml:space="preserve">⚠ </w:t>
      </w:r>
      <w:r>
        <w:rPr>
          <w:sz w:val="18"/>
        </w:rPr>
        <w:t>BLE 5.4 noted (positive); CE partial certification</w:t>
      </w:r>
    </w:p>
    <w:p>
      <w:pPr>
        <w:spacing w:before="20" w:after="20"/>
        <w:ind w:left="360"/>
      </w:pPr>
      <w:r>
        <w:rPr>
          <w:b/>
          <w:color w:val="E67E22"/>
          <w:sz w:val="18"/>
        </w:rPr>
        <w:t xml:space="preserve">⚠ </w:t>
      </w:r>
      <w:r>
        <w:rPr>
          <w:sz w:val="18"/>
        </w:rPr>
        <w:t>Premium material options (ceramic QB709 at ¥308) show capacity for high-end finishes</w:t>
      </w:r>
    </w:p>
    <w:p>
      <w:pPr>
        <w:spacing w:before="120"/>
      </w:pPr>
      <w:r>
        <w:rPr>
          <w:b/>
          <w:color w:val="2C3E50"/>
          <w:sz w:val="20"/>
        </w:rPr>
        <w:t xml:space="preserve">Verdict: </w:t>
      </w:r>
      <w:r>
        <w:rPr>
          <w:color w:val="C0392B"/>
          <w:sz w:val="20"/>
        </w:rPr>
        <w:t>Does not meet Mira Ring requirements.</w:t>
      </w:r>
    </w:p>
    <w:p>
      <w:r>
        <w:br w:type="page"/>
      </w:r>
    </w:p>
    <w:p>
      <w:pPr>
        <w:spacing w:before="280" w:after="120"/>
        <w:pBdr>
          <w:bottom w:val="single" w:sz="6" w:space="1" w:color="1B2A4A"/>
        </w:pBdr>
      </w:pPr>
      <w:r>
        <w:rPr>
          <w:b/>
          <w:color w:val="1B2A4A"/>
          <w:sz w:val="26"/>
        </w:rPr>
        <w:t>Supplier 7 — Huizhou Xinyao Electronic Technology Co., Ltd.</w:t>
      </w:r>
    </w:p>
    <w:p>
      <w:pPr>
        <w:spacing w:before="0" w:after="20"/>
      </w:pPr>
      <w:r>
        <w:rPr>
          <w:b/>
          <w:color w:val="2C3E50"/>
          <w:sz w:val="18"/>
        </w:rPr>
        <w:t xml:space="preserve">Chinese Name: </w:t>
      </w:r>
      <w:r>
        <w:rPr>
          <w:sz w:val="18"/>
        </w:rPr>
        <w:t>惠州市鑫曜电子科技有限公司</w:t>
      </w:r>
    </w:p>
    <w:p>
      <w:pPr>
        <w:spacing w:before="0" w:after="20"/>
      </w:pPr>
      <w:r>
        <w:rPr>
          <w:b/>
          <w:color w:val="2C3E50"/>
          <w:sz w:val="18"/>
        </w:rPr>
        <w:t xml:space="preserve">Location: </w:t>
      </w:r>
      <w:r>
        <w:rPr>
          <w:sz w:val="18"/>
        </w:rPr>
        <w:t>Huizhou,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Factory direct supply</w:t>
      </w:r>
    </w:p>
    <w:p>
      <w:pPr>
        <w:spacing w:before="0" w:after="20"/>
      </w:pPr>
      <w:r>
        <w:rPr>
          <w:b/>
          <w:color w:val="2C3E50"/>
          <w:sz w:val="18"/>
        </w:rPr>
        <w:t xml:space="preserve">Sales Volume: </w:t>
      </w:r>
      <w:r>
        <w:rPr>
          <w:sz w:val="18"/>
        </w:rPr>
        <w:t>14,000+ (highest among all 16 suppliers)</w:t>
      </w:r>
    </w:p>
    <w:p>
      <w:pPr>
        <w:spacing w:before="0" w:after="20"/>
      </w:pPr>
      <w:r>
        <w:rPr>
          <w:b/>
          <w:color w:val="2C3E50"/>
          <w:sz w:val="18"/>
        </w:rPr>
        <w:t xml:space="preserve">Product: </w:t>
      </w:r>
      <w:r>
        <w:rPr>
          <w:sz w:val="18"/>
        </w:rPr>
        <w:t>Health Smart Ring — heart rate, blood oxygen, sleep monitoring, magnetic charging</w:t>
      </w:r>
    </w:p>
    <w:p>
      <w:pPr>
        <w:spacing w:before="0" w:after="20"/>
      </w:pPr>
      <w:r>
        <w:rPr>
          <w:b/>
          <w:color w:val="2C3E50"/>
          <w:sz w:val="18"/>
        </w:rPr>
        <w:t xml:space="preserve">Category: </w:t>
      </w:r>
      <w:r>
        <w:rPr>
          <w:sz w:val="18"/>
        </w:rPr>
        <w:t>Health / fitness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¥47.88 (with magnetic cable) / ¥62.88 (with charging case)</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 unit</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18 mAh</w:t>
            </w:r>
          </w:p>
        </w:tc>
      </w:tr>
      <w:tr>
        <w:tc>
          <w:tcPr>
            <w:tcW w:type="dxa" w:w="4824"/>
            <w:shd w:fill="FFFFFF"/>
          </w:tcPr>
          <w:p>
            <w:r/>
            <w:r>
              <w:rPr>
                <w:rFonts w:ascii="Calibri" w:hAnsi="Calibri"/>
                <w:sz w:val="18"/>
              </w:rPr>
              <w:t>Sizes</w:t>
            </w:r>
          </w:p>
        </w:tc>
        <w:tc>
          <w:tcPr>
            <w:tcW w:type="dxa" w:w="4824"/>
            <w:shd w:fill="FFFFFF"/>
          </w:tcPr>
          <w:p>
            <w:r/>
            <w:r>
              <w:rPr>
                <w:rFonts w:ascii="Calibri" w:hAnsi="Calibri"/>
                <w:sz w:val="18"/>
              </w:rPr>
              <w:t>US ring sizes #6–#14</w:t>
            </w:r>
          </w:p>
        </w:tc>
      </w:tr>
      <w:tr>
        <w:tc>
          <w:tcPr>
            <w:tcW w:type="dxa" w:w="4824"/>
            <w:shd w:fill="F5F6F8"/>
          </w:tcPr>
          <w:p>
            <w:r/>
            <w:r>
              <w:rPr>
                <w:rFonts w:ascii="Calibri" w:hAnsi="Calibri"/>
                <w:sz w:val="18"/>
              </w:rPr>
              <w:t>Weight</w:t>
            </w:r>
          </w:p>
        </w:tc>
        <w:tc>
          <w:tcPr>
            <w:tcW w:type="dxa" w:w="4824"/>
            <w:shd w:fill="F5F6F8"/>
          </w:tcPr>
          <w:p>
            <w:r/>
            <w:r>
              <w:rPr>
                <w:rFonts w:ascii="Calibri" w:hAnsi="Calibri"/>
                <w:sz w:val="18"/>
              </w:rPr>
              <w:t>3.6–4.5 g (ring only)</w:t>
            </w:r>
          </w:p>
        </w:tc>
      </w:tr>
      <w:tr>
        <w:tc>
          <w:tcPr>
            <w:tcW w:type="dxa" w:w="4824"/>
            <w:shd w:fill="FFFFFF"/>
          </w:tcPr>
          <w:p>
            <w:r/>
            <w:r>
              <w:rPr>
                <w:rFonts w:ascii="Calibri" w:hAnsi="Calibri"/>
                <w:sz w:val="18"/>
              </w:rPr>
              <w:t>Colors</w:t>
            </w:r>
          </w:p>
        </w:tc>
        <w:tc>
          <w:tcPr>
            <w:tcW w:type="dxa" w:w="4824"/>
            <w:shd w:fill="FFFFFF"/>
          </w:tcPr>
          <w:p>
            <w:r/>
            <w:r>
              <w:rPr>
                <w:rFonts w:ascii="Calibri" w:hAnsi="Calibri"/>
                <w:sz w:val="18"/>
              </w:rPr>
              <w:t>Black, Silver, Gold</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"Waterproof" (no explicit IP/ATM rating)</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Magnetic cable charger OR charging compartment</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Yes (version unspecified)</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None listed</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Not explicitly stated</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Heart rate, blood pressure, SpO2, sleep monitoring, step counting</w:t>
            </w:r>
          </w:p>
        </w:tc>
      </w:tr>
      <w:tr>
        <w:tc>
          <w:tcPr>
            <w:tcW w:type="dxa" w:w="4824"/>
            <w:shd w:fill="F5F6F8"/>
          </w:tcPr>
          <w:p>
            <w:r/>
            <w:r>
              <w:rPr>
                <w:rFonts w:ascii="Calibri" w:hAnsi="Calibri"/>
                <w:sz w:val="18"/>
              </w:rPr>
              <w:t>Dropshipping</w:t>
            </w:r>
          </w:p>
        </w:tc>
        <w:tc>
          <w:tcPr>
            <w:tcW w:type="dxa" w:w="4824"/>
            <w:shd w:fill="F5F6F8"/>
          </w:tcPr>
          <w:p>
            <w:r/>
            <w:r>
              <w:rPr>
                <w:rFonts w:ascii="Calibri" w:hAnsi="Calibri"/>
                <w:sz w:val="18"/>
              </w:rPr>
              <w:t>Supported</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Magnetic charging confirmed (two options)</w:t>
      </w:r>
    </w:p>
    <w:p>
      <w:pPr>
        <w:spacing w:before="20" w:after="20"/>
        <w:ind w:left="360"/>
      </w:pPr>
      <w:r>
        <w:rPr>
          <w:b/>
          <w:color w:val="27AE60"/>
          <w:sz w:val="18"/>
        </w:rPr>
        <w:t xml:space="preserve">✓ </w:t>
      </w:r>
      <w:r>
        <w:rPr>
          <w:sz w:val="18"/>
        </w:rPr>
        <w:t>Health sensors present (HR, SpO2, sleep)</w:t>
      </w:r>
    </w:p>
    <w:p>
      <w:pPr>
        <w:spacing w:before="20" w:after="20"/>
        <w:ind w:left="360"/>
      </w:pPr>
      <w:r>
        <w:rPr>
          <w:b/>
          <w:color w:val="27AE60"/>
          <w:sz w:val="18"/>
        </w:rPr>
        <w:t xml:space="preserve">✓ </w:t>
      </w:r>
      <w:r>
        <w:rPr>
          <w:sz w:val="18"/>
        </w:rPr>
        <w:t>Very wide size range (#6–#14), lightweight (3.6–4.5g)</w:t>
      </w:r>
    </w:p>
    <w:p>
      <w:pPr>
        <w:spacing w:before="20" w:after="20"/>
        <w:ind w:left="360"/>
      </w:pPr>
      <w:r>
        <w:rPr>
          <w:b/>
          <w:color w:val="27AE60"/>
          <w:sz w:val="18"/>
        </w:rPr>
        <w:t xml:space="preserve">✓ </w:t>
      </w:r>
      <w:r>
        <w:rPr>
          <w:sz w:val="18"/>
        </w:rPr>
        <w:t>Extremely high sales volume (14,000+) — proven manufacturing scale</w:t>
      </w:r>
    </w:p>
    <w:p>
      <w:pPr>
        <w:spacing w:before="20" w:after="20"/>
        <w:ind w:left="360"/>
      </w:pPr>
      <w:r>
        <w:rPr>
          <w:b/>
          <w:color w:val="27AE60"/>
          <w:sz w:val="18"/>
        </w:rPr>
        <w:t xml:space="preserve">✓ </w:t>
      </w:r>
      <w:r>
        <w:rPr>
          <w:sz w:val="18"/>
        </w:rPr>
        <w:t>Low MOQ and price (¥47.88 well under target)</w:t>
      </w:r>
    </w:p>
    <w:p>
      <w:pPr>
        <w:spacing w:before="20" w:after="20"/>
        <w:ind w:left="360"/>
      </w:pPr>
      <w:r>
        <w:rPr>
          <w:b/>
          <w:color w:val="C0392B"/>
          <w:sz w:val="18"/>
        </w:rPr>
        <w:t xml:space="preserve">✗ </w:t>
      </w:r>
      <w:r>
        <w:rPr>
          <w:sz w:val="18"/>
        </w:rPr>
        <w:t>No confirmed waterproof rating (5ATM not stated)</w:t>
      </w:r>
    </w:p>
    <w:p>
      <w:pPr>
        <w:spacing w:before="20" w:after="20"/>
        <w:ind w:left="360"/>
      </w:pPr>
      <w:r>
        <w:rPr>
          <w:b/>
          <w:color w:val="C0392B"/>
          <w:sz w:val="18"/>
        </w:rPr>
        <w:t xml:space="preserve">✗ </w:t>
      </w:r>
      <w:r>
        <w:rPr>
          <w:sz w:val="18"/>
        </w:rPr>
        <w:t>No certifications (FCC, CE, RoHS not listed)</w:t>
      </w:r>
    </w:p>
    <w:p>
      <w:pPr>
        <w:spacing w:before="20" w:after="20"/>
        <w:ind w:left="360"/>
      </w:pPr>
      <w:r>
        <w:rPr>
          <w:b/>
          <w:color w:val="C0392B"/>
          <w:sz w:val="18"/>
        </w:rPr>
        <w:t xml:space="preserve">✗ </w:t>
      </w:r>
      <w:r>
        <w:rPr>
          <w:sz w:val="18"/>
        </w:rPr>
        <w:t>No confirmed capacitive touch / gesture control</w:t>
      </w:r>
    </w:p>
    <w:p>
      <w:pPr>
        <w:spacing w:before="20" w:after="20"/>
        <w:ind w:left="360"/>
      </w:pPr>
      <w:r>
        <w:rPr>
          <w:b/>
          <w:color w:val="C0392B"/>
          <w:sz w:val="18"/>
        </w:rPr>
        <w:t xml:space="preserve">✗ </w:t>
      </w:r>
      <w:r>
        <w:rPr>
          <w:sz w:val="18"/>
        </w:rPr>
        <w:t>BLE version unspecified</w:t>
      </w:r>
    </w:p>
    <w:p>
      <w:pPr>
        <w:spacing w:before="120"/>
      </w:pPr>
      <w:r>
        <w:rPr>
          <w:b/>
          <w:color w:val="2C3E50"/>
          <w:sz w:val="20"/>
        </w:rPr>
        <w:t xml:space="preserve">Verdict: </w:t>
      </w:r>
      <w:r>
        <w:rPr>
          <w:color w:val="E67E22"/>
          <w:sz w:val="20"/>
        </w:rPr>
        <w:t>Partial match. Strong on price, size range, and sales volume. Key gaps: waterproof rating, certifications, gesture/touch confirmation.</w:t>
      </w:r>
    </w:p>
    <w:p>
      <w:pPr>
        <w:spacing w:before="280" w:after="120"/>
        <w:pBdr>
          <w:bottom w:val="single" w:sz="6" w:space="1" w:color="1B2A4A"/>
        </w:pBdr>
      </w:pPr>
      <w:r>
        <w:rPr>
          <w:b/>
          <w:color w:val="1B2A4A"/>
          <w:sz w:val="26"/>
        </w:rPr>
        <w:t>Supplier 8 — Shenzhen Xinzhiyan Medical Technology Co., Ltd.</w:t>
      </w:r>
    </w:p>
    <w:p>
      <w:pPr>
        <w:spacing w:before="0" w:after="20"/>
      </w:pPr>
      <w:r>
        <w:rPr>
          <w:b/>
          <w:color w:val="2C3E50"/>
          <w:sz w:val="18"/>
        </w:rPr>
        <w:t xml:space="preserve">Chinese Name: </w:t>
      </w:r>
      <w:r>
        <w:rPr>
          <w:sz w:val="18"/>
        </w:rPr>
        <w:t>深圳市新智研医疗科技有限公司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Factory direct sales (medical technology company)</w:t>
      </w:r>
    </w:p>
    <w:p>
      <w:pPr>
        <w:spacing w:before="0" w:after="20"/>
      </w:pPr>
      <w:r>
        <w:rPr>
          <w:b/>
          <w:color w:val="2C3E50"/>
          <w:sz w:val="18"/>
        </w:rPr>
        <w:t xml:space="preserve">Sales Volume: </w:t>
      </w:r>
      <w:r>
        <w:rPr>
          <w:sz w:val="18"/>
        </w:rPr>
        <w:t>4,000+</w:t>
      </w:r>
    </w:p>
    <w:p>
      <w:pPr>
        <w:spacing w:before="0" w:after="20"/>
      </w:pPr>
      <w:r>
        <w:rPr>
          <w:b/>
          <w:color w:val="2C3E50"/>
          <w:sz w:val="18"/>
        </w:rPr>
        <w:t xml:space="preserve">Product: </w:t>
      </w:r>
      <w:r>
        <w:rPr>
          <w:sz w:val="18"/>
        </w:rPr>
        <w:t>HK01 — Health Smart Ring (Amazon cross-border bestseller, AI health wearable)</w:t>
      </w:r>
    </w:p>
    <w:p>
      <w:pPr>
        <w:spacing w:before="0" w:after="20"/>
      </w:pPr>
      <w:r>
        <w:rPr>
          <w:b/>
          <w:color w:val="2C3E50"/>
          <w:sz w:val="18"/>
        </w:rPr>
        <w:t xml:space="preserve">Category: </w:t>
      </w:r>
      <w:r>
        <w:rPr>
          <w:sz w:val="18"/>
        </w:rPr>
        <w:t>Medical-grade health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¥89/unit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10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18 mAh</w:t>
            </w:r>
          </w:p>
        </w:tc>
      </w:tr>
      <w:tr>
        <w:tc>
          <w:tcPr>
            <w:tcW w:type="dxa" w:w="4824"/>
            <w:shd w:fill="FFFFFF"/>
          </w:tcPr>
          <w:p>
            <w:r/>
            <w:r>
              <w:rPr>
                <w:rFonts w:ascii="Calibri" w:hAnsi="Calibri"/>
                <w:sz w:val="18"/>
              </w:rPr>
              <w:t>Model</w:t>
            </w:r>
          </w:p>
        </w:tc>
        <w:tc>
          <w:tcPr>
            <w:tcW w:type="dxa" w:w="4824"/>
            <w:shd w:fill="FFFFFF"/>
          </w:tcPr>
          <w:p>
            <w:r/>
            <w:r>
              <w:rPr>
                <w:rFonts w:ascii="Calibri" w:hAnsi="Calibri"/>
                <w:sz w:val="18"/>
              </w:rPr>
              <w:t>HK01</w:t>
            </w:r>
          </w:p>
        </w:tc>
      </w:tr>
      <w:tr>
        <w:tc>
          <w:tcPr>
            <w:tcW w:type="dxa" w:w="4824"/>
            <w:shd w:fill="F5F6F8"/>
          </w:tcPr>
          <w:p>
            <w:r/>
            <w:r>
              <w:rPr>
                <w:rFonts w:ascii="Calibri" w:hAnsi="Calibri"/>
                <w:sz w:val="18"/>
              </w:rPr>
              <w:t>Sizes</w:t>
            </w:r>
          </w:p>
        </w:tc>
        <w:tc>
          <w:tcPr>
            <w:tcW w:type="dxa" w:w="4824"/>
            <w:shd w:fill="F5F6F8"/>
          </w:tcPr>
          <w:p>
            <w:r/>
            <w:r>
              <w:rPr>
                <w:rFonts w:ascii="Calibri" w:hAnsi="Calibri"/>
                <w:sz w:val="18"/>
              </w:rPr>
              <w:t>US #7 (17.3mm) / #8 (18.1mm) / #9 (18.9mm) / #10 (19.8mm) / #11 (20.6mm)</w:t>
            </w:r>
          </w:p>
        </w:tc>
      </w:tr>
      <w:tr>
        <w:tc>
          <w:tcPr>
            <w:tcW w:type="dxa" w:w="4824"/>
            <w:shd w:fill="FFFFFF"/>
          </w:tcPr>
          <w:p>
            <w:r/>
            <w:r>
              <w:rPr>
                <w:rFonts w:ascii="Calibri" w:hAnsi="Calibri"/>
                <w:sz w:val="18"/>
              </w:rPr>
              <w:t>Weight</w:t>
            </w:r>
          </w:p>
        </w:tc>
        <w:tc>
          <w:tcPr>
            <w:tcW w:type="dxa" w:w="4824"/>
            <w:shd w:fill="FFFFFF"/>
          </w:tcPr>
          <w:p>
            <w:r/>
            <w:r>
              <w:rPr>
                <w:rFonts w:ascii="Calibri" w:hAnsi="Calibri"/>
                <w:sz w:val="18"/>
              </w:rPr>
              <w:t>3.8 g (ring only)</w:t>
            </w:r>
          </w:p>
        </w:tc>
      </w:tr>
      <w:tr>
        <w:tc>
          <w:tcPr>
            <w:tcW w:type="dxa" w:w="4824"/>
            <w:shd w:fill="F5F6F8"/>
          </w:tcPr>
          <w:p>
            <w:r/>
            <w:r>
              <w:rPr>
                <w:rFonts w:ascii="Calibri" w:hAnsi="Calibri"/>
                <w:sz w:val="18"/>
              </w:rPr>
              <w:t>Material</w:t>
            </w:r>
          </w:p>
        </w:tc>
        <w:tc>
          <w:tcPr>
            <w:tcW w:type="dxa" w:w="4824"/>
            <w:shd w:fill="F5F6F8"/>
          </w:tcPr>
          <w:p>
            <w:r/>
            <w:r>
              <w:rPr>
                <w:rFonts w:ascii="Calibri" w:hAnsi="Calibri"/>
                <w:sz w:val="18"/>
              </w:rPr>
              <w:t>Stainless steel + epoxy</w:t>
            </w:r>
          </w:p>
        </w:tc>
      </w:tr>
      <w:tr>
        <w:tc>
          <w:tcPr>
            <w:tcW w:type="dxa" w:w="4824"/>
            <w:shd w:fill="FFFFFF"/>
          </w:tcPr>
          <w:p>
            <w:r/>
            <w:r>
              <w:rPr>
                <w:rFonts w:ascii="Calibri" w:hAnsi="Calibri"/>
                <w:sz w:val="18"/>
              </w:rPr>
              <w:t>Colors</w:t>
            </w:r>
          </w:p>
        </w:tc>
        <w:tc>
          <w:tcPr>
            <w:tcW w:type="dxa" w:w="4824"/>
            <w:shd w:fill="FFFFFF"/>
          </w:tcPr>
          <w:p>
            <w:r/>
            <w:r>
              <w:rPr>
                <w:rFonts w:ascii="Calibri" w:hAnsi="Calibri"/>
                <w:sz w:val="18"/>
              </w:rPr>
              <w:t>Space gray, Black, Silver, Purple, Gold, Rose Gold</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IP68 (confirmed)</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Cradle / stand charger (NOT magnetic)</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Bluetooth LE 5.0 (confirmed)</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CE (confirmed), FCC (compliance docs available)</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Touchscreen mentioned</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Heart rate, SpO2, HRV, stress, female menstrual cycle, step counting, sleep</w:t>
            </w:r>
          </w:p>
        </w:tc>
      </w:tr>
      <w:tr>
        <w:tc>
          <w:tcPr>
            <w:tcW w:type="dxa" w:w="4824"/>
            <w:shd w:fill="F5F6F8"/>
          </w:tcPr>
          <w:p>
            <w:r/>
            <w:r>
              <w:rPr>
                <w:rFonts w:ascii="Calibri" w:hAnsi="Calibri"/>
                <w:sz w:val="18"/>
              </w:rPr>
              <w:t>Sensor Chips</w:t>
            </w:r>
          </w:p>
        </w:tc>
        <w:tc>
          <w:tcPr>
            <w:tcW w:type="dxa" w:w="4824"/>
            <w:shd w:fill="F5F6F8"/>
          </w:tcPr>
          <w:p>
            <w:r/>
            <w:r>
              <w:rPr>
                <w:rFonts w:ascii="Calibri" w:hAnsi="Calibri"/>
                <w:sz w:val="18"/>
              </w:rPr>
              <w:t>SC7A20H accelerometer; proprietary HR sensor</w:t>
            </w:r>
          </w:p>
        </w:tc>
      </w:tr>
      <w:tr>
        <w:tc>
          <w:tcPr>
            <w:tcW w:type="dxa" w:w="4824"/>
            <w:shd w:fill="FFFFFF"/>
          </w:tcPr>
          <w:p>
            <w:r/>
            <w:r>
              <w:rPr>
                <w:rFonts w:ascii="Calibri" w:hAnsi="Calibri"/>
                <w:sz w:val="18"/>
              </w:rPr>
              <w:t>Dropshipping</w:t>
            </w:r>
          </w:p>
        </w:tc>
        <w:tc>
          <w:tcPr>
            <w:tcW w:type="dxa" w:w="4824"/>
            <w:shd w:fill="FFFFFF"/>
          </w:tcPr>
          <w:p>
            <w:r/>
            <w:r>
              <w:rPr>
                <w:rFonts w:ascii="Calibri" w:hAnsi="Calibri"/>
                <w:sz w:val="18"/>
              </w:rPr>
              <w:t>Supported</w:t>
            </w:r>
          </w:p>
        </w:tc>
      </w:tr>
      <w:tr>
        <w:tc>
          <w:tcPr>
            <w:tcW w:type="dxa" w:w="4824"/>
            <w:shd w:fill="F5F6F8"/>
          </w:tcPr>
          <w:p>
            <w:r/>
            <w:r>
              <w:rPr>
                <w:rFonts w:ascii="Calibri" w:hAnsi="Calibri"/>
                <w:sz w:val="18"/>
              </w:rPr>
              <w:t>Invoice</w:t>
            </w:r>
          </w:p>
        </w:tc>
        <w:tc>
          <w:tcPr>
            <w:tcW w:type="dxa" w:w="4824"/>
            <w:shd w:fill="F5F6F8"/>
          </w:tcPr>
          <w:p>
            <w:r/>
            <w:r>
              <w:rPr>
                <w:rFonts w:ascii="Calibri" w:hAnsi="Calibri"/>
                <w:sz w:val="18"/>
              </w:rPr>
              <w:t>Provided</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IP68 waterproofing (equivalent to or exceeding 5ATM)</w:t>
      </w:r>
    </w:p>
    <w:p>
      <w:pPr>
        <w:spacing w:before="20" w:after="20"/>
        <w:ind w:left="360"/>
      </w:pPr>
      <w:r>
        <w:rPr>
          <w:b/>
          <w:color w:val="27AE60"/>
          <w:sz w:val="18"/>
        </w:rPr>
        <w:t xml:space="preserve">✓ </w:t>
      </w:r>
      <w:r>
        <w:rPr>
          <w:sz w:val="18"/>
        </w:rPr>
        <w:t>BLE 5.0 confirmed</w:t>
      </w:r>
    </w:p>
    <w:p>
      <w:pPr>
        <w:spacing w:before="20" w:after="20"/>
        <w:ind w:left="360"/>
      </w:pPr>
      <w:r>
        <w:rPr>
          <w:b/>
          <w:color w:val="27AE60"/>
          <w:sz w:val="18"/>
        </w:rPr>
        <w:t xml:space="preserve">✓ </w:t>
      </w:r>
      <w:r>
        <w:rPr>
          <w:sz w:val="18"/>
        </w:rPr>
        <w:t>CE + FCC certifications confirmed</w:t>
      </w:r>
    </w:p>
    <w:p>
      <w:pPr>
        <w:spacing w:before="20" w:after="20"/>
        <w:ind w:left="360"/>
      </w:pPr>
      <w:r>
        <w:rPr>
          <w:b/>
          <w:color w:val="27AE60"/>
          <w:sz w:val="18"/>
        </w:rPr>
        <w:t xml:space="preserve">✓ </w:t>
      </w:r>
      <w:r>
        <w:rPr>
          <w:sz w:val="18"/>
        </w:rPr>
        <w:t>Stainless steel body</w:t>
      </w:r>
    </w:p>
    <w:p>
      <w:pPr>
        <w:spacing w:before="20" w:after="20"/>
        <w:ind w:left="360"/>
      </w:pPr>
      <w:r>
        <w:rPr>
          <w:b/>
          <w:color w:val="27AE60"/>
          <w:sz w:val="18"/>
        </w:rPr>
        <w:t xml:space="preserve">✓ </w:t>
      </w:r>
      <w:r>
        <w:rPr>
          <w:sz w:val="18"/>
        </w:rPr>
        <w:t>Comprehensive health sensors</w:t>
      </w:r>
    </w:p>
    <w:p>
      <w:pPr>
        <w:spacing w:before="20" w:after="20"/>
        <w:ind w:left="360"/>
      </w:pPr>
      <w:r>
        <w:rPr>
          <w:b/>
          <w:color w:val="27AE60"/>
          <w:sz w:val="18"/>
        </w:rPr>
        <w:t xml:space="preserve">✓ </w:t>
      </w:r>
      <w:r>
        <w:rPr>
          <w:sz w:val="18"/>
        </w:rPr>
        <w:t>Medical tech company — highest credibility for quality and compliance</w:t>
      </w:r>
    </w:p>
    <w:p>
      <w:pPr>
        <w:spacing w:before="20" w:after="20"/>
        <w:ind w:left="360"/>
      </w:pPr>
      <w:r>
        <w:rPr>
          <w:b/>
          <w:color w:val="27AE60"/>
          <w:sz w:val="18"/>
        </w:rPr>
        <w:t xml:space="preserve">✓ </w:t>
      </w:r>
      <w:r>
        <w:rPr>
          <w:sz w:val="18"/>
        </w:rPr>
        <w:t>4,000+ sales, ¥89 well within target</w:t>
      </w:r>
    </w:p>
    <w:p>
      <w:pPr>
        <w:spacing w:before="20" w:after="20"/>
        <w:ind w:left="360"/>
      </w:pPr>
      <w:r>
        <w:rPr>
          <w:b/>
          <w:color w:val="C0392B"/>
          <w:sz w:val="18"/>
        </w:rPr>
        <w:t xml:space="preserve">✗ </w:t>
      </w:r>
      <w:r>
        <w:rPr>
          <w:sz w:val="18"/>
        </w:rPr>
        <w:t>Charging is cradle stand, NOT magnetic (critical gap for Mira Ring)</w:t>
      </w:r>
    </w:p>
    <w:p>
      <w:pPr>
        <w:spacing w:before="20" w:after="20"/>
        <w:ind w:left="360"/>
      </w:pPr>
      <w:r>
        <w:rPr>
          <w:b/>
          <w:color w:val="C0392B"/>
          <w:sz w:val="18"/>
        </w:rPr>
        <w:t xml:space="preserve">✗ </w:t>
      </w:r>
      <w:r>
        <w:rPr>
          <w:sz w:val="18"/>
        </w:rPr>
        <w:t>Matte black finish not confirmed</w:t>
      </w:r>
    </w:p>
    <w:p>
      <w:pPr>
        <w:spacing w:before="20" w:after="20"/>
        <w:ind w:left="360"/>
      </w:pPr>
      <w:r>
        <w:rPr>
          <w:b/>
          <w:color w:val="C0392B"/>
          <w:sz w:val="18"/>
        </w:rPr>
        <w:t xml:space="preserve">✗ </w:t>
      </w:r>
      <w:r>
        <w:rPr>
          <w:sz w:val="18"/>
        </w:rPr>
        <w:t>Capacitive touch spec not explicitly confirmed</w:t>
      </w:r>
    </w:p>
    <w:p>
      <w:pPr>
        <w:spacing w:before="20" w:after="20"/>
        <w:ind w:left="360"/>
      </w:pPr>
      <w:r>
        <w:rPr>
          <w:b/>
          <w:color w:val="E67E22"/>
          <w:sz w:val="18"/>
        </w:rPr>
        <w:t xml:space="preserve">⚠ </w:t>
      </w:r>
      <w:r>
        <w:rPr>
          <w:sz w:val="18"/>
        </w:rPr>
        <w:t>IP68 vs. 5ATM — technically similar but not identical nomenclature</w:t>
      </w:r>
    </w:p>
    <w:p>
      <w:pPr>
        <w:spacing w:before="120"/>
      </w:pPr>
      <w:r>
        <w:rPr>
          <w:b/>
          <w:color w:val="2C3E50"/>
          <w:sz w:val="20"/>
        </w:rPr>
        <w:t xml:space="preserve">Verdict: </w:t>
      </w:r>
      <w:r>
        <w:rPr>
          <w:color w:val="E67E22"/>
          <w:sz w:val="20"/>
        </w:rPr>
        <w:t>Strong match except charging method. Best-documented supplier with confirmed certs and BLE version. Worth engaging to ask if magnetic charging variant exists.</w:t>
      </w:r>
    </w:p>
    <w:p>
      <w:pPr>
        <w:spacing w:before="280" w:after="120"/>
        <w:pBdr>
          <w:bottom w:val="single" w:sz="6" w:space="1" w:color="1B2A4A"/>
        </w:pBdr>
      </w:pPr>
      <w:r>
        <w:rPr>
          <w:b/>
          <w:color w:val="1B2A4A"/>
          <w:sz w:val="26"/>
        </w:rPr>
        <w:t>Supplier 9 — Huizhou Xinyao Electronic Technology Co., Ltd.</w:t>
      </w:r>
    </w:p>
    <w:p>
      <w:r>
        <w:rPr>
          <w:i/>
          <w:color w:val="7F8C8D"/>
          <w:sz w:val="18"/>
        </w:rPr>
        <w:t>DUPLICATE of Supplier 7. Same company, same 1688 offer ID (831177742048), same pricing. Two separate HTML files appear to be scrapes of the same listing at different times or via different URL paths. Refer to Supplier 7 for all details.</w:t>
      </w:r>
    </w:p>
    <w:p>
      <w:pPr>
        <w:spacing w:before="280" w:after="120"/>
        <w:pBdr>
          <w:bottom w:val="single" w:sz="6" w:space="1" w:color="1B2A4A"/>
        </w:pBdr>
      </w:pPr>
      <w:r>
        <w:rPr>
          <w:b/>
          <w:color w:val="1B2A4A"/>
          <w:sz w:val="26"/>
        </w:rPr>
        <w:t>Supplier 10 — Huaou Tonghui (Suzhou) Technology Co., Ltd.</w:t>
      </w:r>
    </w:p>
    <w:p>
      <w:pPr>
        <w:spacing w:before="0" w:after="20"/>
      </w:pPr>
      <w:r>
        <w:rPr>
          <w:b/>
          <w:color w:val="2C3E50"/>
          <w:sz w:val="18"/>
        </w:rPr>
        <w:t xml:space="preserve">Chinese Name: </w:t>
      </w:r>
      <w:r>
        <w:rPr>
          <w:sz w:val="18"/>
        </w:rPr>
        <w:t>华欧同惠科技有限公司</w:t>
      </w:r>
    </w:p>
    <w:p>
      <w:pPr>
        <w:spacing w:before="0" w:after="20"/>
      </w:pPr>
      <w:r>
        <w:rPr>
          <w:b/>
          <w:color w:val="2C3E50"/>
          <w:sz w:val="18"/>
        </w:rPr>
        <w:t xml:space="preserve">Location: </w:t>
      </w:r>
      <w:r>
        <w:rPr>
          <w:sz w:val="18"/>
        </w:rPr>
        <w:t>Suzhou, Jiangsu (outside typical Shenzhen/Guangdong cluster)</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Manufacturer</w:t>
      </w:r>
    </w:p>
    <w:p>
      <w:pPr>
        <w:spacing w:before="0" w:after="20"/>
      </w:pPr>
      <w:r>
        <w:rPr>
          <w:b/>
          <w:color w:val="2C3E50"/>
          <w:sz w:val="18"/>
        </w:rPr>
        <w:t xml:space="preserve">Product: </w:t>
      </w:r>
      <w:r>
        <w:rPr>
          <w:sz w:val="18"/>
        </w:rPr>
        <w:t>K80 — Touch Display Smart Ring (TikTok control, health monitoring)</w:t>
      </w:r>
    </w:p>
    <w:p>
      <w:pPr>
        <w:spacing w:before="0" w:after="20"/>
      </w:pPr>
      <w:r>
        <w:rPr>
          <w:b/>
          <w:color w:val="2C3E50"/>
          <w:sz w:val="18"/>
        </w:rPr>
        <w:t xml:space="preserve">Category: </w:t>
      </w:r>
      <w:r>
        <w:rPr>
          <w:sz w:val="18"/>
        </w:rPr>
        <w:t>Health / lifestyle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¥119/unit (flat)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2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15 mAh</w:t>
            </w:r>
          </w:p>
        </w:tc>
      </w:tr>
      <w:tr>
        <w:tc>
          <w:tcPr>
            <w:tcW w:type="dxa" w:w="4824"/>
            <w:shd w:fill="FFFFFF"/>
          </w:tcPr>
          <w:p>
            <w:r/>
            <w:r>
              <w:rPr>
                <w:rFonts w:ascii="Calibri" w:hAnsi="Calibri"/>
                <w:sz w:val="18"/>
              </w:rPr>
              <w:t>Model</w:t>
            </w:r>
          </w:p>
        </w:tc>
        <w:tc>
          <w:tcPr>
            <w:tcW w:type="dxa" w:w="4824"/>
            <w:shd w:fill="FFFFFF"/>
          </w:tcPr>
          <w:p>
            <w:r/>
            <w:r>
              <w:rPr>
                <w:rFonts w:ascii="Calibri" w:hAnsi="Calibri"/>
                <w:sz w:val="18"/>
              </w:rPr>
              <w:t>K80</w:t>
            </w:r>
          </w:p>
        </w:tc>
      </w:tr>
      <w:tr>
        <w:tc>
          <w:tcPr>
            <w:tcW w:type="dxa" w:w="4824"/>
            <w:shd w:fill="F5F6F8"/>
          </w:tcPr>
          <w:p>
            <w:r/>
            <w:r>
              <w:rPr>
                <w:rFonts w:ascii="Calibri" w:hAnsi="Calibri"/>
                <w:sz w:val="18"/>
              </w:rPr>
              <w:t>Sizes</w:t>
            </w:r>
          </w:p>
        </w:tc>
        <w:tc>
          <w:tcPr>
            <w:tcW w:type="dxa" w:w="4824"/>
            <w:shd w:fill="F5F6F8"/>
          </w:tcPr>
          <w:p>
            <w:r/>
            <w:r>
              <w:rPr>
                <w:rFonts w:ascii="Calibri" w:hAnsi="Calibri"/>
                <w:sz w:val="18"/>
              </w:rPr>
              <w:t>US #7–#13</w:t>
            </w:r>
          </w:p>
        </w:tc>
      </w:tr>
      <w:tr>
        <w:tc>
          <w:tcPr>
            <w:tcW w:type="dxa" w:w="4824"/>
            <w:shd w:fill="FFFFFF"/>
          </w:tcPr>
          <w:p>
            <w:r/>
            <w:r>
              <w:rPr>
                <w:rFonts w:ascii="Calibri" w:hAnsi="Calibri"/>
                <w:sz w:val="18"/>
              </w:rPr>
              <w:t>Weight</w:t>
            </w:r>
          </w:p>
        </w:tc>
        <w:tc>
          <w:tcPr>
            <w:tcW w:type="dxa" w:w="4824"/>
            <w:shd w:fill="FFFFFF"/>
          </w:tcPr>
          <w:p>
            <w:r/>
            <w:r>
              <w:rPr>
                <w:rFonts w:ascii="Calibri" w:hAnsi="Calibri"/>
                <w:sz w:val="18"/>
              </w:rPr>
              <w:t>3.5 g</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Gold, Silver, Black</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5ATM (confirmed — 5ATM级防水 explicitly stated)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Charging case (not confirmed magnetic)</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Bluetooth (version unspecified)</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found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 screen design (触摸设计, confirmed)</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Sleep monitoring, heart rate, SpO2, step counting</w:t>
            </w:r>
          </w:p>
        </w:tc>
      </w:tr>
      <w:tr>
        <w:tc>
          <w:tcPr>
            <w:tcW w:type="dxa" w:w="4824"/>
            <w:shd w:fill="FFFFFF"/>
          </w:tcPr>
          <w:p>
            <w:r/>
            <w:r>
              <w:rPr>
                <w:rFonts w:ascii="Calibri" w:hAnsi="Calibri"/>
                <w:sz w:val="18"/>
              </w:rPr>
              <w:t>Dropshipping</w:t>
            </w:r>
          </w:p>
        </w:tc>
        <w:tc>
          <w:tcPr>
            <w:tcW w:type="dxa" w:w="4824"/>
            <w:shd w:fill="FFFFFF"/>
          </w:tcPr>
          <w:p>
            <w:r/>
            <w:r>
              <w:rPr>
                <w:rFonts w:ascii="Calibri" w:hAnsi="Calibri"/>
                <w:sz w:val="18"/>
              </w:rPr>
              <w:t>Supported</w:t>
            </w:r>
          </w:p>
        </w:tc>
      </w:tr>
      <w:tr>
        <w:tc>
          <w:tcPr>
            <w:tcW w:type="dxa" w:w="4824"/>
            <w:shd w:fill="F5F6F8"/>
          </w:tcPr>
          <w:p>
            <w:r/>
            <w:r>
              <w:rPr>
                <w:rFonts w:ascii="Calibri" w:hAnsi="Calibri"/>
                <w:sz w:val="18"/>
              </w:rPr>
              <w:t>Invoice</w:t>
            </w:r>
          </w:p>
        </w:tc>
        <w:tc>
          <w:tcPr>
            <w:tcW w:type="dxa" w:w="4824"/>
            <w:shd w:fill="F5F6F8"/>
          </w:tcPr>
          <w:p>
            <w:r/>
            <w:r>
              <w:rPr>
                <w:rFonts w:ascii="Calibri" w:hAnsi="Calibri"/>
                <w:sz w:val="18"/>
              </w:rPr>
              <w:t>Contact customer service</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5ATM water resistance confirmed (one of only two suppliers with this)</w:t>
      </w:r>
    </w:p>
    <w:p>
      <w:pPr>
        <w:spacing w:before="20" w:after="20"/>
        <w:ind w:left="360"/>
      </w:pPr>
      <w:r>
        <w:rPr>
          <w:b/>
          <w:color w:val="27AE60"/>
          <w:sz w:val="18"/>
        </w:rPr>
        <w:t xml:space="preserve">✓ </w:t>
      </w:r>
      <w:r>
        <w:rPr>
          <w:sz w:val="18"/>
        </w:rPr>
        <w:t>Touchscreen design confirmed</w:t>
      </w:r>
    </w:p>
    <w:p>
      <w:pPr>
        <w:spacing w:before="20" w:after="20"/>
        <w:ind w:left="360"/>
      </w:pPr>
      <w:r>
        <w:rPr>
          <w:b/>
          <w:color w:val="27AE60"/>
          <w:sz w:val="18"/>
        </w:rPr>
        <w:t xml:space="preserve">✓ </w:t>
      </w:r>
      <w:r>
        <w:rPr>
          <w:sz w:val="18"/>
        </w:rPr>
        <w:t>Black color option, lightweight (3.5g), sizes #7–#13</w:t>
      </w:r>
    </w:p>
    <w:p>
      <w:pPr>
        <w:spacing w:before="20" w:after="20"/>
        <w:ind w:left="360"/>
      </w:pPr>
      <w:r>
        <w:rPr>
          <w:b/>
          <w:color w:val="27AE60"/>
          <w:sz w:val="18"/>
        </w:rPr>
        <w:t xml:space="preserve">✓ </w:t>
      </w:r>
      <w:r>
        <w:rPr>
          <w:sz w:val="18"/>
        </w:rPr>
        <w:t>Health sensors (HR, SpO2, sleep)</w:t>
      </w:r>
    </w:p>
    <w:p>
      <w:pPr>
        <w:spacing w:before="20" w:after="20"/>
        <w:ind w:left="360"/>
      </w:pPr>
      <w:r>
        <w:rPr>
          <w:b/>
          <w:color w:val="27AE60"/>
          <w:sz w:val="18"/>
        </w:rPr>
        <w:t xml:space="preserve">✓ </w:t>
      </w:r>
      <w:r>
        <w:rPr>
          <w:sz w:val="18"/>
        </w:rPr>
        <w:t>Very low MOQ (2 units)</w:t>
      </w:r>
    </w:p>
    <w:p>
      <w:pPr>
        <w:spacing w:before="20" w:after="20"/>
        <w:ind w:left="360"/>
      </w:pPr>
      <w:r>
        <w:rPr>
          <w:b/>
          <w:color w:val="C0392B"/>
          <w:sz w:val="18"/>
        </w:rPr>
        <w:t xml:space="preserve">✗ </w:t>
      </w:r>
      <w:r>
        <w:rPr>
          <w:sz w:val="18"/>
        </w:rPr>
        <w:t>Magnetic charging not confirmed (uses charging case)</w:t>
      </w:r>
    </w:p>
    <w:p>
      <w:pPr>
        <w:spacing w:before="20" w:after="20"/>
        <w:ind w:left="360"/>
      </w:pPr>
      <w:r>
        <w:rPr>
          <w:b/>
          <w:color w:val="C0392B"/>
          <w:sz w:val="18"/>
        </w:rPr>
        <w:t xml:space="preserve">✗ </w:t>
      </w:r>
      <w:r>
        <w:rPr>
          <w:sz w:val="18"/>
        </w:rPr>
        <w:t>BLE version unspecified</w:t>
      </w:r>
    </w:p>
    <w:p>
      <w:pPr>
        <w:spacing w:before="20" w:after="20"/>
        <w:ind w:left="360"/>
      </w:pPr>
      <w:r>
        <w:rPr>
          <w:b/>
          <w:color w:val="C0392B"/>
          <w:sz w:val="18"/>
        </w:rPr>
        <w:t xml:space="preserve">✗ </w:t>
      </w:r>
      <w:r>
        <w:rPr>
          <w:sz w:val="18"/>
        </w:rPr>
        <w:t>No certifications</w:t>
      </w:r>
    </w:p>
    <w:p>
      <w:pPr>
        <w:spacing w:before="20" w:after="20"/>
        <w:ind w:left="360"/>
      </w:pPr>
      <w:r>
        <w:rPr>
          <w:b/>
          <w:color w:val="E67E22"/>
          <w:sz w:val="18"/>
        </w:rPr>
        <w:t xml:space="preserve">⚠ </w:t>
      </w:r>
      <w:r>
        <w:rPr>
          <w:sz w:val="18"/>
        </w:rPr>
        <w:t>Higher price (¥119) vs. competitors</w:t>
      </w:r>
    </w:p>
    <w:p>
      <w:pPr>
        <w:spacing w:before="20" w:after="20"/>
        <w:ind w:left="360"/>
      </w:pPr>
      <w:r>
        <w:rPr>
          <w:b/>
          <w:color w:val="E67E22"/>
          <w:sz w:val="18"/>
        </w:rPr>
        <w:t xml:space="preserve">⚠ </w:t>
      </w:r>
      <w:r>
        <w:rPr>
          <w:sz w:val="18"/>
        </w:rPr>
        <w:t>Suzhou location may affect logistics vs. Shenzhen cluster</w:t>
      </w:r>
    </w:p>
    <w:p>
      <w:pPr>
        <w:spacing w:before="120"/>
      </w:pPr>
      <w:r>
        <w:rPr>
          <w:b/>
          <w:color w:val="2C3E50"/>
          <w:sz w:val="20"/>
        </w:rPr>
        <w:t xml:space="preserve">Verdict: </w:t>
      </w:r>
      <w:r>
        <w:rPr>
          <w:color w:val="E67E22"/>
          <w:sz w:val="20"/>
        </w:rPr>
        <w:t>Strong candidate. 5ATM confirmed, touch confirmed. Key follow-up: charging method (magnetic?), BLE version, certifications.</w:t>
      </w:r>
    </w:p>
    <w:p>
      <w:pPr>
        <w:spacing w:before="280" w:after="120"/>
        <w:pBdr>
          <w:bottom w:val="single" w:sz="6" w:space="1" w:color="1B2A4A"/>
        </w:pBdr>
      </w:pPr>
      <w:r>
        <w:rPr>
          <w:b/>
          <w:color w:val="1B2A4A"/>
          <w:sz w:val="26"/>
        </w:rPr>
        <w:t>Supplier 11 — Guangzhou Xuanzhi Technology Co., Ltd.</w:t>
      </w:r>
    </w:p>
    <w:p>
      <w:pPr>
        <w:spacing w:before="0" w:after="20"/>
      </w:pPr>
      <w:r>
        <w:rPr>
          <w:b/>
          <w:color w:val="2C3E50"/>
          <w:sz w:val="18"/>
        </w:rPr>
        <w:t xml:space="preserve">Chinese Name: </w:t>
      </w:r>
      <w:r>
        <w:rPr>
          <w:sz w:val="18"/>
        </w:rPr>
        <w:t>广州玄致科技有限公司</w:t>
      </w:r>
    </w:p>
    <w:p>
      <w:pPr>
        <w:spacing w:before="0" w:after="20"/>
      </w:pPr>
      <w:r>
        <w:rPr>
          <w:b/>
          <w:color w:val="2C3E50"/>
          <w:sz w:val="18"/>
        </w:rPr>
        <w:t xml:space="preserve">Location: </w:t>
      </w:r>
      <w:r>
        <w:rPr>
          <w:sz w:val="18"/>
        </w:rPr>
        <w:t>Guangzhou,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Manufacturer (factory link present)</w:t>
      </w:r>
    </w:p>
    <w:p>
      <w:pPr>
        <w:spacing w:before="0" w:after="20"/>
      </w:pPr>
      <w:r>
        <w:rPr>
          <w:b/>
          <w:color w:val="2C3E50"/>
          <w:sz w:val="18"/>
        </w:rPr>
        <w:t xml:space="preserve">Sales Volume: </w:t>
      </w:r>
      <w:r>
        <w:rPr>
          <w:sz w:val="18"/>
        </w:rPr>
        <w:t>2,000+</w:t>
      </w:r>
    </w:p>
    <w:p>
      <w:pPr>
        <w:spacing w:before="0" w:after="20"/>
      </w:pPr>
      <w:r>
        <w:rPr>
          <w:b/>
          <w:color w:val="2C3E50"/>
          <w:sz w:val="18"/>
        </w:rPr>
        <w:t xml:space="preserve">Product: </w:t>
      </w:r>
      <w:r>
        <w:rPr>
          <w:sz w:val="18"/>
        </w:rPr>
        <w:t>Q8 / R08 — Health Smart Ring with magnetic charging ("Oura-level waterproof")</w:t>
      </w:r>
    </w:p>
    <w:p>
      <w:pPr>
        <w:spacing w:before="0" w:after="20"/>
      </w:pPr>
      <w:r>
        <w:rPr>
          <w:b/>
          <w:color w:val="2C3E50"/>
          <w:sz w:val="18"/>
        </w:rPr>
        <w:t xml:space="preserve">Category: </w:t>
      </w:r>
      <w:r>
        <w:rPr>
          <w:sz w:val="18"/>
        </w:rPr>
        <w:t>Premium health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¥105/unit (≥5), ¥103/unit (≥100), ¥99/unit (≥2,000)</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5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15 mAh (sizes ≤#9), 18 mAh (sizes #10+)</w:t>
            </w:r>
          </w:p>
        </w:tc>
      </w:tr>
      <w:tr>
        <w:tc>
          <w:tcPr>
            <w:tcW w:type="dxa" w:w="4824"/>
            <w:shd w:fill="FFFFFF"/>
          </w:tcPr>
          <w:p>
            <w:r/>
            <w:r>
              <w:rPr>
                <w:rFonts w:ascii="Calibri" w:hAnsi="Calibri"/>
                <w:sz w:val="18"/>
              </w:rPr>
              <w:t>Models</w:t>
            </w:r>
          </w:p>
        </w:tc>
        <w:tc>
          <w:tcPr>
            <w:tcW w:type="dxa" w:w="4824"/>
            <w:shd w:fill="FFFFFF"/>
          </w:tcPr>
          <w:p>
            <w:r/>
            <w:r>
              <w:rPr>
                <w:rFonts w:ascii="Calibri" w:hAnsi="Calibri"/>
                <w:sz w:val="18"/>
              </w:rPr>
              <w:t>Q8 / R08</w:t>
            </w:r>
          </w:p>
        </w:tc>
      </w:tr>
      <w:tr>
        <w:tc>
          <w:tcPr>
            <w:tcW w:type="dxa" w:w="4824"/>
            <w:shd w:fill="F5F6F8"/>
          </w:tcPr>
          <w:p>
            <w:r/>
            <w:r>
              <w:rPr>
                <w:rFonts w:ascii="Calibri" w:hAnsi="Calibri"/>
                <w:sz w:val="18"/>
              </w:rPr>
              <w:t>Sizes</w:t>
            </w:r>
          </w:p>
        </w:tc>
        <w:tc>
          <w:tcPr>
            <w:tcW w:type="dxa" w:w="4824"/>
            <w:shd w:fill="F5F6F8"/>
          </w:tcPr>
          <w:p>
            <w:r/>
            <w:r>
              <w:rPr>
                <w:rFonts w:ascii="Calibri" w:hAnsi="Calibri"/>
                <w:sz w:val="18"/>
              </w:rPr>
              <w:t>US standard sizes available</w:t>
            </w:r>
          </w:p>
        </w:tc>
      </w:tr>
      <w:tr>
        <w:tc>
          <w:tcPr>
            <w:tcW w:type="dxa" w:w="4824"/>
            <w:shd w:fill="FFFFFF"/>
          </w:tcPr>
          <w:p>
            <w:r/>
            <w:r>
              <w:rPr>
                <w:rFonts w:ascii="Calibri" w:hAnsi="Calibri"/>
                <w:sz w:val="18"/>
              </w:rPr>
              <w:t>Weight</w:t>
            </w:r>
          </w:p>
        </w:tc>
        <w:tc>
          <w:tcPr>
            <w:tcW w:type="dxa" w:w="4824"/>
            <w:shd w:fill="FFFFFF"/>
          </w:tcPr>
          <w:p>
            <w:r/>
            <w:r>
              <w:rPr>
                <w:rFonts w:ascii="Calibri" w:hAnsi="Calibri"/>
                <w:sz w:val="18"/>
              </w:rPr>
              <w:t>~3.5 g (size #11)</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Black, Gold</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"Oura-level waterproof" (no explicit IP/ATM number confirmed)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Magnetic wireless charging (磁吸充电, confirmed)</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Bluetooth (version unspecified)</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found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 ring (gesture control confirmed)</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HR, SpO2, HRV, stress, skin temperature, sleep tracking</w:t>
            </w:r>
          </w:p>
        </w:tc>
      </w:tr>
      <w:tr>
        <w:tc>
          <w:tcPr>
            <w:tcW w:type="dxa" w:w="4824"/>
            <w:shd w:fill="FFFFFF"/>
          </w:tcPr>
          <w:p>
            <w:r/>
            <w:r>
              <w:rPr>
                <w:rFonts w:ascii="Calibri" w:hAnsi="Calibri"/>
                <w:sz w:val="18"/>
              </w:rPr>
              <w:t>Private Label</w:t>
            </w:r>
          </w:p>
        </w:tc>
        <w:tc>
          <w:tcPr>
            <w:tcW w:type="dxa" w:w="4824"/>
            <w:shd w:fill="FFFFFF"/>
          </w:tcPr>
          <w:p>
            <w:r/>
            <w:r>
              <w:rPr>
                <w:rFonts w:ascii="Calibri" w:hAnsi="Calibri"/>
                <w:sz w:val="18"/>
              </w:rPr>
              <w:t>Available (authorized)</w:t>
            </w:r>
          </w:p>
        </w:tc>
      </w:tr>
      <w:tr>
        <w:tc>
          <w:tcPr>
            <w:tcW w:type="dxa" w:w="4824"/>
            <w:shd w:fill="F5F6F8"/>
          </w:tcPr>
          <w:p>
            <w:r/>
            <w:r>
              <w:rPr>
                <w:rFonts w:ascii="Calibri" w:hAnsi="Calibri"/>
                <w:sz w:val="18"/>
              </w:rPr>
              <w:t>Invoice</w:t>
            </w:r>
          </w:p>
        </w:tc>
        <w:tc>
          <w:tcPr>
            <w:tcW w:type="dxa" w:w="4824"/>
            <w:shd w:fill="F5F6F8"/>
          </w:tcPr>
          <w:p>
            <w:r/>
            <w:r>
              <w:rPr>
                <w:rFonts w:ascii="Calibri" w:hAnsi="Calibri"/>
                <w:sz w:val="18"/>
              </w:rPr>
              <w:t>Provided</w:t>
            </w:r>
          </w:p>
        </w:tc>
      </w:tr>
      <w:tr>
        <w:tc>
          <w:tcPr>
            <w:tcW w:type="dxa" w:w="4824"/>
            <w:shd w:fill="FFFFFF"/>
          </w:tcPr>
          <w:p>
            <w:r/>
            <w:r>
              <w:rPr>
                <w:rFonts w:ascii="Calibri" w:hAnsi="Calibri"/>
                <w:sz w:val="18"/>
              </w:rPr>
              <w:t>Dropshipping</w:t>
            </w:r>
          </w:p>
        </w:tc>
        <w:tc>
          <w:tcPr>
            <w:tcW w:type="dxa" w:w="4824"/>
            <w:shd w:fill="FFFFFF"/>
          </w:tcPr>
          <w:p>
            <w:r/>
            <w:r>
              <w:rPr>
                <w:rFonts w:ascii="Calibri" w:hAnsi="Calibri"/>
                <w:sz w:val="18"/>
              </w:rPr>
              <w:t>Supported</w:t>
            </w:r>
          </w:p>
        </w:tc>
      </w:tr>
      <w:tr>
        <w:tc>
          <w:tcPr>
            <w:tcW w:type="dxa" w:w="4824"/>
            <w:shd w:fill="F5F6F8"/>
          </w:tcPr>
          <w:p>
            <w:r/>
            <w:r>
              <w:rPr>
                <w:rFonts w:ascii="Calibri" w:hAnsi="Calibri"/>
                <w:sz w:val="18"/>
              </w:rPr>
              <w:t>Nationwide Joint Guarantee</w:t>
            </w:r>
          </w:p>
        </w:tc>
        <w:tc>
          <w:tcPr>
            <w:tcW w:type="dxa" w:w="4824"/>
            <w:shd w:fill="F5F6F8"/>
          </w:tcPr>
          <w:p>
            <w:r/>
            <w:r>
              <w:rPr>
                <w:rFonts w:ascii="Calibri" w:hAnsi="Calibri"/>
                <w:sz w:val="18"/>
              </w:rPr>
              <w:t>Yes</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Magnetic charging confirmed</w:t>
      </w:r>
    </w:p>
    <w:p>
      <w:pPr>
        <w:spacing w:before="20" w:after="20"/>
        <w:ind w:left="360"/>
      </w:pPr>
      <w:r>
        <w:rPr>
          <w:b/>
          <w:color w:val="27AE60"/>
          <w:sz w:val="18"/>
        </w:rPr>
        <w:t xml:space="preserve">✓ </w:t>
      </w:r>
      <w:r>
        <w:rPr>
          <w:sz w:val="18"/>
        </w:rPr>
        <w:t>Gesture/touch control confirmed</w:t>
      </w:r>
    </w:p>
    <w:p>
      <w:pPr>
        <w:spacing w:before="20" w:after="20"/>
        <w:ind w:left="360"/>
      </w:pPr>
      <w:r>
        <w:rPr>
          <w:b/>
          <w:color w:val="27AE60"/>
          <w:sz w:val="18"/>
        </w:rPr>
        <w:t xml:space="preserve">✓ </w:t>
      </w:r>
      <w:r>
        <w:rPr>
          <w:sz w:val="18"/>
        </w:rPr>
        <w:t>Most comprehensive health sensor set (HR, SpO2, HRV, stress, skin temp, sleep)</w:t>
      </w:r>
    </w:p>
    <w:p>
      <w:pPr>
        <w:spacing w:before="20" w:after="20"/>
        <w:ind w:left="360"/>
      </w:pPr>
      <w:r>
        <w:rPr>
          <w:b/>
          <w:color w:val="27AE60"/>
          <w:sz w:val="18"/>
        </w:rPr>
        <w:t xml:space="preserve">✓ </w:t>
      </w:r>
      <w:r>
        <w:rPr>
          <w:sz w:val="18"/>
        </w:rPr>
        <w:t>Private label available (important for Mira branding)</w:t>
      </w:r>
    </w:p>
    <w:p>
      <w:pPr>
        <w:spacing w:before="20" w:after="20"/>
        <w:ind w:left="360"/>
      </w:pPr>
      <w:r>
        <w:rPr>
          <w:b/>
          <w:color w:val="27AE60"/>
          <w:sz w:val="18"/>
        </w:rPr>
        <w:t xml:space="preserve">✓ </w:t>
      </w:r>
      <w:r>
        <w:rPr>
          <w:sz w:val="18"/>
        </w:rPr>
        <w:t>Competitive volume pricing (¥99 at 2,000 units — well under $42.50 target)</w:t>
      </w:r>
    </w:p>
    <w:p>
      <w:pPr>
        <w:spacing w:before="20" w:after="20"/>
        <w:ind w:left="360"/>
      </w:pPr>
      <w:r>
        <w:rPr>
          <w:b/>
          <w:color w:val="27AE60"/>
          <w:sz w:val="18"/>
        </w:rPr>
        <w:t xml:space="preserve">✓ </w:t>
      </w:r>
      <w:r>
        <w:rPr>
          <w:sz w:val="18"/>
        </w:rPr>
        <w:t>2,000+ sales, invoice provided, nationwide guarantee</w:t>
      </w:r>
    </w:p>
    <w:p>
      <w:pPr>
        <w:spacing w:before="20" w:after="20"/>
        <w:ind w:left="360"/>
      </w:pPr>
      <w:r>
        <w:rPr>
          <w:b/>
          <w:color w:val="C0392B"/>
          <w:sz w:val="18"/>
        </w:rPr>
        <w:t xml:space="preserve">✗ </w:t>
      </w:r>
      <w:r>
        <w:rPr>
          <w:sz w:val="18"/>
        </w:rPr>
        <w:t>No explicit waterproof rating — 'Oura-level' is marketing language, no IP/ATM number confirmed</w:t>
      </w:r>
    </w:p>
    <w:p>
      <w:pPr>
        <w:spacing w:before="20" w:after="20"/>
        <w:ind w:left="360"/>
      </w:pPr>
      <w:r>
        <w:rPr>
          <w:b/>
          <w:color w:val="C0392B"/>
          <w:sz w:val="18"/>
        </w:rPr>
        <w:t xml:space="preserve">✗ </w:t>
      </w:r>
      <w:r>
        <w:rPr>
          <w:sz w:val="18"/>
        </w:rPr>
        <w:t>BLE version unspecified</w:t>
      </w:r>
    </w:p>
    <w:p>
      <w:pPr>
        <w:spacing w:before="20" w:after="20"/>
        <w:ind w:left="360"/>
      </w:pPr>
      <w:r>
        <w:rPr>
          <w:b/>
          <w:color w:val="C0392B"/>
          <w:sz w:val="18"/>
        </w:rPr>
        <w:t xml:space="preserve">✗ </w:t>
      </w:r>
      <w:r>
        <w:rPr>
          <w:sz w:val="18"/>
        </w:rPr>
        <w:t>No certifications (FCC, CE, RoHS not listed)</w:t>
      </w:r>
    </w:p>
    <w:p>
      <w:pPr>
        <w:spacing w:before="120"/>
      </w:pPr>
      <w:r>
        <w:rPr>
          <w:b/>
          <w:color w:val="2C3E50"/>
          <w:sz w:val="20"/>
        </w:rPr>
        <w:t xml:space="preserve">Verdict: </w:t>
      </w:r>
      <w:r>
        <w:rPr>
          <w:color w:val="E67E22"/>
          <w:sz w:val="20"/>
        </w:rPr>
        <w:t>Strong candidate. Best combination of magnetic charging + gesture touch + health sensors + private label + volume pricing. Critical gap: waterproof rating needs numerical confirmation.</w:t>
      </w:r>
    </w:p>
    <w:p>
      <w:pPr>
        <w:spacing w:before="280" w:after="120"/>
        <w:pBdr>
          <w:bottom w:val="single" w:sz="6" w:space="1" w:color="1B2A4A"/>
        </w:pBdr>
      </w:pPr>
      <w:r>
        <w:rPr>
          <w:b/>
          <w:color w:val="1B2A4A"/>
          <w:sz w:val="26"/>
        </w:rPr>
        <w:t>Supplier 12 — Shenzhen Migo E-commerce Co., Ltd.</w:t>
      </w:r>
    </w:p>
    <w:p>
      <w:pPr>
        <w:spacing w:before="0" w:after="20"/>
      </w:pPr>
      <w:r>
        <w:rPr>
          <w:b/>
          <w:color w:val="2C3E50"/>
          <w:sz w:val="18"/>
        </w:rPr>
        <w:t xml:space="preserve">Chinese Name: </w:t>
      </w:r>
      <w:r>
        <w:rPr>
          <w:sz w:val="18"/>
        </w:rPr>
        <w:t>深圳市迷购电子商务有限公司</w:t>
      </w:r>
    </w:p>
    <w:p>
      <w:pPr>
        <w:spacing w:before="0" w:after="20"/>
      </w:pPr>
      <w:r>
        <w:rPr>
          <w:b/>
          <w:color w:val="2C3E50"/>
          <w:sz w:val="18"/>
        </w:rPr>
        <w:t xml:space="preserve">Location: </w:t>
      </w:r>
      <w:r>
        <w:rPr>
          <w:sz w:val="18"/>
        </w:rPr>
        <w:t>Shenzhen, Guangdong</w:t>
      </w:r>
    </w:p>
    <w:p>
      <w:pPr>
        <w:spacing w:before="0" w:after="20"/>
      </w:pPr>
      <w:r>
        <w:rPr>
          <w:b/>
          <w:color w:val="2C3E50"/>
          <w:sz w:val="18"/>
        </w:rPr>
        <w:t xml:space="preserve">Platform: </w:t>
      </w:r>
      <w:r>
        <w:rPr>
          <w:sz w:val="18"/>
        </w:rPr>
        <w:t>1688.com</w:t>
      </w:r>
    </w:p>
    <w:p>
      <w:pPr>
        <w:spacing w:before="0" w:after="20"/>
      </w:pPr>
      <w:r>
        <w:rPr>
          <w:b/>
          <w:color w:val="2C3E50"/>
          <w:sz w:val="18"/>
        </w:rPr>
        <w:t xml:space="preserve">Type: </w:t>
      </w:r>
      <w:r>
        <w:rPr>
          <w:sz w:val="18"/>
        </w:rPr>
        <w:t>E-commerce company (possibly factory)</w:t>
      </w:r>
    </w:p>
    <w:p>
      <w:pPr>
        <w:spacing w:before="0" w:after="20"/>
      </w:pPr>
      <w:r>
        <w:rPr>
          <w:b/>
          <w:color w:val="2C3E50"/>
          <w:sz w:val="18"/>
        </w:rPr>
        <w:t xml:space="preserve">Sales Volume: </w:t>
      </w:r>
      <w:r>
        <w:rPr>
          <w:sz w:val="18"/>
        </w:rPr>
        <w:t>1,000+</w:t>
      </w:r>
    </w:p>
    <w:p>
      <w:pPr>
        <w:spacing w:before="0" w:after="20"/>
      </w:pPr>
      <w:r>
        <w:rPr>
          <w:b/>
          <w:color w:val="2C3E50"/>
          <w:sz w:val="18"/>
        </w:rPr>
        <w:t xml:space="preserve">Product: </w:t>
      </w:r>
      <w:r>
        <w:rPr>
          <w:sz w:val="18"/>
        </w:rPr>
        <w:t>R11 — Touch Display Smart Ring with gesture control</w:t>
      </w:r>
    </w:p>
    <w:p>
      <w:pPr>
        <w:spacing w:before="0" w:after="20"/>
      </w:pPr>
      <w:r>
        <w:rPr>
          <w:b/>
          <w:color w:val="2C3E50"/>
          <w:sz w:val="18"/>
        </w:rPr>
        <w:t xml:space="preserve">Category: </w:t>
      </w:r>
      <w:r>
        <w:rPr>
          <w:sz w:val="18"/>
        </w:rPr>
        <w:t>Health / lifestyle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¥103/unit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2 units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15 mAh (sizes ≤#9), 18 mAh (sizes #10+)</w:t>
            </w:r>
          </w:p>
        </w:tc>
      </w:tr>
      <w:tr>
        <w:tc>
          <w:tcPr>
            <w:tcW w:type="dxa" w:w="4824"/>
            <w:shd w:fill="FFFFFF"/>
          </w:tcPr>
          <w:p>
            <w:r/>
            <w:r>
              <w:rPr>
                <w:rFonts w:ascii="Calibri" w:hAnsi="Calibri"/>
                <w:sz w:val="18"/>
              </w:rPr>
              <w:t>Model</w:t>
            </w:r>
          </w:p>
        </w:tc>
        <w:tc>
          <w:tcPr>
            <w:tcW w:type="dxa" w:w="4824"/>
            <w:shd w:fill="FFFFFF"/>
          </w:tcPr>
          <w:p>
            <w:r/>
            <w:r>
              <w:rPr>
                <w:rFonts w:ascii="Calibri" w:hAnsi="Calibri"/>
                <w:sz w:val="18"/>
              </w:rPr>
              <w:t>R11</w:t>
            </w:r>
          </w:p>
        </w:tc>
      </w:tr>
      <w:tr>
        <w:tc>
          <w:tcPr>
            <w:tcW w:type="dxa" w:w="4824"/>
            <w:shd w:fill="F5F6F8"/>
          </w:tcPr>
          <w:p>
            <w:r/>
            <w:r>
              <w:rPr>
                <w:rFonts w:ascii="Calibri" w:hAnsi="Calibri"/>
                <w:sz w:val="18"/>
              </w:rPr>
              <w:t>Material</w:t>
            </w:r>
          </w:p>
        </w:tc>
        <w:tc>
          <w:tcPr>
            <w:tcW w:type="dxa" w:w="4824"/>
            <w:shd w:fill="F5F6F8"/>
          </w:tcPr>
          <w:p>
            <w:r/>
            <w:r>
              <w:rPr>
                <w:rFonts w:ascii="Calibri" w:hAnsi="Calibri"/>
                <w:sz w:val="18"/>
              </w:rPr>
              <w:t>Stainless steel</w:t>
            </w:r>
          </w:p>
        </w:tc>
      </w:tr>
      <w:tr>
        <w:tc>
          <w:tcPr>
            <w:tcW w:type="dxa" w:w="4824"/>
            <w:shd w:fill="FFFFFF"/>
          </w:tcPr>
          <w:p>
            <w:r/>
            <w:r>
              <w:rPr>
                <w:rFonts w:ascii="Calibri" w:hAnsi="Calibri"/>
                <w:sz w:val="18"/>
              </w:rPr>
              <w:t>Colors</w:t>
            </w:r>
          </w:p>
        </w:tc>
        <w:tc>
          <w:tcPr>
            <w:tcW w:type="dxa" w:w="4824"/>
            <w:shd w:fill="FFFFFF"/>
          </w:tcPr>
          <w:p>
            <w:r/>
            <w:r>
              <w:rPr>
                <w:rFonts w:ascii="Calibri" w:hAnsi="Calibri"/>
                <w:sz w:val="18"/>
              </w:rPr>
              <w:t>Not specified</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1 ATM only (confirmed — far below 5ATM requirement)</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Charging stand (not magnetic)</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Bluetooth</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None found</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Touch display, gesture control (photography, music, video)</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HR, SpO2, skin temperature, pressure, HRV, sleep</w:t>
            </w:r>
          </w:p>
        </w:tc>
      </w:tr>
      <w:tr>
        <w:tc>
          <w:tcPr>
            <w:tcW w:type="dxa" w:w="4824"/>
            <w:shd w:fill="F5F6F8"/>
          </w:tcPr>
          <w:p>
            <w:r/>
            <w:r>
              <w:rPr>
                <w:rFonts w:ascii="Calibri" w:hAnsi="Calibri"/>
                <w:sz w:val="18"/>
              </w:rPr>
              <w:t>Dropshipping</w:t>
            </w:r>
          </w:p>
        </w:tc>
        <w:tc>
          <w:tcPr>
            <w:tcW w:type="dxa" w:w="4824"/>
            <w:shd w:fill="F5F6F8"/>
          </w:tcPr>
          <w:p>
            <w:r/>
            <w:r>
              <w:rPr>
                <w:rFonts w:ascii="Calibri" w:hAnsi="Calibri"/>
                <w:sz w:val="18"/>
              </w:rPr>
              <w:t>Not supported</w:t>
            </w:r>
          </w:p>
        </w:tc>
      </w:tr>
      <w:tr>
        <w:tc>
          <w:tcPr>
            <w:tcW w:type="dxa" w:w="4824"/>
            <w:shd w:fill="FFFFFF"/>
          </w:tcPr>
          <w:p>
            <w:r/>
            <w:r>
              <w:rPr>
                <w:rFonts w:ascii="Calibri" w:hAnsi="Calibri"/>
                <w:sz w:val="18"/>
              </w:rPr>
              <w:t>Invoice</w:t>
            </w:r>
          </w:p>
        </w:tc>
        <w:tc>
          <w:tcPr>
            <w:tcW w:type="dxa" w:w="4824"/>
            <w:shd w:fill="FFFFFF"/>
          </w:tcPr>
          <w:p>
            <w:r/>
            <w:r>
              <w:rPr>
                <w:rFonts w:ascii="Calibri" w:hAnsi="Calibri"/>
                <w:sz w:val="18"/>
              </w:rPr>
              <w:t>None provided</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1ATM waterproofing — fails 5ATM requirement by a large margin</w:t>
      </w:r>
    </w:p>
    <w:p>
      <w:pPr>
        <w:spacing w:before="20" w:after="20"/>
        <w:ind w:left="360"/>
      </w:pPr>
      <w:r>
        <w:rPr>
          <w:b/>
          <w:color w:val="C0392B"/>
          <w:sz w:val="18"/>
        </w:rPr>
        <w:t xml:space="preserve">✗ </w:t>
      </w:r>
      <w:r>
        <w:rPr>
          <w:sz w:val="18"/>
        </w:rPr>
        <w:t>Charging stand, not magnetic</w:t>
      </w:r>
    </w:p>
    <w:p>
      <w:pPr>
        <w:spacing w:before="20" w:after="20"/>
        <w:ind w:left="360"/>
      </w:pPr>
      <w:r>
        <w:rPr>
          <w:b/>
          <w:color w:val="C0392B"/>
          <w:sz w:val="18"/>
        </w:rPr>
        <w:t xml:space="preserve">✗ </w:t>
      </w:r>
      <w:r>
        <w:rPr>
          <w:sz w:val="18"/>
        </w:rPr>
        <w:t>No certifications, no invoice</w:t>
      </w:r>
    </w:p>
    <w:p>
      <w:pPr>
        <w:spacing w:before="20" w:after="20"/>
        <w:ind w:left="360"/>
      </w:pPr>
      <w:r>
        <w:rPr>
          <w:b/>
          <w:color w:val="27AE60"/>
          <w:sz w:val="18"/>
        </w:rPr>
        <w:t xml:space="preserve">✓ </w:t>
      </w:r>
      <w:r>
        <w:rPr>
          <w:sz w:val="18"/>
        </w:rPr>
        <w:t>Stainless steel body, gesture control, health sensors</w:t>
      </w:r>
    </w:p>
    <w:p>
      <w:pPr>
        <w:spacing w:before="20" w:after="20"/>
        <w:ind w:left="360"/>
      </w:pPr>
      <w:r>
        <w:rPr>
          <w:b/>
          <w:color w:val="27AE60"/>
          <w:sz w:val="18"/>
        </w:rPr>
        <w:t xml:space="preserve">✓ </w:t>
      </w:r>
      <w:r>
        <w:rPr>
          <w:sz w:val="18"/>
        </w:rPr>
        <w:t>Low MOQ (2 units)</w:t>
      </w:r>
    </w:p>
    <w:p>
      <w:pPr>
        <w:spacing w:before="120"/>
      </w:pPr>
      <w:r>
        <w:rPr>
          <w:b/>
          <w:color w:val="2C3E50"/>
          <w:sz w:val="20"/>
        </w:rPr>
        <w:t xml:space="preserve">Verdict: </w:t>
      </w:r>
      <w:r>
        <w:rPr>
          <w:color w:val="C0392B"/>
          <w:sz w:val="20"/>
        </w:rPr>
        <w:t>Does not meet waterproofing requirement. Disqualified.</w:t>
      </w:r>
    </w:p>
    <w:p>
      <w:r>
        <w:br w:type="page"/>
      </w:r>
    </w:p>
    <w:p>
      <w:pPr>
        <w:spacing w:before="280" w:after="120"/>
        <w:pBdr>
          <w:bottom w:val="single" w:sz="6" w:space="1" w:color="1B2A4A"/>
        </w:pBdr>
      </w:pPr>
      <w:r>
        <w:rPr>
          <w:b/>
          <w:color w:val="1B2A4A"/>
          <w:sz w:val="26"/>
        </w:rPr>
        <w:t>Supplier 13 — Shenzhen Huagepeng Technology Co., Ltd. (Alibaba.com)</w:t>
      </w:r>
    </w:p>
    <w:p>
      <w:pPr>
        <w:spacing w:before="0" w:after="20"/>
      </w:pPr>
      <w:r>
        <w:rPr>
          <w:b/>
          <w:color w:val="2C3E50"/>
          <w:sz w:val="18"/>
        </w:rPr>
        <w:t xml:space="preserve">Chinese Name: </w:t>
      </w:r>
      <w:r>
        <w:rPr>
          <w:sz w:val="18"/>
        </w:rPr>
        <w:t>深圳市华鸽朋科技有限公司 (Same company as Supplier 1, international platform)</w:t>
      </w:r>
    </w:p>
    <w:p>
      <w:pPr>
        <w:spacing w:before="0" w:after="20"/>
      </w:pPr>
      <w:r>
        <w:rPr>
          <w:b/>
          <w:color w:val="2C3E50"/>
          <w:sz w:val="18"/>
        </w:rPr>
        <w:t xml:space="preserve">Location: </w:t>
      </w:r>
      <w:r>
        <w:rPr>
          <w:sz w:val="18"/>
        </w:rPr>
        <w:t>Guangdong, China</w:t>
      </w:r>
    </w:p>
    <w:p>
      <w:pPr>
        <w:spacing w:before="0" w:after="20"/>
      </w:pPr>
      <w:r>
        <w:rPr>
          <w:b/>
          <w:color w:val="2C3E50"/>
          <w:sz w:val="18"/>
        </w:rPr>
        <w:t xml:space="preserve">Platform: </w:t>
      </w:r>
      <w:r>
        <w:rPr>
          <w:sz w:val="18"/>
        </w:rPr>
        <w:t>Alibaba.com (international)</w:t>
      </w:r>
    </w:p>
    <w:p>
      <w:pPr>
        <w:spacing w:before="0" w:after="20"/>
      </w:pPr>
      <w:r>
        <w:rPr>
          <w:b/>
          <w:color w:val="2C3E50"/>
          <w:sz w:val="18"/>
        </w:rPr>
        <w:t xml:space="preserve">Type: </w:t>
      </w:r>
      <w:r>
        <w:rPr>
          <w:sz w:val="18"/>
        </w:rPr>
        <w:t>Manufacturer</w:t>
      </w:r>
    </w:p>
    <w:p>
      <w:pPr>
        <w:spacing w:before="0" w:after="20"/>
      </w:pPr>
      <w:r>
        <w:rPr>
          <w:b/>
          <w:color w:val="2C3E50"/>
          <w:sz w:val="18"/>
        </w:rPr>
        <w:t xml:space="preserve">Product: </w:t>
      </w:r>
      <w:r>
        <w:rPr>
          <w:sz w:val="18"/>
        </w:rPr>
        <w:t>Equantu SQ976 — Zikr Smart Ring (Islamic prayer counter, 2026 model)</w:t>
      </w:r>
    </w:p>
    <w:p>
      <w:pPr>
        <w:spacing w:before="0" w:after="20"/>
      </w:pPr>
      <w:r>
        <w:rPr>
          <w:b/>
          <w:color w:val="2C3E50"/>
          <w:sz w:val="18"/>
        </w:rPr>
        <w:t xml:space="preserve">Category: </w:t>
      </w:r>
      <w:r>
        <w:rPr>
          <w:sz w:val="18"/>
        </w:rPr>
        <w:t>Prayer / religious counter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CN¥75–88/unit (100–2,000+ piece tiers)</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100 pieces minimum</w:t>
            </w:r>
          </w:p>
        </w:tc>
      </w:tr>
      <w:tr>
        <w:tc>
          <w:tcPr>
            <w:tcW w:type="dxa" w:w="4824"/>
            <w:shd w:fill="F5F6F8"/>
          </w:tcPr>
          <w:p>
            <w:r/>
            <w:r>
              <w:rPr>
                <w:rFonts w:ascii="Calibri" w:hAnsi="Calibri"/>
                <w:sz w:val="18"/>
              </w:rPr>
              <w:t>Battery Life</w:t>
            </w:r>
          </w:p>
        </w:tc>
        <w:tc>
          <w:tcPr>
            <w:tcW w:type="dxa" w:w="4824"/>
            <w:shd w:fill="F5F6F8"/>
          </w:tcPr>
          <w:p>
            <w:r/>
            <w:r>
              <w:rPr>
                <w:rFonts w:ascii="Calibri" w:hAnsi="Calibri"/>
                <w:sz w:val="18"/>
              </w:rPr>
              <w:t>5–10 days</w:t>
            </w:r>
          </w:p>
        </w:tc>
      </w:tr>
      <w:tr>
        <w:tc>
          <w:tcPr>
            <w:tcW w:type="dxa" w:w="4824"/>
            <w:shd w:fill="FFFFFF"/>
          </w:tcPr>
          <w:p>
            <w:r/>
            <w:r>
              <w:rPr>
                <w:rFonts w:ascii="Calibri" w:hAnsi="Calibri"/>
                <w:sz w:val="18"/>
              </w:rPr>
              <w:t>Battery</w:t>
            </w:r>
          </w:p>
        </w:tc>
        <w:tc>
          <w:tcPr>
            <w:tcW w:type="dxa" w:w="4824"/>
            <w:shd w:fill="FFFFFF"/>
          </w:tcPr>
          <w:p>
            <w:r/>
            <w:r>
              <w:rPr>
                <w:rFonts w:ascii="Calibri" w:hAnsi="Calibri"/>
                <w:sz w:val="18"/>
              </w:rPr>
              <w:t>40 mAh</w:t>
            </w:r>
          </w:p>
        </w:tc>
      </w:tr>
      <w:tr>
        <w:tc>
          <w:tcPr>
            <w:tcW w:type="dxa" w:w="4824"/>
            <w:shd w:fill="F5F6F8"/>
          </w:tcPr>
          <w:p>
            <w:r/>
            <w:r>
              <w:rPr>
                <w:rFonts w:ascii="Calibri" w:hAnsi="Calibri"/>
                <w:sz w:val="18"/>
              </w:rPr>
              <w:t>Model</w:t>
            </w:r>
          </w:p>
        </w:tc>
        <w:tc>
          <w:tcPr>
            <w:tcW w:type="dxa" w:w="4824"/>
            <w:shd w:fill="F5F6F8"/>
          </w:tcPr>
          <w:p>
            <w:r/>
            <w:r>
              <w:rPr>
                <w:rFonts w:ascii="Calibri" w:hAnsi="Calibri"/>
                <w:sz w:val="18"/>
              </w:rPr>
              <w:t>SQ976</w:t>
            </w:r>
          </w:p>
        </w:tc>
      </w:tr>
      <w:tr>
        <w:tc>
          <w:tcPr>
            <w:tcW w:type="dxa" w:w="4824"/>
            <w:shd w:fill="FFFFFF"/>
          </w:tcPr>
          <w:p>
            <w:r/>
            <w:r>
              <w:rPr>
                <w:rFonts w:ascii="Calibri" w:hAnsi="Calibri"/>
                <w:sz w:val="18"/>
              </w:rPr>
              <w:t>Material</w:t>
            </w:r>
          </w:p>
        </w:tc>
        <w:tc>
          <w:tcPr>
            <w:tcW w:type="dxa" w:w="4824"/>
            <w:shd w:fill="FFFFFF"/>
          </w:tcPr>
          <w:p>
            <w:r/>
            <w:r>
              <w:rPr>
                <w:rFonts w:ascii="Calibri" w:hAnsi="Calibri"/>
                <w:sz w:val="18"/>
              </w:rPr>
              <w:t>Plastic / Resin</w:t>
            </w:r>
          </w:p>
        </w:tc>
      </w:tr>
      <w:tr>
        <w:tc>
          <w:tcPr>
            <w:tcW w:type="dxa" w:w="4824"/>
            <w:shd w:fill="F5F6F8"/>
          </w:tcPr>
          <w:p>
            <w:r/>
            <w:r>
              <w:rPr>
                <w:rFonts w:ascii="Calibri" w:hAnsi="Calibri"/>
                <w:sz w:val="18"/>
              </w:rPr>
              <w:t>Display</w:t>
            </w:r>
          </w:p>
        </w:tc>
        <w:tc>
          <w:tcPr>
            <w:tcW w:type="dxa" w:w="4824"/>
            <w:shd w:fill="F5F6F8"/>
          </w:tcPr>
          <w:p>
            <w:r/>
            <w:r>
              <w:rPr>
                <w:rFonts w:ascii="Calibri" w:hAnsi="Calibri"/>
                <w:sz w:val="18"/>
              </w:rPr>
              <w:t>OLED</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IP67 (confirmed)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Magnetic charging (confirmed)</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Bluetooth (version unspecified)</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FCC, RoHS, CE (all confirmed on Alibaba listing)</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Touchscreen, App Control</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None — counter/alarm only</w:t>
            </w:r>
          </w:p>
        </w:tc>
      </w:tr>
      <w:tr>
        <w:tc>
          <w:tcPr>
            <w:tcW w:type="dxa" w:w="4824"/>
            <w:shd w:fill="FFFFFF"/>
          </w:tcPr>
          <w:p>
            <w:r/>
            <w:r>
              <w:rPr>
                <w:rFonts w:ascii="Calibri" w:hAnsi="Calibri"/>
                <w:sz w:val="18"/>
              </w:rPr>
              <w:t>Private Mold</w:t>
            </w:r>
          </w:p>
        </w:tc>
        <w:tc>
          <w:tcPr>
            <w:tcW w:type="dxa" w:w="4824"/>
            <w:shd w:fill="FFFFFF"/>
          </w:tcPr>
          <w:p>
            <w:r/>
            <w:r>
              <w:rPr>
                <w:rFonts w:ascii="Calibri" w:hAnsi="Calibri"/>
                <w:sz w:val="18"/>
              </w:rPr>
              <w:t>Yes</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FCC, RoHS, CE certifications confirmed (most certs of any supplier)</w:t>
      </w:r>
    </w:p>
    <w:p>
      <w:pPr>
        <w:spacing w:before="20" w:after="20"/>
        <w:ind w:left="360"/>
      </w:pPr>
      <w:r>
        <w:rPr>
          <w:b/>
          <w:color w:val="27AE60"/>
          <w:sz w:val="18"/>
        </w:rPr>
        <w:t xml:space="preserve">✓ </w:t>
      </w:r>
      <w:r>
        <w:rPr>
          <w:sz w:val="18"/>
        </w:rPr>
        <w:t>Magnetic charging confirmed</w:t>
      </w:r>
    </w:p>
    <w:p>
      <w:pPr>
        <w:spacing w:before="20" w:after="20"/>
        <w:ind w:left="360"/>
      </w:pPr>
      <w:r>
        <w:rPr>
          <w:b/>
          <w:color w:val="27AE60"/>
          <w:sz w:val="18"/>
        </w:rPr>
        <w:t xml:space="preserve">✓ </w:t>
      </w:r>
      <w:r>
        <w:rPr>
          <w:sz w:val="18"/>
        </w:rPr>
        <w:t>IP67 waterproofing confirmed</w:t>
      </w:r>
    </w:p>
    <w:p>
      <w:pPr>
        <w:spacing w:before="20" w:after="20"/>
        <w:ind w:left="360"/>
      </w:pPr>
      <w:r>
        <w:rPr>
          <w:b/>
          <w:color w:val="27AE60"/>
          <w:sz w:val="18"/>
        </w:rPr>
        <w:t xml:space="preserve">✓ </w:t>
      </w:r>
      <w:r>
        <w:rPr>
          <w:sz w:val="18"/>
        </w:rPr>
        <w:t>Same factory as Supplier 1 — established manufacturer</w:t>
      </w:r>
    </w:p>
    <w:p>
      <w:pPr>
        <w:spacing w:before="20" w:after="20"/>
        <w:ind w:left="360"/>
      </w:pPr>
      <w:r>
        <w:rPr>
          <w:b/>
          <w:color w:val="C0392B"/>
          <w:sz w:val="18"/>
        </w:rPr>
        <w:t xml:space="preserve">✗ </w:t>
      </w:r>
      <w:r>
        <w:rPr>
          <w:sz w:val="18"/>
        </w:rPr>
        <w:t>Counter ring (SQ976) — not a health or gesture-control smart ring</w:t>
      </w:r>
    </w:p>
    <w:p>
      <w:pPr>
        <w:spacing w:before="20" w:after="20"/>
        <w:ind w:left="360"/>
      </w:pPr>
      <w:r>
        <w:rPr>
          <w:b/>
          <w:color w:val="C0392B"/>
          <w:sz w:val="18"/>
        </w:rPr>
        <w:t xml:space="preserve">✗ </w:t>
      </w:r>
      <w:r>
        <w:rPr>
          <w:sz w:val="18"/>
        </w:rPr>
        <w:t>Plastic / resin body (not stainless steel)</w:t>
      </w:r>
    </w:p>
    <w:p>
      <w:pPr>
        <w:spacing w:before="20" w:after="20"/>
        <w:ind w:left="360"/>
      </w:pPr>
      <w:r>
        <w:rPr>
          <w:b/>
          <w:color w:val="C0392B"/>
          <w:sz w:val="18"/>
        </w:rPr>
        <w:t xml:space="preserve">✗ </w:t>
      </w:r>
      <w:r>
        <w:rPr>
          <w:sz w:val="18"/>
        </w:rPr>
        <w:t>IP67, not 5ATM (close but not equivalent; IP67 = 1m submersion vs 5ATM = 50m)</w:t>
      </w:r>
    </w:p>
    <w:p>
      <w:pPr>
        <w:spacing w:before="20" w:after="20"/>
        <w:ind w:left="360"/>
      </w:pPr>
      <w:r>
        <w:rPr>
          <w:b/>
          <w:color w:val="C0392B"/>
          <w:sz w:val="18"/>
        </w:rPr>
        <w:t xml:space="preserve">✗ </w:t>
      </w:r>
      <w:r>
        <w:rPr>
          <w:sz w:val="18"/>
        </w:rPr>
        <w:t>High MOQ (100 pieces minimum)</w:t>
      </w:r>
    </w:p>
    <w:p>
      <w:pPr>
        <w:spacing w:before="20" w:after="20"/>
        <w:ind w:left="360"/>
      </w:pPr>
      <w:r>
        <w:rPr>
          <w:b/>
          <w:color w:val="C0392B"/>
          <w:sz w:val="18"/>
        </w:rPr>
        <w:t xml:space="preserve">✗ </w:t>
      </w:r>
      <w:r>
        <w:rPr>
          <w:sz w:val="18"/>
        </w:rPr>
        <w:t>No health sensors</w:t>
      </w:r>
    </w:p>
    <w:p>
      <w:pPr>
        <w:spacing w:before="120"/>
      </w:pPr>
      <w:r>
        <w:rPr>
          <w:b/>
          <w:color w:val="2C3E50"/>
          <w:sz w:val="20"/>
        </w:rPr>
        <w:t xml:space="preserve">Verdict: </w:t>
      </w:r>
      <w:r>
        <w:rPr>
          <w:sz w:val="20"/>
        </w:rPr>
        <w:t>Certifications are valuable reference, but wrong product category. Useful as cert benchmark; not suitable as Mira Ring supplier without product pivot.</w:t>
      </w:r>
    </w:p>
    <w:p>
      <w:pPr>
        <w:spacing w:before="280" w:after="120"/>
        <w:pBdr>
          <w:bottom w:val="single" w:sz="6" w:space="1" w:color="1B2A4A"/>
        </w:pBdr>
      </w:pPr>
      <w:r>
        <w:rPr>
          <w:b/>
          <w:color w:val="1B2A4A"/>
          <w:sz w:val="26"/>
        </w:rPr>
        <w:t>Supplier 14 — Shenzhen Mosslife Technology Co., Ltd.</w:t>
      </w:r>
    </w:p>
    <w:p>
      <w:pPr>
        <w:spacing w:before="0" w:after="20"/>
      </w:pPr>
      <w:r>
        <w:rPr>
          <w:b/>
          <w:color w:val="2C3E50"/>
          <w:sz w:val="18"/>
        </w:rPr>
        <w:t xml:space="preserve">Chinese Name: </w:t>
      </w:r>
      <w:r>
        <w:rPr>
          <w:sz w:val="18"/>
        </w:rPr>
        <w:t>深圳市莫斯莱夫科技有限公司</w:t>
      </w:r>
    </w:p>
    <w:p>
      <w:pPr>
        <w:spacing w:before="0" w:after="20"/>
      </w:pPr>
      <w:r>
        <w:rPr>
          <w:b/>
          <w:color w:val="2C3E50"/>
          <w:sz w:val="18"/>
        </w:rPr>
        <w:t xml:space="preserve">Location: </w:t>
      </w:r>
      <w:r>
        <w:rPr>
          <w:sz w:val="18"/>
        </w:rPr>
        <w:t>Not confirmed</w:t>
      </w:r>
    </w:p>
    <w:p>
      <w:pPr>
        <w:spacing w:before="0" w:after="20"/>
      </w:pPr>
      <w:r>
        <w:rPr>
          <w:b/>
          <w:color w:val="2C3E50"/>
          <w:sz w:val="18"/>
        </w:rPr>
        <w:t xml:space="preserve">Platform: </w:t>
      </w:r>
      <w:r>
        <w:rPr>
          <w:sz w:val="18"/>
        </w:rPr>
        <w:t>Alibaba.com (international)</w:t>
      </w:r>
    </w:p>
    <w:p>
      <w:pPr>
        <w:spacing w:before="0" w:after="20"/>
      </w:pPr>
      <w:r>
        <w:rPr>
          <w:b/>
          <w:color w:val="2C3E50"/>
          <w:sz w:val="18"/>
        </w:rPr>
        <w:t xml:space="preserve">Type: </w:t>
      </w:r>
      <w:r>
        <w:rPr>
          <w:sz w:val="18"/>
        </w:rPr>
        <w:t>Manufacturer</w:t>
      </w:r>
    </w:p>
    <w:p>
      <w:pPr>
        <w:spacing w:before="0" w:after="20"/>
      </w:pPr>
      <w:r>
        <w:rPr>
          <w:b/>
          <w:color w:val="2C3E50"/>
          <w:sz w:val="18"/>
        </w:rPr>
        <w:t xml:space="preserve">Product: </w:t>
      </w:r>
      <w:r>
        <w:rPr>
          <w:sz w:val="18"/>
        </w:rPr>
        <w:t>S7 — Digital Reading Smart Ring (counter, Type-C charging)</w:t>
      </w:r>
    </w:p>
    <w:p>
      <w:pPr>
        <w:spacing w:before="0" w:after="20"/>
      </w:pPr>
      <w:r>
        <w:rPr>
          <w:b/>
          <w:color w:val="2C3E50"/>
          <w:sz w:val="18"/>
        </w:rPr>
        <w:t xml:space="preserve">Category: </w:t>
      </w:r>
      <w:r>
        <w:rPr>
          <w:sz w:val="18"/>
        </w:rPr>
        <w:t>Counter / social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CN¥37–41/unit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 piece</w:t>
            </w:r>
          </w:p>
        </w:tc>
      </w:tr>
      <w:tr>
        <w:tc>
          <w:tcPr>
            <w:tcW w:type="dxa" w:w="4824"/>
            <w:shd w:fill="F5F6F8"/>
          </w:tcPr>
          <w:p>
            <w:r/>
            <w:r>
              <w:rPr>
                <w:rFonts w:ascii="Calibri" w:hAnsi="Calibri"/>
                <w:sz w:val="18"/>
              </w:rPr>
              <w:t>Battery Life</w:t>
            </w:r>
          </w:p>
        </w:tc>
        <w:tc>
          <w:tcPr>
            <w:tcW w:type="dxa" w:w="4824"/>
            <w:shd w:fill="F5F6F8"/>
          </w:tcPr>
          <w:p>
            <w:r/>
            <w:r>
              <w:rPr>
                <w:rFonts w:ascii="Calibri" w:hAnsi="Calibri"/>
                <w:sz w:val="18"/>
              </w:rPr>
              <w:t>11–30 days</w:t>
            </w:r>
          </w:p>
        </w:tc>
      </w:tr>
      <w:tr>
        <w:tc>
          <w:tcPr>
            <w:tcW w:type="dxa" w:w="4824"/>
            <w:shd w:fill="FFFFFF"/>
          </w:tcPr>
          <w:p>
            <w:r/>
            <w:r>
              <w:rPr>
                <w:rFonts w:ascii="Calibri" w:hAnsi="Calibri"/>
                <w:sz w:val="18"/>
              </w:rPr>
              <w:t>Material</w:t>
            </w:r>
          </w:p>
        </w:tc>
        <w:tc>
          <w:tcPr>
            <w:tcW w:type="dxa" w:w="4824"/>
            <w:shd w:fill="FFFFFF"/>
          </w:tcPr>
          <w:p>
            <w:r/>
            <w:r>
              <w:rPr>
                <w:rFonts w:ascii="Calibri" w:hAnsi="Calibri"/>
                <w:sz w:val="18"/>
              </w:rPr>
              <w:t>ABS plastic</w:t>
            </w:r>
          </w:p>
        </w:tc>
      </w:tr>
      <w:tr>
        <w:tc>
          <w:tcPr>
            <w:tcW w:type="dxa" w:w="4824"/>
            <w:shd w:fill="F5F6F8"/>
          </w:tcPr>
          <w:p>
            <w:r/>
            <w:r>
              <w:rPr>
                <w:rFonts w:ascii="Calibri" w:hAnsi="Calibri"/>
                <w:sz w:val="18"/>
              </w:rPr>
              <w:t>Water Resistance</w:t>
            </w:r>
          </w:p>
        </w:tc>
        <w:tc>
          <w:tcPr>
            <w:tcW w:type="dxa" w:w="4824"/>
            <w:shd w:fill="F5F6F8"/>
          </w:tcPr>
          <w:p>
            <w:r/>
            <w:r>
              <w:rPr>
                <w:rFonts w:ascii="Calibri" w:hAnsi="Calibri"/>
                <w:sz w:val="18"/>
              </w:rPr>
              <w:t>IPX8 (confirmed — full water immersion rated)</w:t>
            </w:r>
          </w:p>
        </w:tc>
      </w:tr>
      <w:tr>
        <w:tc>
          <w:tcPr>
            <w:tcW w:type="dxa" w:w="4824"/>
            <w:shd w:fill="FFFFFF"/>
          </w:tcPr>
          <w:p>
            <w:r/>
            <w:r>
              <w:rPr>
                <w:rFonts w:ascii="Calibri" w:hAnsi="Calibri"/>
                <w:sz w:val="18"/>
              </w:rPr>
              <w:t>Charging</w:t>
            </w:r>
          </w:p>
        </w:tc>
        <w:tc>
          <w:tcPr>
            <w:tcW w:type="dxa" w:w="4824"/>
            <w:shd w:fill="FFFFFF"/>
          </w:tcPr>
          <w:p>
            <w:r/>
            <w:r>
              <w:rPr>
                <w:rFonts w:ascii="Calibri" w:hAnsi="Calibri"/>
                <w:sz w:val="18"/>
              </w:rPr>
              <w:t>Type-C (not magnetic)</w:t>
            </w:r>
          </w:p>
        </w:tc>
      </w:tr>
      <w:tr>
        <w:tc>
          <w:tcPr>
            <w:tcW w:type="dxa" w:w="4824"/>
            <w:shd w:fill="F5F6F8"/>
          </w:tcPr>
          <w:p>
            <w:r/>
            <w:r>
              <w:rPr>
                <w:rFonts w:ascii="Calibri" w:hAnsi="Calibri"/>
                <w:sz w:val="18"/>
              </w:rPr>
              <w:t>BLE</w:t>
            </w:r>
          </w:p>
        </w:tc>
        <w:tc>
          <w:tcPr>
            <w:tcW w:type="dxa" w:w="4824"/>
            <w:shd w:fill="F5F6F8"/>
          </w:tcPr>
          <w:p>
            <w:r/>
            <w:r>
              <w:rPr>
                <w:rFonts w:ascii="Calibri" w:hAnsi="Calibri"/>
                <w:sz w:val="18"/>
              </w:rPr>
              <w:t>Bluetooth LE</w:t>
            </w:r>
          </w:p>
        </w:tc>
      </w:tr>
      <w:tr>
        <w:tc>
          <w:tcPr>
            <w:tcW w:type="dxa" w:w="4824"/>
            <w:shd w:fill="FFFFFF"/>
          </w:tcPr>
          <w:p>
            <w:r/>
            <w:r>
              <w:rPr>
                <w:rFonts w:ascii="Calibri" w:hAnsi="Calibri"/>
                <w:sz w:val="18"/>
              </w:rPr>
              <w:t>Certifications</w:t>
            </w:r>
          </w:p>
        </w:tc>
        <w:tc>
          <w:tcPr>
            <w:tcW w:type="dxa" w:w="4824"/>
            <w:shd w:fill="FFFFFF"/>
          </w:tcPr>
          <w:p>
            <w:r/>
            <w:r>
              <w:rPr>
                <w:rFonts w:ascii="Calibri" w:hAnsi="Calibri"/>
                <w:sz w:val="18"/>
              </w:rPr>
              <w:t>None listed</w:t>
            </w:r>
          </w:p>
        </w:tc>
      </w:tr>
      <w:tr>
        <w:tc>
          <w:tcPr>
            <w:tcW w:type="dxa" w:w="4824"/>
            <w:shd w:fill="F5F6F8"/>
          </w:tcPr>
          <w:p>
            <w:r/>
            <w:r>
              <w:rPr>
                <w:rFonts w:ascii="Calibri" w:hAnsi="Calibri"/>
                <w:sz w:val="18"/>
              </w:rPr>
              <w:t>Touch</w:t>
            </w:r>
          </w:p>
        </w:tc>
        <w:tc>
          <w:tcPr>
            <w:tcW w:type="dxa" w:w="4824"/>
            <w:shd w:fill="F5F6F8"/>
          </w:tcPr>
          <w:p>
            <w:r/>
            <w:r>
              <w:rPr>
                <w:rFonts w:ascii="Calibri" w:hAnsi="Calibri"/>
                <w:sz w:val="18"/>
              </w:rPr>
              <w:t>App control</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Social media notifications only</w:t>
            </w:r>
          </w:p>
        </w:tc>
      </w:tr>
      <w:tr>
        <w:tc>
          <w:tcPr>
            <w:tcW w:type="dxa" w:w="4824"/>
            <w:shd w:fill="F5F6F8"/>
          </w:tcPr>
          <w:p>
            <w:r/>
            <w:r>
              <w:rPr>
                <w:rFonts w:ascii="Calibri" w:hAnsi="Calibri"/>
                <w:sz w:val="18"/>
              </w:rPr>
              <w:t>Private Mold</w:t>
            </w:r>
          </w:p>
        </w:tc>
        <w:tc>
          <w:tcPr>
            <w:tcW w:type="dxa" w:w="4824"/>
            <w:shd w:fill="F5F6F8"/>
          </w:tcPr>
          <w:p>
            <w:r/>
            <w:r>
              <w:rPr>
                <w:rFonts w:ascii="Calibri" w:hAnsi="Calibri"/>
                <w:sz w:val="18"/>
              </w:rPr>
              <w:t>Yes</w:t>
            </w:r>
          </w:p>
        </w:tc>
      </w:tr>
      <w:tr>
        <w:tc>
          <w:tcPr>
            <w:tcW w:type="dxa" w:w="4824"/>
            <w:shd w:fill="FFFFFF"/>
          </w:tcPr>
          <w:p>
            <w:r/>
            <w:r>
              <w:rPr>
                <w:rFonts w:ascii="Calibri" w:hAnsi="Calibri"/>
                <w:sz w:val="18"/>
              </w:rPr>
              <w:t>Ships</w:t>
            </w:r>
          </w:p>
        </w:tc>
        <w:tc>
          <w:tcPr>
            <w:tcW w:type="dxa" w:w="4824"/>
            <w:shd w:fill="FFFFFF"/>
          </w:tcPr>
          <w:p>
            <w:r/>
            <w:r>
              <w:rPr>
                <w:rFonts w:ascii="Calibri" w:hAnsi="Calibri"/>
                <w:sz w:val="18"/>
              </w:rPr>
              <w:t>Within 3 days</w:t>
            </w:r>
          </w:p>
        </w:tc>
      </w:tr>
    </w:tbl>
    <w:p>
      <w:pPr>
        <w:spacing w:before="160"/>
      </w:pPr>
      <w:r>
        <w:rPr>
          <w:b/>
          <w:color w:val="2C3E50"/>
          <w:sz w:val="20"/>
        </w:rPr>
        <w:t>Mira Ring Validation</w:t>
      </w:r>
    </w:p>
    <w:p>
      <w:pPr>
        <w:spacing w:before="20" w:after="20"/>
        <w:ind w:left="360"/>
      </w:pPr>
      <w:r>
        <w:rPr>
          <w:b/>
          <w:color w:val="E67E22"/>
          <w:sz w:val="18"/>
        </w:rPr>
        <w:t xml:space="preserve">⚠ </w:t>
      </w:r>
      <w:r>
        <w:rPr>
          <w:sz w:val="18"/>
        </w:rPr>
        <w:t>IPX8 is impressive for the price (full immersion), but rating system differs from 5ATM</w:t>
      </w:r>
    </w:p>
    <w:p>
      <w:pPr>
        <w:spacing w:before="20" w:after="20"/>
        <w:ind w:left="360"/>
      </w:pPr>
      <w:r>
        <w:rPr>
          <w:b/>
          <w:color w:val="C0392B"/>
          <w:sz w:val="18"/>
        </w:rPr>
        <w:t xml:space="preserve">✗ </w:t>
      </w:r>
      <w:r>
        <w:rPr>
          <w:sz w:val="18"/>
        </w:rPr>
        <w:t>Type-C charging — no magnetic charging</w:t>
      </w:r>
    </w:p>
    <w:p>
      <w:pPr>
        <w:spacing w:before="20" w:after="20"/>
        <w:ind w:left="360"/>
      </w:pPr>
      <w:r>
        <w:rPr>
          <w:b/>
          <w:color w:val="C0392B"/>
          <w:sz w:val="18"/>
        </w:rPr>
        <w:t xml:space="preserve">✗ </w:t>
      </w:r>
      <w:r>
        <w:rPr>
          <w:sz w:val="18"/>
        </w:rPr>
        <w:t>ABS plastic body (not stainless steel)</w:t>
      </w:r>
    </w:p>
    <w:p>
      <w:pPr>
        <w:spacing w:before="20" w:after="20"/>
        <w:ind w:left="360"/>
      </w:pPr>
      <w:r>
        <w:rPr>
          <w:b/>
          <w:color w:val="C0392B"/>
          <w:sz w:val="18"/>
        </w:rPr>
        <w:t xml:space="preserve">✗ </w:t>
      </w:r>
      <w:r>
        <w:rPr>
          <w:sz w:val="18"/>
        </w:rPr>
        <w:t>Counter ring, no health sensors</w:t>
      </w:r>
    </w:p>
    <w:p>
      <w:pPr>
        <w:spacing w:before="20" w:after="20"/>
        <w:ind w:left="360"/>
      </w:pPr>
      <w:r>
        <w:rPr>
          <w:b/>
          <w:color w:val="C0392B"/>
          <w:sz w:val="18"/>
        </w:rPr>
        <w:t xml:space="preserve">✗ </w:t>
      </w:r>
      <w:r>
        <w:rPr>
          <w:sz w:val="18"/>
        </w:rPr>
        <w:t>No certifications</w:t>
      </w:r>
    </w:p>
    <w:p>
      <w:pPr>
        <w:spacing w:before="20" w:after="20"/>
        <w:ind w:left="360"/>
      </w:pPr>
      <w:r>
        <w:rPr>
          <w:b/>
          <w:color w:val="27AE60"/>
          <w:sz w:val="18"/>
        </w:rPr>
        <w:t xml:space="preserve">✓ </w:t>
      </w:r>
      <w:r>
        <w:rPr>
          <w:sz w:val="18"/>
        </w:rPr>
        <w:t>MOQ of 1, very low price (CN¥37–41), fast shipping</w:t>
      </w:r>
    </w:p>
    <w:p>
      <w:pPr>
        <w:spacing w:before="120"/>
      </w:pPr>
      <w:r>
        <w:rPr>
          <w:b/>
          <w:color w:val="2C3E50"/>
          <w:sz w:val="20"/>
        </w:rPr>
        <w:t xml:space="preserve">Verdict: </w:t>
      </w:r>
      <w:r>
        <w:rPr>
          <w:color w:val="C0392B"/>
          <w:sz w:val="20"/>
        </w:rPr>
        <w:t>Does not meet Mira Ring requirements. Wrong product category.</w:t>
      </w:r>
    </w:p>
    <w:p>
      <w:pPr>
        <w:spacing w:before="280" w:after="120"/>
        <w:pBdr>
          <w:bottom w:val="single" w:sz="6" w:space="1" w:color="1B2A4A"/>
        </w:pBdr>
      </w:pPr>
      <w:r>
        <w:rPr>
          <w:b/>
          <w:color w:val="1B2A4A"/>
          <w:sz w:val="26"/>
        </w:rPr>
        <w:t>Supplier 15 — Hongsen Huanyu (Beijing) International Trading Co., Ltd.</w:t>
      </w:r>
    </w:p>
    <w:p>
      <w:pPr>
        <w:spacing w:before="0" w:after="20"/>
      </w:pPr>
      <w:r>
        <w:rPr>
          <w:b/>
          <w:color w:val="2C3E50"/>
          <w:sz w:val="18"/>
        </w:rPr>
        <w:t xml:space="preserve">Chinese Name: </w:t>
      </w:r>
      <w:r>
        <w:rPr>
          <w:sz w:val="18"/>
        </w:rPr>
        <w:t>宏森环宇（北京）国际贸易有限公司</w:t>
      </w:r>
    </w:p>
    <w:p>
      <w:pPr>
        <w:spacing w:before="0" w:after="20"/>
      </w:pPr>
      <w:r>
        <w:rPr>
          <w:b/>
          <w:color w:val="2C3E50"/>
          <w:sz w:val="18"/>
        </w:rPr>
        <w:t xml:space="preserve">Location: </w:t>
      </w:r>
      <w:r>
        <w:rPr>
          <w:sz w:val="18"/>
        </w:rPr>
        <w:t>Beijing, China (not a Guangdong manufacturer)</w:t>
      </w:r>
    </w:p>
    <w:p>
      <w:pPr>
        <w:spacing w:before="0" w:after="20"/>
      </w:pPr>
      <w:r>
        <w:rPr>
          <w:b/>
          <w:color w:val="2C3E50"/>
          <w:sz w:val="18"/>
        </w:rPr>
        <w:t xml:space="preserve">Platform: </w:t>
      </w:r>
      <w:r>
        <w:rPr>
          <w:sz w:val="18"/>
        </w:rPr>
        <w:t>Alibaba.com (international)</w:t>
      </w:r>
    </w:p>
    <w:p>
      <w:pPr>
        <w:spacing w:before="0" w:after="20"/>
      </w:pPr>
      <w:r>
        <w:rPr>
          <w:b/>
          <w:color w:val="2C3E50"/>
          <w:sz w:val="18"/>
        </w:rPr>
        <w:t xml:space="preserve">Type: </w:t>
      </w:r>
      <w:r>
        <w:rPr>
          <w:sz w:val="18"/>
        </w:rPr>
        <w:t>Trading company (NOT a manufacturer)</w:t>
      </w:r>
    </w:p>
    <w:p>
      <w:pPr>
        <w:spacing w:before="0" w:after="20"/>
      </w:pPr>
      <w:r>
        <w:rPr>
          <w:b/>
          <w:color w:val="2C3E50"/>
          <w:sz w:val="18"/>
        </w:rPr>
        <w:t xml:space="preserve">Product: </w:t>
      </w:r>
      <w:r>
        <w:rPr>
          <w:sz w:val="18"/>
        </w:rPr>
        <w:t>Couple's health smart ring — heart rate monitoring, ECG, LED display</w:t>
      </w:r>
    </w:p>
    <w:p>
      <w:pPr>
        <w:spacing w:before="0" w:after="20"/>
      </w:pPr>
      <w:r>
        <w:rPr>
          <w:b/>
          <w:color w:val="2C3E50"/>
          <w:sz w:val="18"/>
        </w:rPr>
        <w:t xml:space="preserve">Category: </w:t>
      </w:r>
      <w:r>
        <w:rPr>
          <w:sz w:val="18"/>
        </w:rPr>
        <w:t>Health / fashion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CN¥193–207/unit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10 pieces</w:t>
            </w:r>
          </w:p>
        </w:tc>
      </w:tr>
      <w:tr>
        <w:tc>
          <w:tcPr>
            <w:tcW w:type="dxa" w:w="4824"/>
            <w:shd w:fill="F5F6F8"/>
          </w:tcPr>
          <w:p>
            <w:r/>
            <w:r>
              <w:rPr>
                <w:rFonts w:ascii="Calibri" w:hAnsi="Calibri"/>
                <w:sz w:val="18"/>
              </w:rPr>
              <w:t>Battery Life</w:t>
            </w:r>
          </w:p>
        </w:tc>
        <w:tc>
          <w:tcPr>
            <w:tcW w:type="dxa" w:w="4824"/>
            <w:shd w:fill="F5F6F8"/>
          </w:tcPr>
          <w:p>
            <w:r/>
            <w:r>
              <w:rPr>
                <w:rFonts w:ascii="Calibri" w:hAnsi="Calibri"/>
                <w:sz w:val="18"/>
              </w:rPr>
              <w:t>Not specified</w:t>
            </w:r>
          </w:p>
        </w:tc>
      </w:tr>
      <w:tr>
        <w:tc>
          <w:tcPr>
            <w:tcW w:type="dxa" w:w="4824"/>
            <w:shd w:fill="FFFFFF"/>
          </w:tcPr>
          <w:p>
            <w:r/>
            <w:r>
              <w:rPr>
                <w:rFonts w:ascii="Calibri" w:hAnsi="Calibri"/>
                <w:sz w:val="18"/>
              </w:rPr>
              <w:t>Material</w:t>
            </w:r>
          </w:p>
        </w:tc>
        <w:tc>
          <w:tcPr>
            <w:tcW w:type="dxa" w:w="4824"/>
            <w:shd w:fill="FFFFFF"/>
          </w:tcPr>
          <w:p>
            <w:r/>
            <w:r>
              <w:rPr>
                <w:rFonts w:ascii="Calibri" w:hAnsi="Calibri"/>
                <w:sz w:val="18"/>
              </w:rPr>
              <w:t>ABS plastic</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Deep Grey, Silver, Gold</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"Waterproof" (no IP/ATM rating)</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"Other" (unspecified)</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Bluetooth Smart Ring</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Touchscreen</w:t>
            </w:r>
          </w:p>
        </w:tc>
      </w:tr>
      <w:tr>
        <w:tc>
          <w:tcPr>
            <w:tcW w:type="dxa" w:w="4824"/>
            <w:shd w:fill="F5F6F8"/>
          </w:tcPr>
          <w:p>
            <w:r/>
            <w:r>
              <w:rPr>
                <w:rFonts w:ascii="Calibri" w:hAnsi="Calibri"/>
                <w:sz w:val="18"/>
              </w:rPr>
              <w:t>Health Sensors</w:t>
            </w:r>
          </w:p>
        </w:tc>
        <w:tc>
          <w:tcPr>
            <w:tcW w:type="dxa" w:w="4824"/>
            <w:shd w:fill="F5F6F8"/>
          </w:tcPr>
          <w:p>
            <w:r/>
            <w:r>
              <w:rPr>
                <w:rFonts w:ascii="Calibri" w:hAnsi="Calibri"/>
                <w:sz w:val="18"/>
              </w:rPr>
              <w:t>Heart rate, ECG (referenced in attributes), sleep</w:t>
            </w:r>
          </w:p>
        </w:tc>
      </w:tr>
    </w:tbl>
    <w:p>
      <w:pPr>
        <w:spacing w:before="160"/>
      </w:pPr>
      <w:r>
        <w:rPr>
          <w:b/>
          <w:color w:val="2C3E50"/>
          <w:sz w:val="20"/>
        </w:rPr>
        <w:t>Mira Ring Validation</w:t>
      </w:r>
    </w:p>
    <w:p>
      <w:pPr>
        <w:spacing w:before="20" w:after="20"/>
        <w:ind w:left="360"/>
      </w:pPr>
      <w:r>
        <w:rPr>
          <w:b/>
          <w:color w:val="C0392B"/>
          <w:sz w:val="18"/>
        </w:rPr>
        <w:t xml:space="preserve">✗ </w:t>
      </w:r>
      <w:r>
        <w:rPr>
          <w:sz w:val="18"/>
        </w:rPr>
        <w:t>Beijing trading company — not a manufacturer; reselling Guangdong factory product at markup</w:t>
      </w:r>
    </w:p>
    <w:p>
      <w:pPr>
        <w:spacing w:before="20" w:after="20"/>
        <w:ind w:left="360"/>
      </w:pPr>
      <w:r>
        <w:rPr>
          <w:b/>
          <w:color w:val="C0392B"/>
          <w:sz w:val="18"/>
        </w:rPr>
        <w:t xml:space="preserve">✗ </w:t>
      </w:r>
      <w:r>
        <w:rPr>
          <w:sz w:val="18"/>
        </w:rPr>
        <w:t>ABS plastic body</w:t>
      </w:r>
    </w:p>
    <w:p>
      <w:pPr>
        <w:spacing w:before="20" w:after="20"/>
        <w:ind w:left="360"/>
      </w:pPr>
      <w:r>
        <w:rPr>
          <w:b/>
          <w:color w:val="C0392B"/>
          <w:sz w:val="18"/>
        </w:rPr>
        <w:t xml:space="preserve">✗ </w:t>
      </w:r>
      <w:r>
        <w:rPr>
          <w:sz w:val="18"/>
        </w:rPr>
        <w:t>No waterproof rating, no certifications, charging unspecified</w:t>
      </w:r>
    </w:p>
    <w:p>
      <w:pPr>
        <w:spacing w:before="20" w:after="20"/>
        <w:ind w:left="360"/>
      </w:pPr>
      <w:r>
        <w:rPr>
          <w:b/>
          <w:color w:val="C0392B"/>
          <w:sz w:val="18"/>
        </w:rPr>
        <w:t xml:space="preserve">✗ </w:t>
      </w:r>
      <w:r>
        <w:rPr>
          <w:sz w:val="18"/>
        </w:rPr>
        <w:t>Highest price point (CN¥193–207) with fewest specs confirmed</w:t>
      </w:r>
    </w:p>
    <w:p>
      <w:pPr>
        <w:spacing w:before="20" w:after="20"/>
        <w:ind w:left="360"/>
      </w:pPr>
      <w:r>
        <w:rPr>
          <w:b/>
          <w:color w:val="C0392B"/>
          <w:sz w:val="18"/>
        </w:rPr>
        <w:t xml:space="preserve">✗ </w:t>
      </w:r>
      <w:r>
        <w:rPr>
          <w:sz w:val="18"/>
        </w:rPr>
        <w:t>ECG claim unverified</w:t>
      </w:r>
    </w:p>
    <w:p>
      <w:pPr>
        <w:spacing w:before="20" w:after="20"/>
        <w:ind w:left="360"/>
      </w:pPr>
      <w:r>
        <w:rPr>
          <w:b/>
          <w:color w:val="E67E22"/>
          <w:sz w:val="18"/>
        </w:rPr>
        <w:t xml:space="preserve">⚠ </w:t>
      </w:r>
      <w:r>
        <w:rPr>
          <w:sz w:val="18"/>
        </w:rPr>
        <w:t>ECG feature if genuine would be interesting, but source manufacturer unknown</w:t>
      </w:r>
    </w:p>
    <w:p>
      <w:pPr>
        <w:spacing w:before="120"/>
      </w:pPr>
      <w:r>
        <w:rPr>
          <w:b/>
          <w:color w:val="2C3E50"/>
          <w:sz w:val="20"/>
        </w:rPr>
        <w:t xml:space="preserve">Verdict: </w:t>
      </w:r>
      <w:r>
        <w:rPr>
          <w:color w:val="C0392B"/>
          <w:sz w:val="20"/>
        </w:rPr>
        <w:t>Does not meet requirements. Trading company with no manufacturing control, overpriced, specs unverified. Not recommended.</w:t>
      </w:r>
    </w:p>
    <w:p>
      <w:pPr>
        <w:spacing w:before="280" w:after="120"/>
        <w:pBdr>
          <w:bottom w:val="single" w:sz="6" w:space="1" w:color="1B2A4A"/>
        </w:pBdr>
      </w:pPr>
      <w:r>
        <w:rPr>
          <w:b/>
          <w:color w:val="1B2A4A"/>
          <w:sz w:val="26"/>
        </w:rPr>
        <w:t>Supplier 16 — Shenzhen Zaoji Kechuang Technology Co., Ltd.</w:t>
      </w:r>
    </w:p>
    <w:p>
      <w:pPr>
        <w:spacing w:before="0" w:after="20"/>
      </w:pPr>
      <w:r>
        <w:rPr>
          <w:b/>
          <w:color w:val="2C3E50"/>
          <w:sz w:val="18"/>
        </w:rPr>
        <w:t xml:space="preserve">Chinese Name: </w:t>
      </w:r>
      <w:r>
        <w:rPr>
          <w:sz w:val="18"/>
        </w:rPr>
        <w:t>深圳市造极科创科技有限公司</w:t>
      </w:r>
    </w:p>
    <w:p>
      <w:pPr>
        <w:spacing w:before="0" w:after="20"/>
      </w:pPr>
      <w:r>
        <w:rPr>
          <w:b/>
          <w:color w:val="2C3E50"/>
          <w:sz w:val="18"/>
        </w:rPr>
        <w:t xml:space="preserve">Location: </w:t>
      </w:r>
      <w:r>
        <w:rPr>
          <w:sz w:val="18"/>
        </w:rPr>
        <w:t>Guangdong, China (Shenzhen)</w:t>
      </w:r>
    </w:p>
    <w:p>
      <w:pPr>
        <w:spacing w:before="0" w:after="20"/>
      </w:pPr>
      <w:r>
        <w:rPr>
          <w:b/>
          <w:color w:val="2C3E50"/>
          <w:sz w:val="18"/>
        </w:rPr>
        <w:t xml:space="preserve">Platform: </w:t>
      </w:r>
      <w:r>
        <w:rPr>
          <w:sz w:val="18"/>
        </w:rPr>
        <w:t>Alibaba.com (international)</w:t>
      </w:r>
    </w:p>
    <w:p>
      <w:pPr>
        <w:spacing w:before="0" w:after="20"/>
      </w:pPr>
      <w:r>
        <w:rPr>
          <w:b/>
          <w:color w:val="2C3E50"/>
          <w:sz w:val="18"/>
        </w:rPr>
        <w:t xml:space="preserve">Type: </w:t>
      </w:r>
      <w:r>
        <w:rPr>
          <w:sz w:val="18"/>
        </w:rPr>
        <w:t>Manufacturer</w:t>
      </w:r>
    </w:p>
    <w:p>
      <w:pPr>
        <w:spacing w:before="0" w:after="20"/>
      </w:pPr>
      <w:r>
        <w:rPr>
          <w:b/>
          <w:color w:val="2C3E50"/>
          <w:sz w:val="18"/>
        </w:rPr>
        <w:t xml:space="preserve">Product: </w:t>
      </w:r>
      <w:r>
        <w:rPr>
          <w:sz w:val="18"/>
        </w:rPr>
        <w:t>2025 New — Health Smart Ring with 5ATM, magnetic charging, stainless steel, touchscreen</w:t>
      </w:r>
    </w:p>
    <w:p>
      <w:pPr>
        <w:spacing w:before="0" w:after="20"/>
      </w:pPr>
      <w:r>
        <w:rPr>
          <w:b/>
          <w:color w:val="2C3E50"/>
          <w:sz w:val="18"/>
        </w:rPr>
        <w:t xml:space="preserve">Category: </w:t>
      </w:r>
      <w:r>
        <w:rPr>
          <w:sz w:val="18"/>
        </w:rPr>
        <w:t>Premium health / lifestyle smart ring</w:t>
      </w:r>
    </w:p>
    <w:p/>
    <w:tbl>
      <w:tblPr>
        <w:tblW w:type="auto" w:w="0"/>
        <w:jc w:val="center"/>
        <w:tblLook w:firstColumn="1" w:firstRow="1" w:lastColumn="0" w:lastRow="0" w:noHBand="0" w:noVBand="1" w:val="04A0"/>
      </w:tblPr>
      <w:tblGrid>
        <w:gridCol w:w="3168"/>
        <w:gridCol w:w="6480"/>
      </w:tblGrid>
      <w:tr>
        <w:tc>
          <w:tcPr>
            <w:tcW w:type="dxa" w:w="4824"/>
            <w:shd w:fill="2C3E50"/>
          </w:tcPr>
          <w:p>
            <w:pPr>
              <w:jc w:val="left"/>
            </w:pPr>
            <w:r/>
            <w:r>
              <w:rPr>
                <w:rFonts w:ascii="Calibri" w:hAnsi="Calibri"/>
                <w:b/>
                <w:color w:val="FFFFFF"/>
                <w:sz w:val="18"/>
              </w:rPr>
              <w:t>Specification</w:t>
            </w:r>
          </w:p>
        </w:tc>
        <w:tc>
          <w:tcPr>
            <w:tcW w:type="dxa" w:w="4824"/>
            <w:shd w:fill="2C3E50"/>
          </w:tcPr>
          <w:p>
            <w:pPr>
              <w:jc w:val="left"/>
            </w:pPr>
            <w:r/>
            <w:r>
              <w:rPr>
                <w:rFonts w:ascii="Calibri" w:hAnsi="Calibri"/>
                <w:b/>
                <w:color w:val="FFFFFF"/>
                <w:sz w:val="18"/>
              </w:rPr>
              <w:t>Value</w:t>
            </w:r>
          </w:p>
        </w:tc>
      </w:tr>
      <w:tr>
        <w:tc>
          <w:tcPr>
            <w:tcW w:type="dxa" w:w="4824"/>
            <w:shd w:fill="F5F6F8"/>
          </w:tcPr>
          <w:p>
            <w:r/>
            <w:r>
              <w:rPr>
                <w:rFonts w:ascii="Calibri" w:hAnsi="Calibri"/>
                <w:sz w:val="18"/>
              </w:rPr>
              <w:t>Price</w:t>
            </w:r>
          </w:p>
        </w:tc>
        <w:tc>
          <w:tcPr>
            <w:tcW w:type="dxa" w:w="4824"/>
            <w:shd w:fill="F5F6F8"/>
          </w:tcPr>
          <w:p>
            <w:r/>
            <w:r>
              <w:rPr>
                <w:rFonts w:ascii="Calibri" w:hAnsi="Calibri"/>
                <w:sz w:val="18"/>
              </w:rPr>
              <w:t>CN¥109–135/unit</w:t>
            </w:r>
          </w:p>
        </w:tc>
      </w:tr>
      <w:tr>
        <w:tc>
          <w:tcPr>
            <w:tcW w:type="dxa" w:w="4824"/>
            <w:shd w:fill="FFFFFF"/>
          </w:tcPr>
          <w:p>
            <w:r/>
            <w:r>
              <w:rPr>
                <w:rFonts w:ascii="Calibri" w:hAnsi="Calibri"/>
                <w:sz w:val="18"/>
              </w:rPr>
              <w:t>MOQ</w:t>
            </w:r>
          </w:p>
        </w:tc>
        <w:tc>
          <w:tcPr>
            <w:tcW w:type="dxa" w:w="4824"/>
            <w:shd w:fill="FFFFFF"/>
          </w:tcPr>
          <w:p>
            <w:r/>
            <w:r>
              <w:rPr>
                <w:rFonts w:ascii="Calibri" w:hAnsi="Calibri"/>
                <w:sz w:val="18"/>
              </w:rPr>
              <w:t>5 pieces (1 piece for some SKUs)</w:t>
            </w:r>
          </w:p>
        </w:tc>
      </w:tr>
      <w:tr>
        <w:tc>
          <w:tcPr>
            <w:tcW w:type="dxa" w:w="4824"/>
            <w:shd w:fill="F5F6F8"/>
          </w:tcPr>
          <w:p>
            <w:r/>
            <w:r>
              <w:rPr>
                <w:rFonts w:ascii="Calibri" w:hAnsi="Calibri"/>
                <w:sz w:val="18"/>
              </w:rPr>
              <w:t>Battery</w:t>
            </w:r>
          </w:p>
        </w:tc>
        <w:tc>
          <w:tcPr>
            <w:tcW w:type="dxa" w:w="4824"/>
            <w:shd w:fill="F5F6F8"/>
          </w:tcPr>
          <w:p>
            <w:r/>
            <w:r>
              <w:rPr>
                <w:rFonts w:ascii="Calibri" w:hAnsi="Calibri"/>
                <w:sz w:val="18"/>
              </w:rPr>
              <w:t>15 mAh (sizes ≤#9), 18 mAh (sizes #10+)</w:t>
            </w:r>
          </w:p>
        </w:tc>
      </w:tr>
      <w:tr>
        <w:tc>
          <w:tcPr>
            <w:tcW w:type="dxa" w:w="4824"/>
            <w:shd w:fill="FFFFFF"/>
          </w:tcPr>
          <w:p>
            <w:r/>
            <w:r>
              <w:rPr>
                <w:rFonts w:ascii="Calibri" w:hAnsi="Calibri"/>
                <w:sz w:val="18"/>
              </w:rPr>
              <w:t>Battery Life</w:t>
            </w:r>
          </w:p>
        </w:tc>
        <w:tc>
          <w:tcPr>
            <w:tcW w:type="dxa" w:w="4824"/>
            <w:shd w:fill="FFFFFF"/>
          </w:tcPr>
          <w:p>
            <w:r/>
            <w:r>
              <w:rPr>
                <w:rFonts w:ascii="Calibri" w:hAnsi="Calibri"/>
                <w:sz w:val="18"/>
              </w:rPr>
              <w:t>5–10 days</w:t>
            </w:r>
          </w:p>
        </w:tc>
      </w:tr>
      <w:tr>
        <w:tc>
          <w:tcPr>
            <w:tcW w:type="dxa" w:w="4824"/>
            <w:shd w:fill="F5F6F8"/>
          </w:tcPr>
          <w:p>
            <w:r/>
            <w:r>
              <w:rPr>
                <w:rFonts w:ascii="Calibri" w:hAnsi="Calibri"/>
                <w:sz w:val="18"/>
              </w:rPr>
              <w:t>Sizes</w:t>
            </w:r>
          </w:p>
        </w:tc>
        <w:tc>
          <w:tcPr>
            <w:tcW w:type="dxa" w:w="4824"/>
            <w:shd w:fill="F5F6F8"/>
          </w:tcPr>
          <w:p>
            <w:r/>
            <w:r>
              <w:rPr>
                <w:rFonts w:ascii="Calibri" w:hAnsi="Calibri"/>
                <w:sz w:val="18"/>
              </w:rPr>
              <w:t>Multiple (US standard)</w:t>
            </w:r>
          </w:p>
        </w:tc>
      </w:tr>
      <w:tr>
        <w:tc>
          <w:tcPr>
            <w:tcW w:type="dxa" w:w="4824"/>
            <w:shd w:fill="FFFFFF"/>
          </w:tcPr>
          <w:p>
            <w:r/>
            <w:r>
              <w:rPr>
                <w:rFonts w:ascii="Calibri" w:hAnsi="Calibri"/>
                <w:sz w:val="18"/>
              </w:rPr>
              <w:t>Material</w:t>
            </w:r>
          </w:p>
        </w:tc>
        <w:tc>
          <w:tcPr>
            <w:tcW w:type="dxa" w:w="4824"/>
            <w:shd w:fill="FFFFFF"/>
          </w:tcPr>
          <w:p>
            <w:r/>
            <w:r>
              <w:rPr>
                <w:rFonts w:ascii="Calibri" w:hAnsi="Calibri"/>
                <w:sz w:val="18"/>
              </w:rPr>
              <w:t>Metal / Stainless Steel (confirmed)</w:t>
            </w:r>
          </w:p>
        </w:tc>
      </w:tr>
      <w:tr>
        <w:tc>
          <w:tcPr>
            <w:tcW w:type="dxa" w:w="4824"/>
            <w:shd w:fill="F5F6F8"/>
          </w:tcPr>
          <w:p>
            <w:r/>
            <w:r>
              <w:rPr>
                <w:rFonts w:ascii="Calibri" w:hAnsi="Calibri"/>
                <w:sz w:val="18"/>
              </w:rPr>
              <w:t>Colors</w:t>
            </w:r>
          </w:p>
        </w:tc>
        <w:tc>
          <w:tcPr>
            <w:tcW w:type="dxa" w:w="4824"/>
            <w:shd w:fill="F5F6F8"/>
          </w:tcPr>
          <w:p>
            <w:r/>
            <w:r>
              <w:rPr>
                <w:rFonts w:ascii="Calibri" w:hAnsi="Calibri"/>
                <w:sz w:val="18"/>
              </w:rPr>
              <w:t>Multiple (black option available)</w:t>
            </w:r>
          </w:p>
        </w:tc>
      </w:tr>
      <w:tr>
        <w:tc>
          <w:tcPr>
            <w:tcW w:type="dxa" w:w="4824"/>
            <w:shd w:fill="FFFFFF"/>
          </w:tcPr>
          <w:p>
            <w:r/>
            <w:r>
              <w:rPr>
                <w:rFonts w:ascii="Calibri" w:hAnsi="Calibri"/>
                <w:sz w:val="18"/>
              </w:rPr>
              <w:t>Water Resistance</w:t>
            </w:r>
          </w:p>
        </w:tc>
        <w:tc>
          <w:tcPr>
            <w:tcW w:type="dxa" w:w="4824"/>
            <w:shd w:fill="FFFFFF"/>
          </w:tcPr>
          <w:p>
            <w:r/>
            <w:r>
              <w:rPr>
                <w:rFonts w:ascii="Calibri" w:hAnsi="Calibri"/>
                <w:sz w:val="18"/>
              </w:rPr>
              <w:t>5 ATM (confirmed — explicitly stated)</w:t>
            </w:r>
          </w:p>
        </w:tc>
      </w:tr>
      <w:tr>
        <w:tc>
          <w:tcPr>
            <w:tcW w:type="dxa" w:w="4824"/>
            <w:shd w:fill="F5F6F8"/>
          </w:tcPr>
          <w:p>
            <w:r/>
            <w:r>
              <w:rPr>
                <w:rFonts w:ascii="Calibri" w:hAnsi="Calibri"/>
                <w:sz w:val="18"/>
              </w:rPr>
              <w:t>Charging</w:t>
            </w:r>
          </w:p>
        </w:tc>
        <w:tc>
          <w:tcPr>
            <w:tcW w:type="dxa" w:w="4824"/>
            <w:shd w:fill="F5F6F8"/>
          </w:tcPr>
          <w:p>
            <w:r/>
            <w:r>
              <w:rPr>
                <w:rFonts w:ascii="Calibri" w:hAnsi="Calibri"/>
                <w:sz w:val="18"/>
              </w:rPr>
              <w:t>Magnetic charging (confirmed)</w:t>
            </w:r>
          </w:p>
        </w:tc>
      </w:tr>
      <w:tr>
        <w:tc>
          <w:tcPr>
            <w:tcW w:type="dxa" w:w="4824"/>
            <w:shd w:fill="FFFFFF"/>
          </w:tcPr>
          <w:p>
            <w:r/>
            <w:r>
              <w:rPr>
                <w:rFonts w:ascii="Calibri" w:hAnsi="Calibri"/>
                <w:sz w:val="18"/>
              </w:rPr>
              <w:t>BLE</w:t>
            </w:r>
          </w:p>
        </w:tc>
        <w:tc>
          <w:tcPr>
            <w:tcW w:type="dxa" w:w="4824"/>
            <w:shd w:fill="FFFFFF"/>
          </w:tcPr>
          <w:p>
            <w:r/>
            <w:r>
              <w:rPr>
                <w:rFonts w:ascii="Calibri" w:hAnsi="Calibri"/>
                <w:sz w:val="18"/>
              </w:rPr>
              <w:t>Bluetooth LE (version references "1.5" in data — likely BLE 5.x, needs confirmation)</w:t>
            </w:r>
          </w:p>
        </w:tc>
      </w:tr>
      <w:tr>
        <w:tc>
          <w:tcPr>
            <w:tcW w:type="dxa" w:w="4824"/>
            <w:shd w:fill="F5F6F8"/>
          </w:tcPr>
          <w:p>
            <w:r/>
            <w:r>
              <w:rPr>
                <w:rFonts w:ascii="Calibri" w:hAnsi="Calibri"/>
                <w:sz w:val="18"/>
              </w:rPr>
              <w:t>Certifications</w:t>
            </w:r>
          </w:p>
        </w:tc>
        <w:tc>
          <w:tcPr>
            <w:tcW w:type="dxa" w:w="4824"/>
            <w:shd w:fill="F5F6F8"/>
          </w:tcPr>
          <w:p>
            <w:r/>
            <w:r>
              <w:rPr>
                <w:rFonts w:ascii="Calibri" w:hAnsi="Calibri"/>
                <w:sz w:val="18"/>
              </w:rPr>
              <w:t>None listed on Alibaba page</w:t>
            </w:r>
          </w:p>
        </w:tc>
      </w:tr>
      <w:tr>
        <w:tc>
          <w:tcPr>
            <w:tcW w:type="dxa" w:w="4824"/>
            <w:shd w:fill="FFFFFF"/>
          </w:tcPr>
          <w:p>
            <w:r/>
            <w:r>
              <w:rPr>
                <w:rFonts w:ascii="Calibri" w:hAnsi="Calibri"/>
                <w:sz w:val="18"/>
              </w:rPr>
              <w:t>Touch</w:t>
            </w:r>
          </w:p>
        </w:tc>
        <w:tc>
          <w:tcPr>
            <w:tcW w:type="dxa" w:w="4824"/>
            <w:shd w:fill="FFFFFF"/>
          </w:tcPr>
          <w:p>
            <w:r/>
            <w:r>
              <w:rPr>
                <w:rFonts w:ascii="Calibri" w:hAnsi="Calibri"/>
                <w:sz w:val="18"/>
              </w:rPr>
              <w:t>Touchscreen (confirmed)</w:t>
            </w:r>
          </w:p>
        </w:tc>
      </w:tr>
      <w:tr>
        <w:tc>
          <w:tcPr>
            <w:tcW w:type="dxa" w:w="4824"/>
            <w:shd w:fill="F5F6F8"/>
          </w:tcPr>
          <w:p>
            <w:r/>
            <w:r>
              <w:rPr>
                <w:rFonts w:ascii="Calibri" w:hAnsi="Calibri"/>
                <w:sz w:val="18"/>
              </w:rPr>
              <w:t>Gesture Control</w:t>
            </w:r>
          </w:p>
        </w:tc>
        <w:tc>
          <w:tcPr>
            <w:tcW w:type="dxa" w:w="4824"/>
            <w:shd w:fill="F5F6F8"/>
          </w:tcPr>
          <w:p>
            <w:r/>
            <w:r>
              <w:rPr>
                <w:rFonts w:ascii="Calibri" w:hAnsi="Calibri"/>
                <w:sz w:val="18"/>
              </w:rPr>
              <w:t>Yes — confirmed feature</w:t>
            </w:r>
          </w:p>
        </w:tc>
      </w:tr>
      <w:tr>
        <w:tc>
          <w:tcPr>
            <w:tcW w:type="dxa" w:w="4824"/>
            <w:shd w:fill="FFFFFF"/>
          </w:tcPr>
          <w:p>
            <w:r/>
            <w:r>
              <w:rPr>
                <w:rFonts w:ascii="Calibri" w:hAnsi="Calibri"/>
                <w:sz w:val="18"/>
              </w:rPr>
              <w:t>Health Sensors</w:t>
            </w:r>
          </w:p>
        </w:tc>
        <w:tc>
          <w:tcPr>
            <w:tcW w:type="dxa" w:w="4824"/>
            <w:shd w:fill="FFFFFF"/>
          </w:tcPr>
          <w:p>
            <w:r/>
            <w:r>
              <w:rPr>
                <w:rFonts w:ascii="Calibri" w:hAnsi="Calibri"/>
                <w:sz w:val="18"/>
              </w:rPr>
              <w:t>HR, SpO2, sleep, temperature, body hydration, stress, menstrual, HRV</w:t>
            </w:r>
          </w:p>
        </w:tc>
      </w:tr>
      <w:tr>
        <w:tc>
          <w:tcPr>
            <w:tcW w:type="dxa" w:w="4824"/>
            <w:shd w:fill="F5F6F8"/>
          </w:tcPr>
          <w:p>
            <w:r/>
            <w:r>
              <w:rPr>
                <w:rFonts w:ascii="Calibri" w:hAnsi="Calibri"/>
                <w:sz w:val="18"/>
              </w:rPr>
              <w:t>Other Functions</w:t>
            </w:r>
          </w:p>
        </w:tc>
        <w:tc>
          <w:tcPr>
            <w:tcW w:type="dxa" w:w="4824"/>
            <w:shd w:fill="F5F6F8"/>
          </w:tcPr>
          <w:p>
            <w:r/>
            <w:r>
              <w:rPr>
                <w:rFonts w:ascii="Calibri" w:hAnsi="Calibri"/>
                <w:sz w:val="18"/>
              </w:rPr>
              <w:t>Alarm, countdown, call reminder, message reminder, multisport tracking</w:t>
            </w:r>
          </w:p>
        </w:tc>
      </w:tr>
      <w:tr>
        <w:tc>
          <w:tcPr>
            <w:tcW w:type="dxa" w:w="4824"/>
            <w:shd w:fill="FFFFFF"/>
          </w:tcPr>
          <w:p>
            <w:r/>
            <w:r>
              <w:rPr>
                <w:rFonts w:ascii="Calibri" w:hAnsi="Calibri"/>
                <w:sz w:val="18"/>
              </w:rPr>
              <w:t>OS Compatibility</w:t>
            </w:r>
          </w:p>
        </w:tc>
        <w:tc>
          <w:tcPr>
            <w:tcW w:type="dxa" w:w="4824"/>
            <w:shd w:fill="FFFFFF"/>
          </w:tcPr>
          <w:p>
            <w:r/>
            <w:r>
              <w:rPr>
                <w:rFonts w:ascii="Calibri" w:hAnsi="Calibri"/>
                <w:sz w:val="18"/>
              </w:rPr>
              <w:t>Android and iOS</w:t>
            </w:r>
          </w:p>
        </w:tc>
      </w:tr>
    </w:tbl>
    <w:p>
      <w:pPr>
        <w:spacing w:before="160"/>
      </w:pPr>
      <w:r>
        <w:rPr>
          <w:b/>
          <w:color w:val="2C3E50"/>
          <w:sz w:val="20"/>
        </w:rPr>
        <w:t>Mira Ring Validation</w:t>
      </w:r>
    </w:p>
    <w:p>
      <w:pPr>
        <w:spacing w:before="20" w:after="20"/>
        <w:ind w:left="360"/>
      </w:pPr>
      <w:r>
        <w:rPr>
          <w:b/>
          <w:color w:val="27AE60"/>
          <w:sz w:val="18"/>
        </w:rPr>
        <w:t xml:space="preserve">✓ </w:t>
      </w:r>
      <w:r>
        <w:rPr>
          <w:sz w:val="18"/>
        </w:rPr>
        <w:t>5ATM water resistance confirmed</w:t>
      </w:r>
    </w:p>
    <w:p>
      <w:pPr>
        <w:spacing w:before="20" w:after="20"/>
        <w:ind w:left="360"/>
      </w:pPr>
      <w:r>
        <w:rPr>
          <w:b/>
          <w:color w:val="27AE60"/>
          <w:sz w:val="18"/>
        </w:rPr>
        <w:t xml:space="preserve">✓ </w:t>
      </w:r>
      <w:r>
        <w:rPr>
          <w:sz w:val="18"/>
        </w:rPr>
        <w:t>Magnetic charging confirmed</w:t>
      </w:r>
    </w:p>
    <w:p>
      <w:pPr>
        <w:spacing w:before="20" w:after="20"/>
        <w:ind w:left="360"/>
      </w:pPr>
      <w:r>
        <w:rPr>
          <w:b/>
          <w:color w:val="27AE60"/>
          <w:sz w:val="18"/>
        </w:rPr>
        <w:t xml:space="preserve">✓ </w:t>
      </w:r>
      <w:r>
        <w:rPr>
          <w:sz w:val="18"/>
        </w:rPr>
        <w:t>Stainless steel body confirmed</w:t>
      </w:r>
    </w:p>
    <w:p>
      <w:pPr>
        <w:spacing w:before="20" w:after="20"/>
        <w:ind w:left="360"/>
      </w:pPr>
      <w:r>
        <w:rPr>
          <w:b/>
          <w:color w:val="27AE60"/>
          <w:sz w:val="18"/>
        </w:rPr>
        <w:t xml:space="preserve">✓ </w:t>
      </w:r>
      <w:r>
        <w:rPr>
          <w:sz w:val="18"/>
        </w:rPr>
        <w:t>Touchscreen confirmed</w:t>
      </w:r>
    </w:p>
    <w:p>
      <w:pPr>
        <w:spacing w:before="20" w:after="20"/>
        <w:ind w:left="360"/>
      </w:pPr>
      <w:r>
        <w:rPr>
          <w:b/>
          <w:color w:val="27AE60"/>
          <w:sz w:val="18"/>
        </w:rPr>
        <w:t xml:space="preserve">✓ </w:t>
      </w:r>
      <w:r>
        <w:rPr>
          <w:sz w:val="18"/>
        </w:rPr>
        <w:t>Gesture control confirmed</w:t>
      </w:r>
    </w:p>
    <w:p>
      <w:pPr>
        <w:spacing w:before="20" w:after="20"/>
        <w:ind w:left="360"/>
      </w:pPr>
      <w:r>
        <w:rPr>
          <w:b/>
          <w:color w:val="27AE60"/>
          <w:sz w:val="18"/>
        </w:rPr>
        <w:t xml:space="preserve">✓ </w:t>
      </w:r>
      <w:r>
        <w:rPr>
          <w:sz w:val="18"/>
        </w:rPr>
        <w:t>Comprehensive health sensors (HR, SpO2, temp, hydration, sleep, stress)</w:t>
      </w:r>
    </w:p>
    <w:p>
      <w:pPr>
        <w:spacing w:before="20" w:after="20"/>
        <w:ind w:left="360"/>
      </w:pPr>
      <w:r>
        <w:rPr>
          <w:b/>
          <w:color w:val="27AE60"/>
          <w:sz w:val="18"/>
        </w:rPr>
        <w:t xml:space="preserve">✓ </w:t>
      </w:r>
      <w:r>
        <w:rPr>
          <w:sz w:val="18"/>
        </w:rPr>
        <w:t>Call reminder / message notification (useful for glasses interaction model)</w:t>
      </w:r>
    </w:p>
    <w:p>
      <w:pPr>
        <w:spacing w:before="20" w:after="20"/>
        <w:ind w:left="360"/>
      </w:pPr>
      <w:r>
        <w:rPr>
          <w:b/>
          <w:color w:val="27AE60"/>
          <w:sz w:val="18"/>
        </w:rPr>
        <w:t xml:space="preserve">✓ </w:t>
      </w:r>
      <w:r>
        <w:rPr>
          <w:sz w:val="18"/>
        </w:rPr>
        <w:t>Low MOQ (5 pieces), Alibaba platform (easier international sourcing)</w:t>
      </w:r>
    </w:p>
    <w:p>
      <w:pPr>
        <w:spacing w:before="20" w:after="20"/>
        <w:ind w:left="360"/>
      </w:pPr>
      <w:r>
        <w:rPr>
          <w:b/>
          <w:color w:val="27AE60"/>
          <w:sz w:val="18"/>
        </w:rPr>
        <w:t xml:space="preserve">✓ </w:t>
      </w:r>
      <w:r>
        <w:rPr>
          <w:sz w:val="18"/>
        </w:rPr>
        <w:t>Guangdong / Shenzhen manufacturer</w:t>
      </w:r>
    </w:p>
    <w:p>
      <w:pPr>
        <w:spacing w:before="20" w:after="20"/>
        <w:ind w:left="360"/>
      </w:pPr>
      <w:r>
        <w:rPr>
          <w:b/>
          <w:color w:val="C0392B"/>
          <w:sz w:val="18"/>
        </w:rPr>
        <w:t xml:space="preserve">✗ </w:t>
      </w:r>
      <w:r>
        <w:rPr>
          <w:sz w:val="18"/>
        </w:rPr>
        <w:t>No certifications listed (FCC, CE, RoHS need to be requested)</w:t>
      </w:r>
    </w:p>
    <w:p>
      <w:pPr>
        <w:spacing w:before="20" w:after="20"/>
        <w:ind w:left="360"/>
      </w:pPr>
      <w:r>
        <w:rPr>
          <w:b/>
          <w:color w:val="C0392B"/>
          <w:sz w:val="18"/>
        </w:rPr>
        <w:t xml:space="preserve">✗ </w:t>
      </w:r>
      <w:r>
        <w:rPr>
          <w:sz w:val="18"/>
        </w:rPr>
        <w:t>Matte black finish not explicitly confirmed</w:t>
      </w:r>
    </w:p>
    <w:p>
      <w:pPr>
        <w:spacing w:before="20" w:after="20"/>
        <w:ind w:left="360"/>
      </w:pPr>
      <w:r>
        <w:rPr>
          <w:b/>
          <w:color w:val="C0392B"/>
          <w:sz w:val="18"/>
        </w:rPr>
        <w:t xml:space="preserve">✗ </w:t>
      </w:r>
      <w:r>
        <w:rPr>
          <w:sz w:val="18"/>
        </w:rPr>
        <w:t>BLE exact version unclear</w:t>
      </w:r>
    </w:p>
    <w:p>
      <w:pPr>
        <w:spacing w:before="20" w:after="20"/>
        <w:ind w:left="360"/>
      </w:pPr>
      <w:r>
        <w:rPr>
          <w:b/>
          <w:color w:val="C0392B"/>
          <w:sz w:val="18"/>
        </w:rPr>
        <w:t xml:space="preserve">✗ </w:t>
      </w:r>
      <w:r>
        <w:rPr>
          <w:sz w:val="18"/>
        </w:rPr>
        <w:t>No sales volume data (newer listing)</w:t>
      </w:r>
    </w:p>
    <w:p>
      <w:pPr>
        <w:spacing w:before="120"/>
      </w:pPr>
      <w:r>
        <w:rPr>
          <w:b/>
          <w:color w:val="2C3E50"/>
          <w:sz w:val="20"/>
        </w:rPr>
        <w:t xml:space="preserve">Verdict: </w:t>
      </w:r>
      <w:r>
        <w:rPr>
          <w:color w:val="27AE60"/>
          <w:sz w:val="20"/>
        </w:rPr>
        <w:t>Best overall match. Hits every critical Mira Ring spec except certifications. Highest priority for outreach.</w:t>
      </w:r>
    </w:p>
    <w:p>
      <w:r>
        <w:br w:type="page"/>
      </w:r>
    </w:p>
    <w:p>
      <w:r>
        <w:rPr>
          <w:b/>
          <w:color w:val="1B2A4A"/>
          <w:sz w:val="36"/>
        </w:rPr>
        <w:t>3. Validation Summary Table</w:t>
      </w:r>
    </w:p>
    <w:p>
      <w:r>
        <w:rPr>
          <w:color w:val="666666"/>
          <w:sz w:val="18"/>
        </w:rPr>
        <w:t>The following table provides a comparative overview of all 16 suppliers against Mira Ring requirements. Symbols: ✓ = confirmed, ✗ = not met, ⚠ = partial/unconfirmed.</w:t>
      </w:r>
    </w:p>
    <w:tbl>
      <w:tblPr>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fill="1B2A4A"/>
          </w:tcPr>
          <w:p>
            <w:pPr>
              <w:jc w:val="center"/>
            </w:pPr>
            <w:r/>
            <w:r>
              <w:rPr>
                <w:rFonts w:ascii="Calibri" w:hAnsi="Calibri"/>
                <w:b/>
                <w:color w:val="FFFFFF"/>
                <w:sz w:val="16"/>
              </w:rPr>
              <w:t>#</w:t>
            </w:r>
          </w:p>
        </w:tc>
        <w:tc>
          <w:tcPr>
            <w:tcW w:type="dxa" w:w="965"/>
            <w:shd w:fill="1B2A4A"/>
          </w:tcPr>
          <w:p>
            <w:pPr>
              <w:jc w:val="center"/>
            </w:pPr>
            <w:r/>
            <w:r>
              <w:rPr>
                <w:rFonts w:ascii="Calibri" w:hAnsi="Calibri"/>
                <w:b/>
                <w:color w:val="FFFFFF"/>
                <w:sz w:val="16"/>
              </w:rPr>
              <w:t>Company</w:t>
            </w:r>
          </w:p>
        </w:tc>
        <w:tc>
          <w:tcPr>
            <w:tcW w:type="dxa" w:w="965"/>
            <w:shd w:fill="1B2A4A"/>
          </w:tcPr>
          <w:p>
            <w:pPr>
              <w:jc w:val="center"/>
            </w:pPr>
            <w:r/>
            <w:r>
              <w:rPr>
                <w:rFonts w:ascii="Calibri" w:hAnsi="Calibri"/>
                <w:b/>
                <w:color w:val="FFFFFF"/>
                <w:sz w:val="16"/>
              </w:rPr>
              <w:t>Price (CNY)</w:t>
            </w:r>
          </w:p>
        </w:tc>
        <w:tc>
          <w:tcPr>
            <w:tcW w:type="dxa" w:w="965"/>
            <w:shd w:fill="1B2A4A"/>
          </w:tcPr>
          <w:p>
            <w:pPr>
              <w:jc w:val="center"/>
            </w:pPr>
            <w:r/>
            <w:r>
              <w:rPr>
                <w:rFonts w:ascii="Calibri" w:hAnsi="Calibri"/>
                <w:b/>
                <w:color w:val="FFFFFF"/>
                <w:sz w:val="16"/>
              </w:rPr>
              <w:t>5ATM</w:t>
            </w:r>
          </w:p>
        </w:tc>
        <w:tc>
          <w:tcPr>
            <w:tcW w:type="dxa" w:w="965"/>
            <w:shd w:fill="1B2A4A"/>
          </w:tcPr>
          <w:p>
            <w:pPr>
              <w:jc w:val="center"/>
            </w:pPr>
            <w:r/>
            <w:r>
              <w:rPr>
                <w:rFonts w:ascii="Calibri" w:hAnsi="Calibri"/>
                <w:b/>
                <w:color w:val="FFFFFF"/>
                <w:sz w:val="16"/>
              </w:rPr>
              <w:t>Mag Chg</w:t>
            </w:r>
          </w:p>
        </w:tc>
        <w:tc>
          <w:tcPr>
            <w:tcW w:type="dxa" w:w="965"/>
            <w:shd w:fill="1B2A4A"/>
          </w:tcPr>
          <w:p>
            <w:pPr>
              <w:jc w:val="center"/>
            </w:pPr>
            <w:r/>
            <w:r>
              <w:rPr>
                <w:rFonts w:ascii="Calibri" w:hAnsi="Calibri"/>
                <w:b/>
                <w:color w:val="FFFFFF"/>
                <w:sz w:val="16"/>
              </w:rPr>
              <w:t>BLE</w:t>
            </w:r>
          </w:p>
        </w:tc>
        <w:tc>
          <w:tcPr>
            <w:tcW w:type="dxa" w:w="965"/>
            <w:shd w:fill="1B2A4A"/>
          </w:tcPr>
          <w:p>
            <w:pPr>
              <w:jc w:val="center"/>
            </w:pPr>
            <w:r/>
            <w:r>
              <w:rPr>
                <w:rFonts w:ascii="Calibri" w:hAnsi="Calibri"/>
                <w:b/>
                <w:color w:val="FFFFFF"/>
                <w:sz w:val="16"/>
              </w:rPr>
              <w:t>Certs</w:t>
            </w:r>
          </w:p>
        </w:tc>
        <w:tc>
          <w:tcPr>
            <w:tcW w:type="dxa" w:w="965"/>
            <w:shd w:fill="1B2A4A"/>
          </w:tcPr>
          <w:p>
            <w:pPr>
              <w:jc w:val="center"/>
            </w:pPr>
            <w:r/>
            <w:r>
              <w:rPr>
                <w:rFonts w:ascii="Calibri" w:hAnsi="Calibri"/>
                <w:b/>
                <w:color w:val="FFFFFF"/>
                <w:sz w:val="16"/>
              </w:rPr>
              <w:t>Touch</w:t>
            </w:r>
          </w:p>
        </w:tc>
        <w:tc>
          <w:tcPr>
            <w:tcW w:type="dxa" w:w="965"/>
            <w:shd w:fill="1B2A4A"/>
          </w:tcPr>
          <w:p>
            <w:pPr>
              <w:jc w:val="center"/>
            </w:pPr>
            <w:r/>
            <w:r>
              <w:rPr>
                <w:rFonts w:ascii="Calibri" w:hAnsi="Calibri"/>
                <w:b/>
                <w:color w:val="FFFFFF"/>
                <w:sz w:val="16"/>
              </w:rPr>
              <w:t>SS Body</w:t>
            </w:r>
          </w:p>
        </w:tc>
        <w:tc>
          <w:tcPr>
            <w:tcW w:type="dxa" w:w="965"/>
            <w:shd w:fill="1B2A4A"/>
          </w:tcPr>
          <w:p>
            <w:pPr>
              <w:jc w:val="center"/>
            </w:pPr>
            <w:r/>
            <w:r>
              <w:rPr>
                <w:rFonts w:ascii="Calibri" w:hAnsi="Calibri"/>
                <w:b/>
                <w:color w:val="FFFFFF"/>
                <w:sz w:val="16"/>
              </w:rPr>
              <w:t>Fit</w:t>
            </w:r>
          </w:p>
        </w:tc>
      </w:tr>
      <w:tr>
        <w:tc>
          <w:tcPr>
            <w:tcW w:type="dxa" w:w="965"/>
            <w:shd w:fill="F5F6F8"/>
          </w:tcPr>
          <w:p>
            <w:pPr>
              <w:jc w:val="center"/>
            </w:pPr>
            <w:r/>
            <w:r>
              <w:rPr>
                <w:rFonts w:ascii="Calibri" w:hAnsi="Calibri"/>
                <w:sz w:val="15"/>
              </w:rPr>
              <w:t>1</w:t>
            </w:r>
          </w:p>
        </w:tc>
        <w:tc>
          <w:tcPr>
            <w:tcW w:type="dxa" w:w="965"/>
            <w:shd w:fill="F5F6F8"/>
          </w:tcPr>
          <w:p>
            <w:pPr>
              <w:jc w:val="center"/>
            </w:pPr>
            <w:r/>
            <w:r>
              <w:rPr>
                <w:rFonts w:ascii="Calibri" w:hAnsi="Calibri"/>
                <w:sz w:val="15"/>
              </w:rPr>
              <w:t>Huagepeng</w:t>
            </w:r>
          </w:p>
        </w:tc>
        <w:tc>
          <w:tcPr>
            <w:tcW w:type="dxa" w:w="965"/>
            <w:shd w:fill="F5F6F8"/>
          </w:tcPr>
          <w:p>
            <w:pPr>
              <w:jc w:val="center"/>
            </w:pPr>
            <w:r/>
            <w:r>
              <w:rPr>
                <w:rFonts w:ascii="Calibri" w:hAnsi="Calibri"/>
                <w:sz w:val="15"/>
              </w:rPr>
              <w:t>¥80–95</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Counter</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color w:val="C0392B"/>
                <w:sz w:val="15"/>
              </w:rPr>
              <w:t>Low</w:t>
            </w:r>
          </w:p>
        </w:tc>
      </w:tr>
      <w:tr>
        <w:tc>
          <w:tcPr>
            <w:tcW w:type="dxa" w:w="965"/>
            <w:shd w:fill="FFFFFF"/>
          </w:tcPr>
          <w:p>
            <w:pPr>
              <w:jc w:val="center"/>
            </w:pPr>
            <w:r/>
            <w:r>
              <w:rPr>
                <w:rFonts w:ascii="Calibri" w:hAnsi="Calibri"/>
                <w:sz w:val="15"/>
              </w:rPr>
              <w:t>2</w:t>
            </w:r>
          </w:p>
        </w:tc>
        <w:tc>
          <w:tcPr>
            <w:tcW w:type="dxa" w:w="965"/>
            <w:shd w:fill="FFFFFF"/>
          </w:tcPr>
          <w:p>
            <w:pPr>
              <w:jc w:val="center"/>
            </w:pPr>
            <w:r/>
            <w:r>
              <w:rPr>
                <w:rFonts w:ascii="Calibri" w:hAnsi="Calibri"/>
                <w:sz w:val="15"/>
              </w:rPr>
              <w:t>Hangu Cloud</w:t>
            </w:r>
          </w:p>
        </w:tc>
        <w:tc>
          <w:tcPr>
            <w:tcW w:type="dxa" w:w="965"/>
            <w:shd w:fill="FFFFFF"/>
          </w:tcPr>
          <w:p>
            <w:pPr>
              <w:jc w:val="center"/>
            </w:pPr>
            <w:r/>
            <w:r>
              <w:rPr>
                <w:rFonts w:ascii="Calibri" w:hAnsi="Calibri"/>
                <w:sz w:val="15"/>
              </w:rPr>
              <w:t>¥45–290</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Counter</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b/>
                <w:color w:val="C0392B"/>
                <w:sz w:val="15"/>
              </w:rPr>
              <w:t>Low</w:t>
            </w:r>
          </w:p>
        </w:tc>
      </w:tr>
      <w:tr>
        <w:tc>
          <w:tcPr>
            <w:tcW w:type="dxa" w:w="965"/>
            <w:shd w:fill="F5F6F8"/>
          </w:tcPr>
          <w:p>
            <w:pPr>
              <w:jc w:val="center"/>
            </w:pPr>
            <w:r/>
            <w:r>
              <w:rPr>
                <w:rFonts w:ascii="Calibri" w:hAnsi="Calibri"/>
                <w:sz w:val="15"/>
              </w:rPr>
              <w:t>3</w:t>
            </w:r>
          </w:p>
        </w:tc>
        <w:tc>
          <w:tcPr>
            <w:tcW w:type="dxa" w:w="965"/>
            <w:shd w:fill="F5F6F8"/>
          </w:tcPr>
          <w:p>
            <w:pPr>
              <w:jc w:val="center"/>
            </w:pPr>
            <w:r/>
            <w:r>
              <w:rPr>
                <w:rFonts w:ascii="Calibri" w:hAnsi="Calibri"/>
                <w:sz w:val="15"/>
              </w:rPr>
              <w:t>Weitecheng</w:t>
            </w:r>
          </w:p>
        </w:tc>
        <w:tc>
          <w:tcPr>
            <w:tcW w:type="dxa" w:w="965"/>
            <w:shd w:fill="F5F6F8"/>
          </w:tcPr>
          <w:p>
            <w:pPr>
              <w:jc w:val="center"/>
            </w:pPr>
            <w:r/>
            <w:r>
              <w:rPr>
                <w:rFonts w:ascii="Calibri" w:hAnsi="Calibri"/>
                <w:sz w:val="15"/>
              </w:rPr>
              <w:t>¥95–110</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Button</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color w:val="C0392B"/>
                <w:sz w:val="15"/>
              </w:rPr>
              <w:t>Low</w:t>
            </w:r>
          </w:p>
        </w:tc>
      </w:tr>
      <w:tr>
        <w:tc>
          <w:tcPr>
            <w:tcW w:type="dxa" w:w="965"/>
            <w:shd w:fill="FFFFFF"/>
          </w:tcPr>
          <w:p>
            <w:pPr>
              <w:jc w:val="center"/>
            </w:pPr>
            <w:r/>
            <w:r>
              <w:rPr>
                <w:rFonts w:ascii="Calibri" w:hAnsi="Calibri"/>
                <w:sz w:val="15"/>
              </w:rPr>
              <w:t>4</w:t>
            </w:r>
          </w:p>
        </w:tc>
        <w:tc>
          <w:tcPr>
            <w:tcW w:type="dxa" w:w="965"/>
            <w:shd w:fill="FFFFFF"/>
          </w:tcPr>
          <w:p>
            <w:pPr>
              <w:jc w:val="center"/>
            </w:pPr>
            <w:r/>
            <w:r>
              <w:rPr>
                <w:rFonts w:ascii="Calibri" w:hAnsi="Calibri"/>
                <w:sz w:val="15"/>
              </w:rPr>
              <w:t>Zhentongxin</w:t>
            </w:r>
          </w:p>
        </w:tc>
        <w:tc>
          <w:tcPr>
            <w:tcW w:type="dxa" w:w="965"/>
            <w:shd w:fill="FFFFFF"/>
          </w:tcPr>
          <w:p>
            <w:pPr>
              <w:jc w:val="center"/>
            </w:pPr>
            <w:r/>
            <w:r>
              <w:rPr>
                <w:rFonts w:ascii="Calibri" w:hAnsi="Calibri"/>
                <w:sz w:val="15"/>
              </w:rPr>
              <w:t>¥85–90</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Counter</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b/>
                <w:color w:val="C0392B"/>
                <w:sz w:val="15"/>
              </w:rPr>
              <w:t>Low</w:t>
            </w:r>
          </w:p>
        </w:tc>
      </w:tr>
      <w:tr>
        <w:tc>
          <w:tcPr>
            <w:tcW w:type="dxa" w:w="965"/>
            <w:shd w:fill="F5F6F8"/>
          </w:tcPr>
          <w:p>
            <w:pPr>
              <w:jc w:val="center"/>
            </w:pPr>
            <w:r/>
            <w:r>
              <w:rPr>
                <w:rFonts w:ascii="Calibri" w:hAnsi="Calibri"/>
                <w:sz w:val="15"/>
              </w:rPr>
              <w:t>5</w:t>
            </w:r>
          </w:p>
        </w:tc>
        <w:tc>
          <w:tcPr>
            <w:tcW w:type="dxa" w:w="965"/>
            <w:shd w:fill="F5F6F8"/>
          </w:tcPr>
          <w:p>
            <w:pPr>
              <w:jc w:val="center"/>
            </w:pPr>
            <w:r/>
            <w:r>
              <w:rPr>
                <w:rFonts w:ascii="Calibri" w:hAnsi="Calibri"/>
                <w:sz w:val="15"/>
              </w:rPr>
              <w:t>Beiqi Info</w:t>
            </w:r>
          </w:p>
        </w:tc>
        <w:tc>
          <w:tcPr>
            <w:tcW w:type="dxa" w:w="965"/>
            <w:shd w:fill="F5F6F8"/>
          </w:tcPr>
          <w:p>
            <w:pPr>
              <w:jc w:val="center"/>
            </w:pPr>
            <w:r/>
            <w:r>
              <w:rPr>
                <w:rFonts w:ascii="Calibri" w:hAnsi="Calibri"/>
                <w:sz w:val="15"/>
              </w:rPr>
              <w:t>¥38–46</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Counter</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color w:val="C0392B"/>
                <w:sz w:val="15"/>
              </w:rPr>
              <w:t>Low</w:t>
            </w:r>
          </w:p>
        </w:tc>
      </w:tr>
      <w:tr>
        <w:tc>
          <w:tcPr>
            <w:tcW w:type="dxa" w:w="965"/>
            <w:shd w:fill="FFFFFF"/>
          </w:tcPr>
          <w:p>
            <w:pPr>
              <w:jc w:val="center"/>
            </w:pPr>
            <w:r/>
            <w:r>
              <w:rPr>
                <w:rFonts w:ascii="Calibri" w:hAnsi="Calibri"/>
                <w:sz w:val="15"/>
              </w:rPr>
              <w:t>6</w:t>
            </w:r>
          </w:p>
        </w:tc>
        <w:tc>
          <w:tcPr>
            <w:tcW w:type="dxa" w:w="965"/>
            <w:shd w:fill="FFFFFF"/>
          </w:tcPr>
          <w:p>
            <w:pPr>
              <w:jc w:val="center"/>
            </w:pPr>
            <w:r/>
            <w:r>
              <w:rPr>
                <w:rFonts w:ascii="Calibri" w:hAnsi="Calibri"/>
                <w:sz w:val="15"/>
              </w:rPr>
              <w:t>Xingyao</w:t>
            </w:r>
          </w:p>
        </w:tc>
        <w:tc>
          <w:tcPr>
            <w:tcW w:type="dxa" w:w="965"/>
            <w:shd w:fill="FFFFFF"/>
          </w:tcPr>
          <w:p>
            <w:pPr>
              <w:jc w:val="center"/>
            </w:pPr>
            <w:r/>
            <w:r>
              <w:rPr>
                <w:rFonts w:ascii="Calibri" w:hAnsi="Calibri"/>
                <w:sz w:val="15"/>
              </w:rPr>
              <w:t>¥49–308</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5.4⚠</w:t>
            </w:r>
          </w:p>
        </w:tc>
        <w:tc>
          <w:tcPr>
            <w:tcW w:type="dxa" w:w="965"/>
            <w:shd w:fill="FFFFFF"/>
          </w:tcPr>
          <w:p>
            <w:pPr>
              <w:jc w:val="center"/>
            </w:pPr>
            <w:r/>
            <w:r>
              <w:rPr>
                <w:rFonts w:ascii="Calibri" w:hAnsi="Calibri"/>
                <w:sz w:val="15"/>
              </w:rPr>
              <w:t>CE⚠</w:t>
            </w:r>
          </w:p>
        </w:tc>
        <w:tc>
          <w:tcPr>
            <w:tcW w:type="dxa" w:w="965"/>
            <w:shd w:fill="FFFFFF"/>
          </w:tcPr>
          <w:p>
            <w:pPr>
              <w:jc w:val="center"/>
            </w:pPr>
            <w:r/>
            <w:r>
              <w:rPr>
                <w:rFonts w:ascii="Calibri" w:hAnsi="Calibri"/>
                <w:sz w:val="15"/>
              </w:rPr>
              <w:t>Counter</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b/>
                <w:color w:val="C0392B"/>
                <w:sz w:val="15"/>
              </w:rPr>
              <w:t>Low</w:t>
            </w:r>
          </w:p>
        </w:tc>
      </w:tr>
      <w:tr>
        <w:tc>
          <w:tcPr>
            <w:tcW w:type="dxa" w:w="965"/>
            <w:shd w:fill="F5F6F8"/>
          </w:tcPr>
          <w:p>
            <w:pPr>
              <w:jc w:val="center"/>
            </w:pPr>
            <w:r/>
            <w:r>
              <w:rPr>
                <w:rFonts w:ascii="Calibri" w:hAnsi="Calibri"/>
                <w:sz w:val="15"/>
              </w:rPr>
              <w:t>7/9</w:t>
            </w:r>
          </w:p>
        </w:tc>
        <w:tc>
          <w:tcPr>
            <w:tcW w:type="dxa" w:w="965"/>
            <w:shd w:fill="F5F6F8"/>
          </w:tcPr>
          <w:p>
            <w:pPr>
              <w:jc w:val="center"/>
            </w:pPr>
            <w:r/>
            <w:r>
              <w:rPr>
                <w:rFonts w:ascii="Calibri" w:hAnsi="Calibri"/>
                <w:sz w:val="15"/>
              </w:rPr>
              <w:t>Xinyao</w:t>
            </w:r>
          </w:p>
        </w:tc>
        <w:tc>
          <w:tcPr>
            <w:tcW w:type="dxa" w:w="965"/>
            <w:shd w:fill="F5F6F8"/>
          </w:tcPr>
          <w:p>
            <w:pPr>
              <w:jc w:val="center"/>
            </w:pPr>
            <w:r/>
            <w:r>
              <w:rPr>
                <w:rFonts w:ascii="Calibri" w:hAnsi="Calibri"/>
                <w:sz w:val="15"/>
              </w:rPr>
              <w:t>¥47–63</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sz w:val="15"/>
              </w:rPr>
              <w:t>Medium</w:t>
            </w:r>
          </w:p>
        </w:tc>
      </w:tr>
      <w:tr>
        <w:tc>
          <w:tcPr>
            <w:tcW w:type="dxa" w:w="965"/>
            <w:shd w:fill="FEF9E7"/>
          </w:tcPr>
          <w:p>
            <w:pPr>
              <w:jc w:val="center"/>
            </w:pPr>
            <w:r/>
            <w:r>
              <w:rPr>
                <w:rFonts w:ascii="Calibri" w:hAnsi="Calibri"/>
                <w:sz w:val="15"/>
              </w:rPr>
              <w:t>8</w:t>
            </w:r>
          </w:p>
        </w:tc>
        <w:tc>
          <w:tcPr>
            <w:tcW w:type="dxa" w:w="965"/>
            <w:shd w:fill="FEF9E7"/>
          </w:tcPr>
          <w:p>
            <w:pPr>
              <w:jc w:val="center"/>
            </w:pPr>
            <w:r/>
            <w:r>
              <w:rPr>
                <w:rFonts w:ascii="Calibri" w:hAnsi="Calibri"/>
                <w:sz w:val="15"/>
              </w:rPr>
              <w:t>Xinzhiyan</w:t>
            </w:r>
          </w:p>
        </w:tc>
        <w:tc>
          <w:tcPr>
            <w:tcW w:type="dxa" w:w="965"/>
            <w:shd w:fill="FEF9E7"/>
          </w:tcPr>
          <w:p>
            <w:pPr>
              <w:jc w:val="center"/>
            </w:pPr>
            <w:r/>
            <w:r>
              <w:rPr>
                <w:rFonts w:ascii="Calibri" w:hAnsi="Calibri"/>
                <w:sz w:val="15"/>
              </w:rPr>
              <w:t>¥89</w:t>
            </w:r>
          </w:p>
        </w:tc>
        <w:tc>
          <w:tcPr>
            <w:tcW w:type="dxa" w:w="965"/>
            <w:shd w:fill="FEF9E7"/>
          </w:tcPr>
          <w:p>
            <w:pPr>
              <w:jc w:val="center"/>
            </w:pPr>
            <w:r/>
            <w:r>
              <w:rPr>
                <w:rFonts w:ascii="Calibri" w:hAnsi="Calibri"/>
                <w:sz w:val="15"/>
              </w:rPr>
              <w:t>IP68⚠</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5.0✓</w:t>
            </w:r>
          </w:p>
        </w:tc>
        <w:tc>
          <w:tcPr>
            <w:tcW w:type="dxa" w:w="965"/>
            <w:shd w:fill="FEF9E7"/>
          </w:tcPr>
          <w:p>
            <w:pPr>
              <w:jc w:val="center"/>
            </w:pPr>
            <w:r/>
            <w:r>
              <w:rPr>
                <w:rFonts w:ascii="Calibri" w:hAnsi="Calibri"/>
                <w:sz w:val="15"/>
              </w:rPr>
              <w:t>CE+FCC✓</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b/>
                <w:color w:val="E67E22"/>
                <w:sz w:val="15"/>
              </w:rPr>
              <w:t>High</w:t>
            </w:r>
          </w:p>
        </w:tc>
      </w:tr>
      <w:tr>
        <w:tc>
          <w:tcPr>
            <w:tcW w:type="dxa" w:w="965"/>
            <w:shd w:fill="FEF9E7"/>
          </w:tcPr>
          <w:p>
            <w:pPr>
              <w:jc w:val="center"/>
            </w:pPr>
            <w:r/>
            <w:r>
              <w:rPr>
                <w:rFonts w:ascii="Calibri" w:hAnsi="Calibri"/>
                <w:sz w:val="15"/>
              </w:rPr>
              <w:t>10</w:t>
            </w:r>
          </w:p>
        </w:tc>
        <w:tc>
          <w:tcPr>
            <w:tcW w:type="dxa" w:w="965"/>
            <w:shd w:fill="FEF9E7"/>
          </w:tcPr>
          <w:p>
            <w:pPr>
              <w:jc w:val="center"/>
            </w:pPr>
            <w:r/>
            <w:r>
              <w:rPr>
                <w:rFonts w:ascii="Calibri" w:hAnsi="Calibri"/>
                <w:sz w:val="15"/>
              </w:rPr>
              <w:t>Huaou</w:t>
            </w:r>
          </w:p>
        </w:tc>
        <w:tc>
          <w:tcPr>
            <w:tcW w:type="dxa" w:w="965"/>
            <w:shd w:fill="FEF9E7"/>
          </w:tcPr>
          <w:p>
            <w:pPr>
              <w:jc w:val="center"/>
            </w:pPr>
            <w:r/>
            <w:r>
              <w:rPr>
                <w:rFonts w:ascii="Calibri" w:hAnsi="Calibri"/>
                <w:sz w:val="15"/>
              </w:rPr>
              <w:t>¥119</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b/>
                <w:color w:val="E67E22"/>
                <w:sz w:val="15"/>
              </w:rPr>
              <w:t>High</w:t>
            </w:r>
          </w:p>
        </w:tc>
      </w:tr>
      <w:tr>
        <w:tc>
          <w:tcPr>
            <w:tcW w:type="dxa" w:w="965"/>
            <w:shd w:fill="FEF9E7"/>
          </w:tcPr>
          <w:p>
            <w:pPr>
              <w:jc w:val="center"/>
            </w:pPr>
            <w:r/>
            <w:r>
              <w:rPr>
                <w:rFonts w:ascii="Calibri" w:hAnsi="Calibri"/>
                <w:sz w:val="15"/>
              </w:rPr>
              <w:t>11</w:t>
            </w:r>
          </w:p>
        </w:tc>
        <w:tc>
          <w:tcPr>
            <w:tcW w:type="dxa" w:w="965"/>
            <w:shd w:fill="FEF9E7"/>
          </w:tcPr>
          <w:p>
            <w:pPr>
              <w:jc w:val="center"/>
            </w:pPr>
            <w:r/>
            <w:r>
              <w:rPr>
                <w:rFonts w:ascii="Calibri" w:hAnsi="Calibri"/>
                <w:sz w:val="15"/>
              </w:rPr>
              <w:t>Xuanzhi</w:t>
            </w:r>
          </w:p>
        </w:tc>
        <w:tc>
          <w:tcPr>
            <w:tcW w:type="dxa" w:w="965"/>
            <w:shd w:fill="FEF9E7"/>
          </w:tcPr>
          <w:p>
            <w:pPr>
              <w:jc w:val="center"/>
            </w:pPr>
            <w:r/>
            <w:r>
              <w:rPr>
                <w:rFonts w:ascii="Calibri" w:hAnsi="Calibri"/>
                <w:sz w:val="15"/>
              </w:rPr>
              <w:t>¥99–105</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sz w:val="15"/>
              </w:rPr>
              <w:t>⚠</w:t>
            </w:r>
          </w:p>
        </w:tc>
        <w:tc>
          <w:tcPr>
            <w:tcW w:type="dxa" w:w="965"/>
            <w:shd w:fill="FEF9E7"/>
          </w:tcPr>
          <w:p>
            <w:pPr>
              <w:jc w:val="center"/>
            </w:pPr>
            <w:r/>
            <w:r>
              <w:rPr>
                <w:rFonts w:ascii="Calibri" w:hAnsi="Calibri"/>
                <w:b/>
                <w:color w:val="E67E22"/>
                <w:sz w:val="15"/>
              </w:rPr>
              <w:t>High</w:t>
            </w:r>
          </w:p>
        </w:tc>
      </w:tr>
      <w:tr>
        <w:tc>
          <w:tcPr>
            <w:tcW w:type="dxa" w:w="965"/>
            <w:shd w:fill="F5F6F8"/>
          </w:tcPr>
          <w:p>
            <w:pPr>
              <w:jc w:val="center"/>
            </w:pPr>
            <w:r/>
            <w:r>
              <w:rPr>
                <w:rFonts w:ascii="Calibri" w:hAnsi="Calibri"/>
                <w:sz w:val="15"/>
              </w:rPr>
              <w:t>12</w:t>
            </w:r>
          </w:p>
        </w:tc>
        <w:tc>
          <w:tcPr>
            <w:tcW w:type="dxa" w:w="965"/>
            <w:shd w:fill="F5F6F8"/>
          </w:tcPr>
          <w:p>
            <w:pPr>
              <w:jc w:val="center"/>
            </w:pPr>
            <w:r/>
            <w:r>
              <w:rPr>
                <w:rFonts w:ascii="Calibri" w:hAnsi="Calibri"/>
                <w:sz w:val="15"/>
              </w:rPr>
              <w:t>Migo</w:t>
            </w:r>
          </w:p>
        </w:tc>
        <w:tc>
          <w:tcPr>
            <w:tcW w:type="dxa" w:w="965"/>
            <w:shd w:fill="F5F6F8"/>
          </w:tcPr>
          <w:p>
            <w:pPr>
              <w:jc w:val="center"/>
            </w:pPr>
            <w:r/>
            <w:r>
              <w:rPr>
                <w:rFonts w:ascii="Calibri" w:hAnsi="Calibri"/>
                <w:sz w:val="15"/>
              </w:rPr>
              <w:t>¥103</w:t>
            </w:r>
          </w:p>
        </w:tc>
        <w:tc>
          <w:tcPr>
            <w:tcW w:type="dxa" w:w="965"/>
            <w:shd w:fill="F5F6F8"/>
          </w:tcPr>
          <w:p>
            <w:pPr>
              <w:jc w:val="center"/>
            </w:pPr>
            <w:r/>
            <w:r>
              <w:rPr>
                <w:rFonts w:ascii="Calibri" w:hAnsi="Calibri"/>
                <w:sz w:val="15"/>
              </w:rPr>
              <w:t>1ATM✗</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color w:val="C0392B"/>
                <w:sz w:val="15"/>
              </w:rPr>
              <w:t>Low</w:t>
            </w:r>
          </w:p>
        </w:tc>
      </w:tr>
      <w:tr>
        <w:tc>
          <w:tcPr>
            <w:tcW w:type="dxa" w:w="965"/>
            <w:shd w:fill="FFFFFF"/>
          </w:tcPr>
          <w:p>
            <w:pPr>
              <w:jc w:val="center"/>
            </w:pPr>
            <w:r/>
            <w:r>
              <w:rPr>
                <w:rFonts w:ascii="Calibri" w:hAnsi="Calibri"/>
                <w:sz w:val="15"/>
              </w:rPr>
              <w:t>13</w:t>
            </w:r>
          </w:p>
        </w:tc>
        <w:tc>
          <w:tcPr>
            <w:tcW w:type="dxa" w:w="965"/>
            <w:shd w:fill="FFFFFF"/>
          </w:tcPr>
          <w:p>
            <w:pPr>
              <w:jc w:val="center"/>
            </w:pPr>
            <w:r/>
            <w:r>
              <w:rPr>
                <w:rFonts w:ascii="Calibri" w:hAnsi="Calibri"/>
                <w:sz w:val="15"/>
              </w:rPr>
              <w:t>Huagepeng (AL)</w:t>
            </w:r>
          </w:p>
        </w:tc>
        <w:tc>
          <w:tcPr>
            <w:tcW w:type="dxa" w:w="965"/>
            <w:shd w:fill="FFFFFF"/>
          </w:tcPr>
          <w:p>
            <w:pPr>
              <w:jc w:val="center"/>
            </w:pPr>
            <w:r/>
            <w:r>
              <w:rPr>
                <w:rFonts w:ascii="Calibri" w:hAnsi="Calibri"/>
                <w:sz w:val="15"/>
              </w:rPr>
              <w:t>¥75–88</w:t>
            </w:r>
          </w:p>
        </w:tc>
        <w:tc>
          <w:tcPr>
            <w:tcW w:type="dxa" w:w="965"/>
            <w:shd w:fill="FFFFFF"/>
          </w:tcPr>
          <w:p>
            <w:pPr>
              <w:jc w:val="center"/>
            </w:pPr>
            <w:r/>
            <w:r>
              <w:rPr>
                <w:rFonts w:ascii="Calibri" w:hAnsi="Calibri"/>
                <w:sz w:val="15"/>
              </w:rPr>
              <w:t>IP67⚠</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FCC+CE✓</w:t>
            </w:r>
          </w:p>
        </w:tc>
        <w:tc>
          <w:tcPr>
            <w:tcW w:type="dxa" w:w="965"/>
            <w:shd w:fill="FFFFFF"/>
          </w:tcPr>
          <w:p>
            <w:pPr>
              <w:jc w:val="center"/>
            </w:pPr>
            <w:r/>
            <w:r>
              <w:rPr>
                <w:rFonts w:ascii="Calibri" w:hAnsi="Calibri"/>
                <w:sz w:val="15"/>
              </w:rPr>
              <w:t>Counter</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b/>
                <w:sz w:val="15"/>
              </w:rPr>
              <w:t>Medium</w:t>
            </w:r>
          </w:p>
        </w:tc>
      </w:tr>
      <w:tr>
        <w:tc>
          <w:tcPr>
            <w:tcW w:type="dxa" w:w="965"/>
            <w:shd w:fill="F5F6F8"/>
          </w:tcPr>
          <w:p>
            <w:pPr>
              <w:jc w:val="center"/>
            </w:pPr>
            <w:r/>
            <w:r>
              <w:rPr>
                <w:rFonts w:ascii="Calibri" w:hAnsi="Calibri"/>
                <w:sz w:val="15"/>
              </w:rPr>
              <w:t>14</w:t>
            </w:r>
          </w:p>
        </w:tc>
        <w:tc>
          <w:tcPr>
            <w:tcW w:type="dxa" w:w="965"/>
            <w:shd w:fill="F5F6F8"/>
          </w:tcPr>
          <w:p>
            <w:pPr>
              <w:jc w:val="center"/>
            </w:pPr>
            <w:r/>
            <w:r>
              <w:rPr>
                <w:rFonts w:ascii="Calibri" w:hAnsi="Calibri"/>
                <w:sz w:val="15"/>
              </w:rPr>
              <w:t>Mosslife</w:t>
            </w:r>
          </w:p>
        </w:tc>
        <w:tc>
          <w:tcPr>
            <w:tcW w:type="dxa" w:w="965"/>
            <w:shd w:fill="F5F6F8"/>
          </w:tcPr>
          <w:p>
            <w:pPr>
              <w:jc w:val="center"/>
            </w:pPr>
            <w:r/>
            <w:r>
              <w:rPr>
                <w:rFonts w:ascii="Calibri" w:hAnsi="Calibri"/>
                <w:sz w:val="15"/>
              </w:rPr>
              <w:t>¥37–41</w:t>
            </w:r>
          </w:p>
        </w:tc>
        <w:tc>
          <w:tcPr>
            <w:tcW w:type="dxa" w:w="965"/>
            <w:shd w:fill="F5F6F8"/>
          </w:tcPr>
          <w:p>
            <w:pPr>
              <w:jc w:val="center"/>
            </w:pPr>
            <w:r/>
            <w:r>
              <w:rPr>
                <w:rFonts w:ascii="Calibri" w:hAnsi="Calibri"/>
                <w:sz w:val="15"/>
              </w:rPr>
              <w:t>IPX8⚠</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sz w:val="15"/>
              </w:rPr>
              <w:t>Counter</w:t>
            </w:r>
          </w:p>
        </w:tc>
        <w:tc>
          <w:tcPr>
            <w:tcW w:type="dxa" w:w="965"/>
            <w:shd w:fill="F5F6F8"/>
          </w:tcPr>
          <w:p>
            <w:pPr>
              <w:jc w:val="center"/>
            </w:pPr>
            <w:r/>
            <w:r>
              <w:rPr>
                <w:rFonts w:ascii="Calibri" w:hAnsi="Calibri"/>
                <w:sz w:val="15"/>
              </w:rPr>
              <w:t>✗</w:t>
            </w:r>
          </w:p>
        </w:tc>
        <w:tc>
          <w:tcPr>
            <w:tcW w:type="dxa" w:w="965"/>
            <w:shd w:fill="F5F6F8"/>
          </w:tcPr>
          <w:p>
            <w:pPr>
              <w:jc w:val="center"/>
            </w:pPr>
            <w:r/>
            <w:r>
              <w:rPr>
                <w:rFonts w:ascii="Calibri" w:hAnsi="Calibri"/>
                <w:b/>
                <w:color w:val="C0392B"/>
                <w:sz w:val="15"/>
              </w:rPr>
              <w:t>Low</w:t>
            </w:r>
          </w:p>
        </w:tc>
      </w:tr>
      <w:tr>
        <w:tc>
          <w:tcPr>
            <w:tcW w:type="dxa" w:w="965"/>
            <w:shd w:fill="FFFFFF"/>
          </w:tcPr>
          <w:p>
            <w:pPr>
              <w:jc w:val="center"/>
            </w:pPr>
            <w:r/>
            <w:r>
              <w:rPr>
                <w:rFonts w:ascii="Calibri" w:hAnsi="Calibri"/>
                <w:sz w:val="15"/>
              </w:rPr>
              <w:t>15</w:t>
            </w:r>
          </w:p>
        </w:tc>
        <w:tc>
          <w:tcPr>
            <w:tcW w:type="dxa" w:w="965"/>
            <w:shd w:fill="FFFFFF"/>
          </w:tcPr>
          <w:p>
            <w:pPr>
              <w:jc w:val="center"/>
            </w:pPr>
            <w:r/>
            <w:r>
              <w:rPr>
                <w:rFonts w:ascii="Calibri" w:hAnsi="Calibri"/>
                <w:sz w:val="15"/>
              </w:rPr>
              <w:t>Hongsen</w:t>
            </w:r>
          </w:p>
        </w:tc>
        <w:tc>
          <w:tcPr>
            <w:tcW w:type="dxa" w:w="965"/>
            <w:shd w:fill="FFFFFF"/>
          </w:tcPr>
          <w:p>
            <w:pPr>
              <w:jc w:val="center"/>
            </w:pPr>
            <w:r/>
            <w:r>
              <w:rPr>
                <w:rFonts w:ascii="Calibri" w:hAnsi="Calibri"/>
                <w:sz w:val="15"/>
              </w:rPr>
              <w:t>¥193–207</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sz w:val="15"/>
              </w:rPr>
              <w:t>✗</w:t>
            </w:r>
          </w:p>
        </w:tc>
        <w:tc>
          <w:tcPr>
            <w:tcW w:type="dxa" w:w="965"/>
            <w:shd w:fill="FFFFFF"/>
          </w:tcPr>
          <w:p>
            <w:pPr>
              <w:jc w:val="center"/>
            </w:pPr>
            <w:r/>
            <w:r>
              <w:rPr>
                <w:rFonts w:ascii="Calibri" w:hAnsi="Calibri"/>
                <w:b/>
                <w:color w:val="C0392B"/>
                <w:sz w:val="15"/>
              </w:rPr>
              <w:t>Low</w:t>
            </w:r>
          </w:p>
        </w:tc>
      </w:tr>
      <w:tr>
        <w:tc>
          <w:tcPr>
            <w:tcW w:type="dxa" w:w="965"/>
            <w:shd w:fill="E8F8F5"/>
          </w:tcPr>
          <w:p>
            <w:pPr>
              <w:jc w:val="center"/>
            </w:pPr>
            <w:r/>
            <w:r>
              <w:rPr>
                <w:rFonts w:ascii="Calibri" w:hAnsi="Calibri"/>
                <w:sz w:val="15"/>
              </w:rPr>
              <w:t>16</w:t>
            </w:r>
          </w:p>
        </w:tc>
        <w:tc>
          <w:tcPr>
            <w:tcW w:type="dxa" w:w="965"/>
            <w:shd w:fill="E8F8F5"/>
          </w:tcPr>
          <w:p>
            <w:pPr>
              <w:jc w:val="center"/>
            </w:pPr>
            <w:r/>
            <w:r>
              <w:rPr>
                <w:rFonts w:ascii="Calibri" w:hAnsi="Calibri"/>
                <w:sz w:val="15"/>
              </w:rPr>
              <w:t>Zaoji Kechuang</w:t>
            </w:r>
          </w:p>
        </w:tc>
        <w:tc>
          <w:tcPr>
            <w:tcW w:type="dxa" w:w="965"/>
            <w:shd w:fill="E8F8F5"/>
          </w:tcPr>
          <w:p>
            <w:pPr>
              <w:jc w:val="center"/>
            </w:pPr>
            <w:r/>
            <w:r>
              <w:rPr>
                <w:rFonts w:ascii="Calibri" w:hAnsi="Calibri"/>
                <w:sz w:val="15"/>
              </w:rPr>
              <w:t>¥109–135</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sz w:val="15"/>
              </w:rPr>
              <w:t>✓</w:t>
            </w:r>
          </w:p>
        </w:tc>
        <w:tc>
          <w:tcPr>
            <w:tcW w:type="dxa" w:w="965"/>
            <w:shd w:fill="E8F8F5"/>
          </w:tcPr>
          <w:p>
            <w:pPr>
              <w:jc w:val="center"/>
            </w:pPr>
            <w:r/>
            <w:r>
              <w:rPr>
                <w:rFonts w:ascii="Calibri" w:hAnsi="Calibri"/>
                <w:b/>
                <w:color w:val="27AE60"/>
                <w:sz w:val="15"/>
              </w:rPr>
              <w:t>Highest</w:t>
            </w:r>
          </w:p>
        </w:tc>
      </w:tr>
    </w:tbl>
    <w:p>
      <w:r>
        <w:br w:type="page"/>
      </w:r>
    </w:p>
    <w:p>
      <w:r>
        <w:rPr>
          <w:b/>
          <w:color w:val="1B2A4A"/>
          <w:sz w:val="36"/>
        </w:rPr>
        <w:t>4. Priority Recommendations</w:t>
      </w:r>
    </w:p>
    <w:p>
      <w:pPr>
        <w:spacing w:before="240"/>
      </w:pPr>
      <w:r>
        <w:rPr>
          <w:b/>
          <w:color w:val="27AE60"/>
          <w:sz w:val="28"/>
        </w:rPr>
        <w:t>Tier 1 — Immediate Outreach</w:t>
      </w:r>
    </w:p>
    <w:p>
      <w:pPr>
        <w:spacing w:before="160"/>
      </w:pPr>
      <w:r>
        <w:rPr>
          <w:b/>
          <w:color w:val="2C3E50"/>
          <w:sz w:val="22"/>
        </w:rPr>
        <w:t xml:space="preserve">Supplier 16 — Shenzhen Zaoji Kechuang Technology </w:t>
      </w:r>
      <w:r>
        <w:rPr>
          <w:color w:val="777777"/>
          <w:sz w:val="20"/>
        </w:rPr>
        <w:t>(Alibaba.com)</w:t>
      </w:r>
    </w:p>
    <w:p>
      <w:r>
        <w:t>Best overall spec match. Confirmed: 5ATM, magnetic charging, stainless steel, touchscreen, gesture control, health sensors. Follow-up needed: FCC/CE/RoHS certifications, BLE version, matte black availability, custom firmware/SDK feasibility.</w:t>
      </w:r>
    </w:p>
    <w:p>
      <w:pPr>
        <w:spacing w:before="160"/>
      </w:pPr>
      <w:r>
        <w:rPr>
          <w:b/>
          <w:color w:val="2C3E50"/>
          <w:sz w:val="22"/>
        </w:rPr>
        <w:t xml:space="preserve">Supplier 8 — Shenzhen Xinzhiyan Medical Technology </w:t>
      </w:r>
      <w:r>
        <w:rPr>
          <w:color w:val="777777"/>
          <w:sz w:val="20"/>
        </w:rPr>
        <w:t>(1688.com)</w:t>
      </w:r>
    </w:p>
    <w:p>
      <w:r>
        <w:t>Most credible manufacturer. Confirmed: IP68, BLE 5.0, CE + FCC certs, stainless steel + epoxy body, comprehensive health sensors. Follow-up needed: whether a magnetic charging variant exists or can be custom-developed, matte black option.</w:t>
      </w:r>
    </w:p>
    <w:p>
      <w:pPr>
        <w:spacing w:before="280"/>
      </w:pPr>
      <w:r>
        <w:rPr>
          <w:b/>
          <w:color w:val="E67E22"/>
          <w:sz w:val="28"/>
        </w:rPr>
        <w:t>Tier 2 — Secondary Evaluation</w:t>
      </w:r>
    </w:p>
    <w:p>
      <w:pPr>
        <w:spacing w:before="160"/>
      </w:pPr>
      <w:r>
        <w:rPr>
          <w:b/>
          <w:color w:val="2C3E50"/>
          <w:sz w:val="22"/>
        </w:rPr>
        <w:t xml:space="preserve">Supplier 11 — Guangzhou Xuanzhi Technology </w:t>
      </w:r>
      <w:r>
        <w:rPr>
          <w:color w:val="777777"/>
          <w:sz w:val="20"/>
        </w:rPr>
        <w:t>(1688.com)</w:t>
      </w:r>
    </w:p>
    <w:p>
      <w:r>
        <w:t>Best on magnetic charging + gesture control + volume pricing (¥99 at 2,000 units hits the cost target). Private label available. Follow-up needed: explicit IP/ATM waterproof rating number, certifications.</w:t>
      </w:r>
    </w:p>
    <w:p>
      <w:pPr>
        <w:spacing w:before="160"/>
      </w:pPr>
      <w:r>
        <w:rPr>
          <w:b/>
          <w:color w:val="2C3E50"/>
          <w:sz w:val="22"/>
        </w:rPr>
        <w:t xml:space="preserve">Supplier 10 — Huaou Tonghui Suzhou </w:t>
      </w:r>
      <w:r>
        <w:rPr>
          <w:color w:val="777777"/>
          <w:sz w:val="20"/>
        </w:rPr>
        <w:t>(1688.com)</w:t>
      </w:r>
    </w:p>
    <w:p>
      <w:r>
        <w:t>5ATM confirmed, touchscreen confirmed. Follow-up needed: confirm magnetic charging (currently "charging case"), certifications, BLE version.</w:t>
      </w:r>
    </w:p>
    <w:p>
      <w:pPr>
        <w:spacing w:before="280"/>
      </w:pPr>
      <w:r>
        <w:rPr>
          <w:b/>
          <w:color w:val="95A5A6"/>
          <w:sz w:val="28"/>
        </w:rPr>
        <w:t>Tier 3 — Monitor / Deprioritize</w:t>
      </w:r>
    </w:p>
    <w:p>
      <w:pPr>
        <w:spacing w:before="160"/>
      </w:pPr>
      <w:r>
        <w:rPr>
          <w:b/>
          <w:color w:val="2C3E50"/>
          <w:sz w:val="22"/>
        </w:rPr>
        <w:t xml:space="preserve">Supplier 7/9 — Huizhou Xinyao Electronic </w:t>
      </w:r>
      <w:r>
        <w:rPr>
          <w:color w:val="777777"/>
          <w:sz w:val="20"/>
        </w:rPr>
        <w:t>(1688.com)</w:t>
      </w:r>
    </w:p>
    <w:p>
      <w:r>
        <w:t>Highest sales volume (14,000+) and lowest price (¥47–63) — proven manufacturing scale. Magnetic charging present. However, no waterproof rating or certifications confirmed. Could be viable if waterproofing can be confirmed/upgraded.</w:t>
      </w:r>
    </w:p>
    <w:p>
      <w:pPr>
        <w:spacing w:before="280"/>
      </w:pPr>
      <w:r>
        <w:rPr>
          <w:b/>
          <w:color w:val="C0392B"/>
          <w:sz w:val="28"/>
        </w:rPr>
        <w:t>Disqualified Suppliers</w:t>
      </w:r>
    </w:p>
    <w:p>
      <w:pPr>
        <w:spacing w:before="40" w:after="40"/>
        <w:ind w:left="360"/>
      </w:pPr>
      <w:r>
        <w:rPr>
          <w:b/>
          <w:color w:val="C0392B"/>
          <w:sz w:val="20"/>
        </w:rPr>
        <w:t xml:space="preserve">✗  </w:t>
      </w:r>
      <w:r>
        <w:rPr>
          <w:sz w:val="20"/>
        </w:rPr>
        <w:t>Supplier 12 — 1ATM only; fails water resistance requirement</w:t>
      </w:r>
    </w:p>
    <w:p>
      <w:pPr>
        <w:spacing w:before="40" w:after="40"/>
        <w:ind w:left="360"/>
      </w:pPr>
      <w:r>
        <w:rPr>
          <w:b/>
          <w:color w:val="C0392B"/>
          <w:sz w:val="20"/>
        </w:rPr>
        <w:t xml:space="preserve">✗  </w:t>
      </w:r>
      <w:r>
        <w:rPr>
          <w:sz w:val="20"/>
        </w:rPr>
        <w:t>Suppliers 1–6 — Counter rings; wrong product category entirely</w:t>
      </w:r>
    </w:p>
    <w:p>
      <w:pPr>
        <w:spacing w:before="40" w:after="40"/>
        <w:ind w:left="360"/>
      </w:pPr>
      <w:r>
        <w:rPr>
          <w:b/>
          <w:color w:val="C0392B"/>
          <w:sz w:val="20"/>
        </w:rPr>
        <w:t xml:space="preserve">✗  </w:t>
      </w:r>
      <w:r>
        <w:rPr>
          <w:sz w:val="20"/>
        </w:rPr>
        <w:t>Supplier 14 — Counter ring + Type-C charging; wrong category</w:t>
      </w:r>
    </w:p>
    <w:p>
      <w:pPr>
        <w:spacing w:before="40" w:after="40"/>
        <w:ind w:left="360"/>
      </w:pPr>
      <w:r>
        <w:rPr>
          <w:b/>
          <w:color w:val="C0392B"/>
          <w:sz w:val="20"/>
        </w:rPr>
        <w:t xml:space="preserve">✗  </w:t>
      </w:r>
      <w:r>
        <w:rPr>
          <w:sz w:val="20"/>
        </w:rPr>
        <w:t>Supplier 15 — Trading company, ABS body, no specs confirmed, overpriced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Mira Ring — Supplier Summary &amp; Validation Report  |  Confidential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