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3D0CB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3D0CB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3D0CB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3D0CB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3D0CB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3D0CB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3D0CB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3D0CB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EFF6C75" w:rsidR="00531FBF" w:rsidRPr="001650C9" w:rsidRDefault="00F81CF6" w:rsidP="00944D65">
            <w:pPr>
              <w:suppressAutoHyphens/>
              <w:spacing w:after="0" w:line="240" w:lineRule="auto"/>
              <w:contextualSpacing/>
              <w:jc w:val="center"/>
              <w:rPr>
                <w:rFonts w:eastAsia="Times New Roman" w:cstheme="minorHAnsi"/>
                <w:b/>
                <w:bCs/>
              </w:rPr>
            </w:pPr>
            <w:r>
              <w:rPr>
                <w:rFonts w:eastAsia="Times New Roman" w:cstheme="minorHAnsi"/>
                <w:b/>
                <w:bCs/>
              </w:rPr>
              <w:t>01/28/2024</w:t>
            </w:r>
          </w:p>
        </w:tc>
        <w:tc>
          <w:tcPr>
            <w:tcW w:w="2338" w:type="dxa"/>
            <w:tcMar>
              <w:left w:w="115" w:type="dxa"/>
              <w:right w:w="115" w:type="dxa"/>
            </w:tcMar>
          </w:tcPr>
          <w:p w14:paraId="07699096" w14:textId="41849D75" w:rsidR="00531FBF" w:rsidRPr="001650C9" w:rsidRDefault="00F81CF6" w:rsidP="00944D65">
            <w:pPr>
              <w:suppressAutoHyphens/>
              <w:spacing w:after="0" w:line="240" w:lineRule="auto"/>
              <w:contextualSpacing/>
              <w:jc w:val="center"/>
              <w:rPr>
                <w:rFonts w:eastAsia="Times New Roman" w:cstheme="minorHAnsi"/>
                <w:b/>
                <w:bCs/>
              </w:rPr>
            </w:pPr>
            <w:r>
              <w:rPr>
                <w:rFonts w:eastAsia="Times New Roman" w:cstheme="minorHAnsi"/>
                <w:b/>
                <w:bCs/>
              </w:rPr>
              <w:t>Tyler Tirado</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38BF135" w:rsidR="0058064D" w:rsidRPr="001650C9" w:rsidRDefault="004C7942" w:rsidP="00944D65">
      <w:pPr>
        <w:suppressAutoHyphens/>
        <w:spacing w:after="0" w:line="240" w:lineRule="auto"/>
        <w:contextualSpacing/>
        <w:rPr>
          <w:rFonts w:cstheme="minorHAnsi"/>
        </w:rPr>
      </w:pPr>
      <w:r w:rsidRPr="004C7942">
        <w:rPr>
          <w:rFonts w:cstheme="minorHAnsi"/>
        </w:rPr>
        <w:t>Tyler Tirado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6EDFB762" w14:textId="77777777" w:rsidR="009A036D" w:rsidRDefault="009A036D" w:rsidP="009A036D">
      <w:pPr>
        <w:suppressAutoHyphens/>
        <w:spacing w:after="0" w:line="240" w:lineRule="auto"/>
        <w:contextualSpacing/>
        <w:rPr>
          <w:rFonts w:eastAsia="Times New Roman" w:cstheme="minorHAnsi"/>
        </w:rPr>
      </w:pPr>
    </w:p>
    <w:p w14:paraId="5FCB34FA" w14:textId="192300BB" w:rsidR="009A036D" w:rsidRPr="009A036D" w:rsidRDefault="009A036D" w:rsidP="009A036D">
      <w:pPr>
        <w:suppressAutoHyphens/>
        <w:spacing w:after="0" w:line="240" w:lineRule="auto"/>
        <w:contextualSpacing/>
        <w:rPr>
          <w:rFonts w:eastAsia="Times New Roman" w:cstheme="minorHAnsi"/>
        </w:rPr>
      </w:pPr>
      <w:r w:rsidRPr="009A036D">
        <w:rPr>
          <w:rFonts w:eastAsia="Times New Roman" w:cstheme="minorHAnsi"/>
        </w:rPr>
        <w:t xml:space="preserve">Consider the scenario information and the following questions regarding how companies protect against external threats: </w:t>
      </w:r>
    </w:p>
    <w:p w14:paraId="11BC4E37" w14:textId="77777777" w:rsidR="009A036D" w:rsidRPr="009A036D" w:rsidRDefault="009A036D" w:rsidP="009A036D">
      <w:pPr>
        <w:numPr>
          <w:ilvl w:val="0"/>
          <w:numId w:val="18"/>
        </w:numPr>
        <w:suppressAutoHyphens/>
        <w:spacing w:after="0" w:line="240" w:lineRule="auto"/>
        <w:contextualSpacing/>
        <w:rPr>
          <w:rFonts w:eastAsia="Times New Roman" w:cstheme="minorHAnsi"/>
        </w:rPr>
      </w:pPr>
      <w:r w:rsidRPr="009A036D">
        <w:rPr>
          <w:rFonts w:eastAsia="Times New Roman" w:cstheme="minorHAnsi"/>
        </w:rPr>
        <w:t>What is the value of secure communications to the company?</w:t>
      </w:r>
    </w:p>
    <w:p w14:paraId="00113CF8" w14:textId="77777777" w:rsidR="009A036D" w:rsidRPr="009A036D" w:rsidRDefault="009A036D" w:rsidP="009A036D">
      <w:pPr>
        <w:numPr>
          <w:ilvl w:val="0"/>
          <w:numId w:val="18"/>
        </w:numPr>
        <w:suppressAutoHyphens/>
        <w:spacing w:after="0" w:line="240" w:lineRule="auto"/>
        <w:contextualSpacing/>
        <w:rPr>
          <w:rFonts w:eastAsia="Times New Roman" w:cstheme="minorHAnsi"/>
        </w:rPr>
      </w:pPr>
      <w:r w:rsidRPr="009A036D">
        <w:rPr>
          <w:rFonts w:eastAsia="Times New Roman" w:cstheme="minorHAnsi"/>
        </w:rPr>
        <w:t>Does the company make any international transactions?</w:t>
      </w:r>
    </w:p>
    <w:p w14:paraId="305CB748" w14:textId="77777777" w:rsidR="009A036D" w:rsidRPr="009A036D" w:rsidRDefault="009A036D" w:rsidP="009A036D">
      <w:pPr>
        <w:numPr>
          <w:ilvl w:val="0"/>
          <w:numId w:val="18"/>
        </w:numPr>
        <w:suppressAutoHyphens/>
        <w:spacing w:after="0" w:line="240" w:lineRule="auto"/>
        <w:contextualSpacing/>
        <w:rPr>
          <w:rFonts w:eastAsia="Times New Roman" w:cstheme="minorHAnsi"/>
        </w:rPr>
      </w:pPr>
      <w:r w:rsidRPr="009A036D">
        <w:rPr>
          <w:rFonts w:eastAsia="Times New Roman" w:cstheme="minorHAnsi"/>
        </w:rPr>
        <w:t>Are there governmental restrictions about secure communications to consider?</w:t>
      </w:r>
    </w:p>
    <w:p w14:paraId="6FF0200B" w14:textId="77777777" w:rsidR="009A036D" w:rsidRPr="009A036D" w:rsidRDefault="009A036D" w:rsidP="009A036D">
      <w:pPr>
        <w:numPr>
          <w:ilvl w:val="0"/>
          <w:numId w:val="18"/>
        </w:numPr>
        <w:suppressAutoHyphens/>
        <w:spacing w:after="0" w:line="240" w:lineRule="auto"/>
        <w:contextualSpacing/>
        <w:rPr>
          <w:rFonts w:eastAsia="Times New Roman" w:cstheme="minorHAnsi"/>
        </w:rPr>
      </w:pPr>
      <w:r w:rsidRPr="009A036D">
        <w:rPr>
          <w:rFonts w:eastAsia="Times New Roman" w:cstheme="minorHAnsi"/>
        </w:rPr>
        <w:t>What external threats might be present now and in the immediate future?</w:t>
      </w:r>
    </w:p>
    <w:p w14:paraId="6A0A3A22" w14:textId="77777777" w:rsidR="009A036D" w:rsidRPr="009A036D" w:rsidRDefault="009A036D" w:rsidP="009A036D">
      <w:pPr>
        <w:numPr>
          <w:ilvl w:val="0"/>
          <w:numId w:val="18"/>
        </w:numPr>
        <w:suppressAutoHyphens/>
        <w:spacing w:after="0" w:line="240" w:lineRule="auto"/>
        <w:contextualSpacing/>
        <w:rPr>
          <w:rFonts w:eastAsia="Times New Roman" w:cstheme="minorHAnsi"/>
        </w:rPr>
      </w:pPr>
      <w:r w:rsidRPr="009A036D">
        <w:rPr>
          <w:rFonts w:eastAsia="Times New Roman" w:cstheme="minorHAnsi"/>
        </w:rPr>
        <w:t>What are the modernization requirements that you must consider? For example:</w:t>
      </w:r>
    </w:p>
    <w:p w14:paraId="2565192C" w14:textId="77777777" w:rsidR="009A036D" w:rsidRPr="009A036D" w:rsidRDefault="009A036D" w:rsidP="009A036D">
      <w:pPr>
        <w:numPr>
          <w:ilvl w:val="1"/>
          <w:numId w:val="18"/>
        </w:numPr>
        <w:suppressAutoHyphens/>
        <w:spacing w:after="0" w:line="240" w:lineRule="auto"/>
        <w:contextualSpacing/>
        <w:rPr>
          <w:rFonts w:eastAsia="Times New Roman" w:cstheme="minorHAnsi"/>
        </w:rPr>
      </w:pPr>
      <w:r w:rsidRPr="009A036D">
        <w:rPr>
          <w:rFonts w:eastAsia="Times New Roman" w:cstheme="minorHAnsi"/>
        </w:rPr>
        <w:t>The role of open-source libraries</w:t>
      </w:r>
    </w:p>
    <w:p w14:paraId="32837943" w14:textId="77777777" w:rsidR="009A036D" w:rsidRPr="009A036D" w:rsidRDefault="009A036D" w:rsidP="009A036D">
      <w:pPr>
        <w:numPr>
          <w:ilvl w:val="1"/>
          <w:numId w:val="18"/>
        </w:numPr>
        <w:suppressAutoHyphens/>
        <w:spacing w:after="0" w:line="240" w:lineRule="auto"/>
        <w:contextualSpacing/>
        <w:rPr>
          <w:rFonts w:eastAsia="Times New Roman" w:cstheme="minorHAnsi"/>
        </w:rPr>
      </w:pPr>
      <w:r w:rsidRPr="009A036D">
        <w:rPr>
          <w:rFonts w:eastAsia="Times New Roman" w:cstheme="minorHAnsi"/>
        </w:rPr>
        <w:t>Evolving web application technologies</w:t>
      </w:r>
    </w:p>
    <w:p w14:paraId="5914F2C9" w14:textId="77777777" w:rsidR="00427F8C" w:rsidRDefault="00427F8C" w:rsidP="00944D65">
      <w:pPr>
        <w:suppressAutoHyphens/>
        <w:spacing w:after="0" w:line="240" w:lineRule="auto"/>
        <w:contextualSpacing/>
        <w:rPr>
          <w:rFonts w:eastAsia="Times New Roman" w:cstheme="minorHAnsi"/>
        </w:rPr>
      </w:pPr>
    </w:p>
    <w:p w14:paraId="05EBB0F2" w14:textId="49AA3A9E" w:rsidR="009A036D" w:rsidRPr="001650C9" w:rsidRDefault="008E3CA8" w:rsidP="00944D65">
      <w:pPr>
        <w:suppressAutoHyphens/>
        <w:spacing w:after="0" w:line="240" w:lineRule="auto"/>
        <w:contextualSpacing/>
        <w:rPr>
          <w:rFonts w:eastAsia="Times New Roman" w:cstheme="minorHAnsi"/>
        </w:rPr>
      </w:pPr>
      <w:r>
        <w:rPr>
          <w:rFonts w:eastAsia="Times New Roman" w:cstheme="minorHAnsi"/>
        </w:rPr>
        <w:t xml:space="preserve">Artemis Financial </w:t>
      </w:r>
      <w:r w:rsidR="00825A36">
        <w:rPr>
          <w:rFonts w:eastAsia="Times New Roman" w:cstheme="minorHAnsi"/>
        </w:rPr>
        <w:t>values secure communication very highly as they deal with sensitive financial information. Protecting the client’s data, financial plans,</w:t>
      </w:r>
      <w:r w:rsidR="00DE00CB">
        <w:rPr>
          <w:rFonts w:eastAsia="Times New Roman" w:cstheme="minorHAnsi"/>
        </w:rPr>
        <w:t xml:space="preserve"> and other personal information is crucial. Secure communications </w:t>
      </w:r>
      <w:r w:rsidR="002752AB">
        <w:rPr>
          <w:rFonts w:eastAsia="Times New Roman" w:cstheme="minorHAnsi"/>
        </w:rPr>
        <w:t xml:space="preserve">help to ensure the confidentiality of the data </w:t>
      </w:r>
      <w:r w:rsidR="00427F8C">
        <w:rPr>
          <w:rFonts w:eastAsia="Times New Roman" w:cstheme="minorHAnsi"/>
        </w:rPr>
        <w:t xml:space="preserve">and help to maintain the trust of the client. </w:t>
      </w:r>
      <w:r w:rsidR="00955CB1">
        <w:rPr>
          <w:rFonts w:eastAsia="Times New Roman" w:cstheme="minorHAnsi"/>
        </w:rPr>
        <w:t>I would imagine that Artemis Financial will plan to make international transactions</w:t>
      </w:r>
      <w:r w:rsidR="002760DC">
        <w:rPr>
          <w:rFonts w:eastAsia="Times New Roman" w:cstheme="minorHAnsi"/>
        </w:rPr>
        <w:t xml:space="preserve">, if they plan to do so it would entail making sure that they </w:t>
      </w:r>
      <w:r w:rsidR="007B3B95">
        <w:rPr>
          <w:rFonts w:eastAsia="Times New Roman" w:cstheme="minorHAnsi"/>
        </w:rPr>
        <w:t>follow</w:t>
      </w:r>
      <w:r w:rsidR="002760DC">
        <w:rPr>
          <w:rFonts w:eastAsia="Times New Roman" w:cstheme="minorHAnsi"/>
        </w:rPr>
        <w:t xml:space="preserve"> international regulations</w:t>
      </w:r>
      <w:r w:rsidR="006F6559">
        <w:rPr>
          <w:rFonts w:eastAsia="Times New Roman" w:cstheme="minorHAnsi"/>
        </w:rPr>
        <w:t xml:space="preserve"> while making sure they understand different data protection laws.</w:t>
      </w:r>
      <w:r w:rsidR="007B3B95">
        <w:rPr>
          <w:rFonts w:eastAsia="Times New Roman" w:cstheme="minorHAnsi"/>
        </w:rPr>
        <w:t xml:space="preserve"> </w:t>
      </w:r>
      <w:r w:rsidR="007346FF">
        <w:rPr>
          <w:rFonts w:eastAsia="Times New Roman" w:cstheme="minorHAnsi"/>
        </w:rPr>
        <w:t xml:space="preserve">It is important for Artemis Financial to stay up to date </w:t>
      </w:r>
      <w:r w:rsidR="00E16306">
        <w:rPr>
          <w:rFonts w:eastAsia="Times New Roman" w:cstheme="minorHAnsi"/>
        </w:rPr>
        <w:t>about emerging threats and vulnerabilities that can be exploited by hackers</w:t>
      </w:r>
      <w:r w:rsidR="009015C3">
        <w:rPr>
          <w:rFonts w:eastAsia="Times New Roman" w:cstheme="minorHAnsi"/>
        </w:rPr>
        <w:t xml:space="preserve">, with common threats including SQL injection or cross-site scripting. </w:t>
      </w:r>
      <w:r w:rsidR="00935BB1">
        <w:rPr>
          <w:rFonts w:eastAsia="Times New Roman" w:cstheme="minorHAnsi"/>
        </w:rPr>
        <w:t xml:space="preserve">When it comes to the modernization </w:t>
      </w:r>
      <w:r w:rsidR="00B21F71">
        <w:rPr>
          <w:rFonts w:eastAsia="Times New Roman" w:cstheme="minorHAnsi"/>
        </w:rPr>
        <w:t>requirements such as the role of open-source libraries</w:t>
      </w:r>
      <w:r w:rsidR="00C548A4">
        <w:rPr>
          <w:rFonts w:eastAsia="Times New Roman" w:cstheme="minorHAnsi"/>
        </w:rPr>
        <w:t xml:space="preserve"> it will be important to make sure they are being regularly updated and patched to address any vulnerabilities.</w:t>
      </w:r>
      <w:r w:rsidR="00034826">
        <w:rPr>
          <w:rFonts w:eastAsia="Times New Roman" w:cstheme="minorHAnsi"/>
        </w:rPr>
        <w:t xml:space="preserve"> Another thing to consider would be evolving web application technologies </w:t>
      </w:r>
      <w:r w:rsidR="002E70FC">
        <w:rPr>
          <w:rFonts w:eastAsia="Times New Roman" w:cstheme="minorHAnsi"/>
        </w:rPr>
        <w:t>which would involve staying current with the latest security practices and frameworks</w:t>
      </w:r>
      <w:r w:rsidR="003A37FC">
        <w:rPr>
          <w:rFonts w:eastAsia="Times New Roman" w:cstheme="minorHAnsi"/>
        </w:rPr>
        <w:t>. Also make sure to regularly update any software to the latest version.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66F396F0" w14:textId="649F5C33" w:rsidR="00245290" w:rsidRDefault="00C32C9C" w:rsidP="00113667">
      <w:pPr>
        <w:suppressAutoHyphens/>
        <w:spacing w:after="0" w:line="240" w:lineRule="auto"/>
        <w:contextualSpacing/>
        <w:rPr>
          <w:rFonts w:eastAsia="Times New Roman" w:cstheme="minorHAnsi"/>
        </w:rPr>
      </w:pPr>
      <w:r>
        <w:rPr>
          <w:rFonts w:eastAsia="Times New Roman" w:cstheme="minorHAnsi"/>
        </w:rPr>
        <w:t>I have assessed Artemis Financial</w:t>
      </w:r>
      <w:r w:rsidR="006154F3">
        <w:rPr>
          <w:rFonts w:eastAsia="Times New Roman" w:cstheme="minorHAnsi"/>
        </w:rPr>
        <w:t xml:space="preserve"> and the areas of security that apply are as follows:</w:t>
      </w:r>
    </w:p>
    <w:p w14:paraId="4D2B71B1" w14:textId="76123D2F" w:rsidR="006154F3" w:rsidRDefault="00A65023" w:rsidP="006154F3">
      <w:pPr>
        <w:pStyle w:val="ListParagraph"/>
        <w:numPr>
          <w:ilvl w:val="0"/>
          <w:numId w:val="19"/>
        </w:numPr>
        <w:suppressAutoHyphens/>
        <w:spacing w:after="0" w:line="240" w:lineRule="auto"/>
        <w:rPr>
          <w:rFonts w:eastAsia="Times New Roman" w:cstheme="minorHAnsi"/>
        </w:rPr>
      </w:pPr>
      <w:r>
        <w:rPr>
          <w:rFonts w:eastAsia="Times New Roman" w:cstheme="minorHAnsi"/>
        </w:rPr>
        <w:t>Input Validation</w:t>
      </w:r>
      <w:r w:rsidR="00945876">
        <w:rPr>
          <w:rFonts w:eastAsia="Times New Roman" w:cstheme="minorHAnsi"/>
        </w:rPr>
        <w:t xml:space="preserve"> </w:t>
      </w:r>
      <w:r w:rsidR="009E2769">
        <w:rPr>
          <w:rFonts w:eastAsia="Times New Roman" w:cstheme="minorHAnsi"/>
        </w:rPr>
        <w:t>–</w:t>
      </w:r>
      <w:r w:rsidR="00945876">
        <w:rPr>
          <w:rFonts w:eastAsia="Times New Roman" w:cstheme="minorHAnsi"/>
        </w:rPr>
        <w:t xml:space="preserve"> </w:t>
      </w:r>
      <w:r w:rsidR="009E2769">
        <w:rPr>
          <w:rFonts w:eastAsia="Times New Roman" w:cstheme="minorHAnsi"/>
        </w:rPr>
        <w:t>Since Artemis Financial deals with financial data</w:t>
      </w:r>
      <w:r w:rsidR="00CA0106">
        <w:rPr>
          <w:rFonts w:eastAsia="Times New Roman" w:cstheme="minorHAnsi"/>
        </w:rPr>
        <w:t>, input validation is crucia</w:t>
      </w:r>
      <w:r w:rsidR="00C226B5">
        <w:rPr>
          <w:rFonts w:eastAsia="Times New Roman" w:cstheme="minorHAnsi"/>
        </w:rPr>
        <w:t xml:space="preserve">l. </w:t>
      </w:r>
      <w:r w:rsidR="004B07AA">
        <w:rPr>
          <w:rFonts w:eastAsia="Times New Roman" w:cstheme="minorHAnsi"/>
        </w:rPr>
        <w:t xml:space="preserve">Validating user inputs will prevent </w:t>
      </w:r>
      <w:r w:rsidR="00980C76">
        <w:rPr>
          <w:rFonts w:eastAsia="Times New Roman" w:cstheme="minorHAnsi"/>
        </w:rPr>
        <w:t>injection attacks and allow the application to handle user inputs securely and avoid data manipulation.</w:t>
      </w:r>
    </w:p>
    <w:p w14:paraId="30E78D16" w14:textId="61B95A78" w:rsidR="00A65023" w:rsidRDefault="00A65023" w:rsidP="006154F3">
      <w:pPr>
        <w:pStyle w:val="ListParagraph"/>
        <w:numPr>
          <w:ilvl w:val="0"/>
          <w:numId w:val="19"/>
        </w:numPr>
        <w:suppressAutoHyphens/>
        <w:spacing w:after="0" w:line="240" w:lineRule="auto"/>
        <w:rPr>
          <w:rFonts w:eastAsia="Times New Roman" w:cstheme="minorHAnsi"/>
        </w:rPr>
      </w:pPr>
      <w:r>
        <w:rPr>
          <w:rFonts w:eastAsia="Times New Roman" w:cstheme="minorHAnsi"/>
        </w:rPr>
        <w:t>API’s</w:t>
      </w:r>
      <w:r w:rsidR="00980C76">
        <w:rPr>
          <w:rFonts w:eastAsia="Times New Roman" w:cstheme="minorHAnsi"/>
        </w:rPr>
        <w:t xml:space="preserve"> </w:t>
      </w:r>
      <w:r w:rsidR="009F6574">
        <w:rPr>
          <w:rFonts w:eastAsia="Times New Roman" w:cstheme="minorHAnsi"/>
        </w:rPr>
        <w:t>–</w:t>
      </w:r>
      <w:r w:rsidR="00980C76">
        <w:rPr>
          <w:rFonts w:eastAsia="Times New Roman" w:cstheme="minorHAnsi"/>
        </w:rPr>
        <w:t xml:space="preserve"> </w:t>
      </w:r>
      <w:r w:rsidR="009F6574">
        <w:rPr>
          <w:rFonts w:eastAsia="Times New Roman" w:cstheme="minorHAnsi"/>
        </w:rPr>
        <w:t xml:space="preserve">Since Artemis Financial has a RESTful API, it will be important to assess the security of these API’s. </w:t>
      </w:r>
      <w:r w:rsidR="00ED2B61">
        <w:rPr>
          <w:rFonts w:eastAsia="Times New Roman" w:cstheme="minorHAnsi"/>
        </w:rPr>
        <w:t xml:space="preserve">Checking for proper access controls, and data encryption to secure </w:t>
      </w:r>
      <w:r w:rsidR="00BD6203">
        <w:rPr>
          <w:rFonts w:eastAsia="Times New Roman" w:cstheme="minorHAnsi"/>
        </w:rPr>
        <w:t>communication between different parts of the system.</w:t>
      </w:r>
    </w:p>
    <w:p w14:paraId="2059D78B" w14:textId="4AD59D74" w:rsidR="00A65023" w:rsidRDefault="00A65023" w:rsidP="006154F3">
      <w:pPr>
        <w:pStyle w:val="ListParagraph"/>
        <w:numPr>
          <w:ilvl w:val="0"/>
          <w:numId w:val="19"/>
        </w:numPr>
        <w:suppressAutoHyphens/>
        <w:spacing w:after="0" w:line="240" w:lineRule="auto"/>
        <w:rPr>
          <w:rFonts w:eastAsia="Times New Roman" w:cstheme="minorHAnsi"/>
        </w:rPr>
      </w:pPr>
      <w:r>
        <w:rPr>
          <w:rFonts w:eastAsia="Times New Roman" w:cstheme="minorHAnsi"/>
        </w:rPr>
        <w:t>Cryptography</w:t>
      </w:r>
      <w:r w:rsidR="00BD6203">
        <w:rPr>
          <w:rFonts w:eastAsia="Times New Roman" w:cstheme="minorHAnsi"/>
        </w:rPr>
        <w:t xml:space="preserve"> </w:t>
      </w:r>
      <w:r w:rsidR="00D710D9">
        <w:rPr>
          <w:rFonts w:eastAsia="Times New Roman" w:cstheme="minorHAnsi"/>
        </w:rPr>
        <w:t>–</w:t>
      </w:r>
      <w:r w:rsidR="00BD6203">
        <w:rPr>
          <w:rFonts w:eastAsia="Times New Roman" w:cstheme="minorHAnsi"/>
        </w:rPr>
        <w:t xml:space="preserve"> </w:t>
      </w:r>
      <w:r w:rsidR="00D710D9">
        <w:rPr>
          <w:rFonts w:eastAsia="Times New Roman" w:cstheme="minorHAnsi"/>
        </w:rPr>
        <w:t xml:space="preserve">Cryptography is important </w:t>
      </w:r>
      <w:r w:rsidR="00326AEC">
        <w:rPr>
          <w:rFonts w:eastAsia="Times New Roman" w:cstheme="minorHAnsi"/>
        </w:rPr>
        <w:t xml:space="preserve">to help protect and handle </w:t>
      </w:r>
      <w:r w:rsidR="00866BE6">
        <w:rPr>
          <w:rFonts w:eastAsia="Times New Roman" w:cstheme="minorHAnsi"/>
        </w:rPr>
        <w:t>sensitive</w:t>
      </w:r>
      <w:r w:rsidR="00326AEC">
        <w:rPr>
          <w:rFonts w:eastAsia="Times New Roman" w:cstheme="minorHAnsi"/>
        </w:rPr>
        <w:t xml:space="preserve"> financial information</w:t>
      </w:r>
      <w:r w:rsidR="00866BE6">
        <w:rPr>
          <w:rFonts w:eastAsia="Times New Roman" w:cstheme="minorHAnsi"/>
        </w:rPr>
        <w:t>. The</w:t>
      </w:r>
      <w:r w:rsidR="00326AEC">
        <w:rPr>
          <w:rFonts w:eastAsia="Times New Roman" w:cstheme="minorHAnsi"/>
        </w:rPr>
        <w:t xml:space="preserve"> data needs to be secured in a way that complies with not only </w:t>
      </w:r>
      <w:r w:rsidR="00866BE6">
        <w:rPr>
          <w:rFonts w:eastAsia="Times New Roman" w:cstheme="minorHAnsi"/>
        </w:rPr>
        <w:t>the local regulations but also any international regulations they need to as well.</w:t>
      </w:r>
    </w:p>
    <w:p w14:paraId="75DC8006" w14:textId="3B47F1E5" w:rsidR="000020F1" w:rsidRPr="000020F1" w:rsidRDefault="00A65023" w:rsidP="000020F1">
      <w:pPr>
        <w:pStyle w:val="ListParagraph"/>
        <w:numPr>
          <w:ilvl w:val="0"/>
          <w:numId w:val="19"/>
        </w:numPr>
        <w:suppressAutoHyphens/>
        <w:spacing w:after="0" w:line="240" w:lineRule="auto"/>
        <w:rPr>
          <w:rFonts w:eastAsia="Times New Roman" w:cstheme="minorHAnsi"/>
        </w:rPr>
      </w:pPr>
      <w:r>
        <w:rPr>
          <w:rFonts w:eastAsia="Times New Roman" w:cstheme="minorHAnsi"/>
        </w:rPr>
        <w:t>C</w:t>
      </w:r>
      <w:r w:rsidR="00945876">
        <w:rPr>
          <w:rFonts w:eastAsia="Times New Roman" w:cstheme="minorHAnsi"/>
        </w:rPr>
        <w:t>lient/Server Communicatio</w:t>
      </w:r>
      <w:r w:rsidR="00866BE6">
        <w:rPr>
          <w:rFonts w:eastAsia="Times New Roman" w:cstheme="minorHAnsi"/>
        </w:rPr>
        <w:t xml:space="preserve">n </w:t>
      </w:r>
      <w:r w:rsidR="005D16E0">
        <w:rPr>
          <w:rFonts w:eastAsia="Times New Roman" w:cstheme="minorHAnsi"/>
        </w:rPr>
        <w:t>–</w:t>
      </w:r>
      <w:r w:rsidR="00866BE6">
        <w:rPr>
          <w:rFonts w:eastAsia="Times New Roman" w:cstheme="minorHAnsi"/>
        </w:rPr>
        <w:t xml:space="preserve"> </w:t>
      </w:r>
      <w:r w:rsidR="005D16E0">
        <w:rPr>
          <w:rFonts w:eastAsia="Times New Roman" w:cstheme="minorHAnsi"/>
        </w:rPr>
        <w:t>Since the application will involve financial transactions</w:t>
      </w:r>
      <w:r w:rsidR="000020F1">
        <w:rPr>
          <w:rFonts w:eastAsia="Times New Roman" w:cstheme="minorHAnsi"/>
        </w:rPr>
        <w:t xml:space="preserve"> and plans, having secure communication between the client and the server will be incredibly important.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0447889" w14:textId="12CD0ED8" w:rsidR="00A35A4F" w:rsidRDefault="00101C6A" w:rsidP="00944D65">
      <w:pPr>
        <w:suppressAutoHyphens/>
        <w:spacing w:after="0" w:line="240" w:lineRule="auto"/>
        <w:contextualSpacing/>
        <w:rPr>
          <w:rFonts w:eastAsia="Times New Roman" w:cstheme="minorHAnsi"/>
        </w:rPr>
      </w:pPr>
      <w:r>
        <w:rPr>
          <w:rFonts w:eastAsia="Times New Roman" w:cstheme="minorHAnsi"/>
        </w:rPr>
        <w:t xml:space="preserve">I started </w:t>
      </w:r>
      <w:r w:rsidR="0066506D">
        <w:rPr>
          <w:rFonts w:eastAsia="Times New Roman" w:cstheme="minorHAnsi"/>
        </w:rPr>
        <w:t>manually reviewing the code for the Artemis Financial Application</w:t>
      </w:r>
      <w:r>
        <w:rPr>
          <w:rFonts w:eastAsia="Times New Roman" w:cstheme="minorHAnsi"/>
        </w:rPr>
        <w:t xml:space="preserve"> by first looking at </w:t>
      </w:r>
      <w:r w:rsidR="00526C8A">
        <w:rPr>
          <w:rFonts w:eastAsia="Times New Roman" w:cstheme="minorHAnsi"/>
        </w:rPr>
        <w:t xml:space="preserve">the POM.xml file. Within this file I wanted to make sure that there was </w:t>
      </w:r>
      <w:r w:rsidR="009F3F88">
        <w:rPr>
          <w:rFonts w:eastAsia="Times New Roman" w:cstheme="minorHAnsi"/>
        </w:rPr>
        <w:t>an</w:t>
      </w:r>
      <w:r w:rsidR="00526C8A">
        <w:rPr>
          <w:rFonts w:eastAsia="Times New Roman" w:cstheme="minorHAnsi"/>
        </w:rPr>
        <w:t xml:space="preserve"> Apache validator</w:t>
      </w:r>
      <w:r w:rsidR="009F3F88">
        <w:rPr>
          <w:rFonts w:eastAsia="Times New Roman" w:cstheme="minorHAnsi"/>
        </w:rPr>
        <w:t xml:space="preserve">. Moving on, I </w:t>
      </w:r>
      <w:r w:rsidR="009F3F88">
        <w:rPr>
          <w:rFonts w:eastAsia="Times New Roman" w:cstheme="minorHAnsi"/>
        </w:rPr>
        <w:lastRenderedPageBreak/>
        <w:t>went into the greeting controller</w:t>
      </w:r>
      <w:r w:rsidR="00CA7314">
        <w:rPr>
          <w:rFonts w:eastAsia="Times New Roman" w:cstheme="minorHAnsi"/>
        </w:rPr>
        <w:t>, I found that it was lacking any input validation</w:t>
      </w:r>
      <w:r w:rsidR="00DA28B4">
        <w:rPr>
          <w:rFonts w:eastAsia="Times New Roman" w:cstheme="minorHAnsi"/>
        </w:rPr>
        <w:t xml:space="preserve">. As for the API, I found that </w:t>
      </w:r>
      <w:r w:rsidR="009C415D">
        <w:rPr>
          <w:rFonts w:eastAsia="Times New Roman" w:cstheme="minorHAnsi"/>
        </w:rPr>
        <w:t xml:space="preserve">there was a breach that could allow </w:t>
      </w:r>
      <w:r w:rsidR="00E20D4B">
        <w:rPr>
          <w:rFonts w:eastAsia="Times New Roman" w:cstheme="minorHAnsi"/>
        </w:rPr>
        <w:t xml:space="preserve">user input to be exposed </w:t>
      </w:r>
      <w:r w:rsidR="00183D48">
        <w:rPr>
          <w:rFonts w:eastAsia="Times New Roman" w:cstheme="minorHAnsi"/>
        </w:rPr>
        <w:t>since it wasn’t using the POST method.</w:t>
      </w:r>
      <w:r w:rsidR="002501C7">
        <w:rPr>
          <w:rFonts w:eastAsia="Times New Roman" w:cstheme="minorHAnsi"/>
        </w:rPr>
        <w:t xml:space="preserve"> When I looked for </w:t>
      </w:r>
      <w:r w:rsidR="00305673">
        <w:rPr>
          <w:rFonts w:eastAsia="Times New Roman" w:cstheme="minorHAnsi"/>
        </w:rPr>
        <w:t>cryptography,</w:t>
      </w:r>
      <w:r w:rsidR="002501C7">
        <w:rPr>
          <w:rFonts w:eastAsia="Times New Roman" w:cstheme="minorHAnsi"/>
        </w:rPr>
        <w:t xml:space="preserve"> I was not able to find any signs of it within the code</w:t>
      </w:r>
      <w:r w:rsidR="00305673">
        <w:rPr>
          <w:rFonts w:eastAsia="Times New Roman" w:cstheme="minorHAnsi"/>
        </w:rPr>
        <w:t>. This</w:t>
      </w:r>
      <w:r w:rsidR="00133309">
        <w:rPr>
          <w:rFonts w:eastAsia="Times New Roman" w:cstheme="minorHAnsi"/>
        </w:rPr>
        <w:t xml:space="preserve"> will be important to develop since Artemis Financial will be dealing with important </w:t>
      </w:r>
      <w:r w:rsidR="00FB1DCC">
        <w:rPr>
          <w:rFonts w:eastAsia="Times New Roman" w:cstheme="minorHAnsi"/>
        </w:rPr>
        <w:t>sensitive data.</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1950D642" w14:textId="1A02CF53" w:rsidR="00B03C25" w:rsidRDefault="00B03C25" w:rsidP="00113667">
      <w:pPr>
        <w:suppressAutoHyphens/>
        <w:spacing w:after="0" w:line="240" w:lineRule="auto"/>
        <w:contextualSpacing/>
        <w:rPr>
          <w:rFonts w:eastAsia="Times New Roman" w:cstheme="minorHAnsi"/>
        </w:rPr>
      </w:pPr>
    </w:p>
    <w:tbl>
      <w:tblPr>
        <w:tblStyle w:val="TableGrid"/>
        <w:tblW w:w="0" w:type="auto"/>
        <w:tblLook w:val="04A0" w:firstRow="1" w:lastRow="0" w:firstColumn="1" w:lastColumn="0" w:noHBand="0" w:noVBand="1"/>
      </w:tblPr>
      <w:tblGrid>
        <w:gridCol w:w="1212"/>
        <w:gridCol w:w="5365"/>
        <w:gridCol w:w="2084"/>
        <w:gridCol w:w="689"/>
      </w:tblGrid>
      <w:tr w:rsidR="00424D23" w14:paraId="0C7E54BE" w14:textId="77777777" w:rsidTr="00424D23">
        <w:tc>
          <w:tcPr>
            <w:tcW w:w="1212" w:type="dxa"/>
          </w:tcPr>
          <w:p w14:paraId="34ED1E6B" w14:textId="4BD88B5F" w:rsidR="00017D47" w:rsidRDefault="00017D47" w:rsidP="00113667">
            <w:pPr>
              <w:suppressAutoHyphens/>
              <w:spacing w:after="0" w:line="240" w:lineRule="auto"/>
              <w:contextualSpacing/>
              <w:rPr>
                <w:rFonts w:eastAsia="Times New Roman" w:cstheme="minorHAnsi"/>
              </w:rPr>
            </w:pPr>
            <w:r>
              <w:rPr>
                <w:rFonts w:eastAsia="Times New Roman" w:cstheme="minorHAnsi"/>
              </w:rPr>
              <w:t>Dependency</w:t>
            </w:r>
          </w:p>
        </w:tc>
        <w:tc>
          <w:tcPr>
            <w:tcW w:w="3103" w:type="dxa"/>
          </w:tcPr>
          <w:p w14:paraId="07B4CDBC" w14:textId="44190516" w:rsidR="00017D47" w:rsidRDefault="00017D47" w:rsidP="00113667">
            <w:pPr>
              <w:suppressAutoHyphens/>
              <w:spacing w:after="0" w:line="240" w:lineRule="auto"/>
              <w:contextualSpacing/>
              <w:rPr>
                <w:rFonts w:eastAsia="Times New Roman" w:cstheme="minorHAnsi"/>
              </w:rPr>
            </w:pPr>
            <w:r>
              <w:rPr>
                <w:rFonts w:eastAsia="Times New Roman" w:cstheme="minorHAnsi"/>
              </w:rPr>
              <w:t>Vulnerability ID’s</w:t>
            </w:r>
          </w:p>
        </w:tc>
        <w:tc>
          <w:tcPr>
            <w:tcW w:w="4346" w:type="dxa"/>
          </w:tcPr>
          <w:p w14:paraId="3E455720" w14:textId="7FE71C94" w:rsidR="00017D47" w:rsidRDefault="000745CC" w:rsidP="00113667">
            <w:pPr>
              <w:suppressAutoHyphens/>
              <w:spacing w:after="0" w:line="240" w:lineRule="auto"/>
              <w:contextualSpacing/>
              <w:rPr>
                <w:rFonts w:eastAsia="Times New Roman" w:cstheme="minorHAnsi"/>
              </w:rPr>
            </w:pPr>
            <w:r>
              <w:rPr>
                <w:rFonts w:eastAsia="Times New Roman" w:cstheme="minorHAnsi"/>
              </w:rPr>
              <w:t>Brief Description</w:t>
            </w:r>
          </w:p>
        </w:tc>
        <w:tc>
          <w:tcPr>
            <w:tcW w:w="689" w:type="dxa"/>
          </w:tcPr>
          <w:p w14:paraId="052C3873" w14:textId="579823AD" w:rsidR="00017D47" w:rsidRDefault="000745CC" w:rsidP="00113667">
            <w:pPr>
              <w:suppressAutoHyphens/>
              <w:spacing w:after="0" w:line="240" w:lineRule="auto"/>
              <w:contextualSpacing/>
              <w:rPr>
                <w:rFonts w:eastAsia="Times New Roman" w:cstheme="minorHAnsi"/>
              </w:rPr>
            </w:pPr>
            <w:r>
              <w:rPr>
                <w:rFonts w:eastAsia="Times New Roman" w:cstheme="minorHAnsi"/>
              </w:rPr>
              <w:t>Solution</w:t>
            </w:r>
          </w:p>
        </w:tc>
      </w:tr>
      <w:tr w:rsidR="00424D23" w14:paraId="01ACB358" w14:textId="77777777" w:rsidTr="00424D23">
        <w:tc>
          <w:tcPr>
            <w:tcW w:w="1212" w:type="dxa"/>
          </w:tcPr>
          <w:p w14:paraId="6585C301" w14:textId="2223A0E0" w:rsidR="00017D47" w:rsidRDefault="000745CC" w:rsidP="00113667">
            <w:pPr>
              <w:suppressAutoHyphens/>
              <w:spacing w:after="0" w:line="240" w:lineRule="auto"/>
              <w:contextualSpacing/>
              <w:rPr>
                <w:rFonts w:eastAsia="Times New Roman" w:cstheme="minorHAnsi"/>
              </w:rPr>
            </w:pPr>
            <w:hyperlink r:id="rId13" w:anchor="l1_991c96a4e31e6c19e2b9136c8955bd423f2dc4c7" w:history="1">
              <w:r w:rsidRPr="000745CC">
                <w:rPr>
                  <w:rStyle w:val="Hyperlink"/>
                  <w:rFonts w:eastAsia="Times New Roman" w:cstheme="minorHAnsi"/>
                </w:rPr>
                <w:t>bcprov-jdk15on-1.46.jar</w:t>
              </w:r>
            </w:hyperlink>
          </w:p>
        </w:tc>
        <w:tc>
          <w:tcPr>
            <w:tcW w:w="31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
              <w:gridCol w:w="5070"/>
            </w:tblGrid>
            <w:tr w:rsidR="009E4592" w14:paraId="7DE77C57" w14:textId="77777777" w:rsidTr="009E4592">
              <w:trPr>
                <w:tblCellSpacing w:w="15" w:type="dxa"/>
              </w:trPr>
              <w:tc>
                <w:tcPr>
                  <w:tcW w:w="0" w:type="auto"/>
                  <w:vAlign w:val="center"/>
                  <w:hideMark/>
                </w:tcPr>
                <w:p w14:paraId="2C9DEE57" w14:textId="77777777" w:rsidR="009E4592" w:rsidRDefault="009E4592" w:rsidP="009E4592"/>
              </w:tc>
              <w:tc>
                <w:tcPr>
                  <w:tcW w:w="0" w:type="auto"/>
                  <w:vAlign w:val="center"/>
                  <w:hideMark/>
                </w:tcPr>
                <w:p w14:paraId="41CD594B" w14:textId="77777777" w:rsidR="009E4592" w:rsidRDefault="009E4592" w:rsidP="009E4592">
                  <w:pPr>
                    <w:rPr>
                      <w:sz w:val="24"/>
                      <w:szCs w:val="24"/>
                    </w:rPr>
                  </w:pPr>
                  <w:r>
                    <w:t>cpe:2.3:a:bouncycastle:bouncy-castle-crypto-package:1.46:*:*:*:*:*:*:*</w:t>
                  </w:r>
                  <w:r>
                    <w:br/>
                    <w:t>cpe:2.3:a:bouncycastle:bouncy_castle_crypto_package:1.46:*:*:*:*:*:*:*</w:t>
                  </w:r>
                  <w:r>
                    <w:br/>
                  </w:r>
                  <w:hyperlink r:id="rId14" w:tgtFrame="_blank" w:history="1">
                    <w:r>
                      <w:rPr>
                        <w:rStyle w:val="Hyperlink"/>
                      </w:rPr>
                      <w:t>cpe:2.3:a:bouncycastle:bouncy_castle_for_java:1.46:*:*:*:*:*:*:*</w:t>
                    </w:r>
                  </w:hyperlink>
                  <w:r>
                    <w:br/>
                  </w:r>
                  <w:hyperlink r:id="rId15" w:tgtFrame="_blank" w:history="1">
                    <w:r>
                      <w:rPr>
                        <w:rStyle w:val="Hyperlink"/>
                      </w:rPr>
                      <w:t>cpe:2.3:a:bouncycastle:legion-of-the-bouncy-castle-java-crytography-api:1.46:*:*:*:*:*:*:*</w:t>
                    </w:r>
                  </w:hyperlink>
                  <w:r>
                    <w:br/>
                    <w:t>cpe:2.3:a:bouncycastle:the_bouncy_castle_crypto_package_for_java:1.46:*:*:*:*:*:*:*</w:t>
                  </w:r>
                </w:p>
              </w:tc>
            </w:tr>
          </w:tbl>
          <w:p w14:paraId="5796F03A" w14:textId="77777777" w:rsidR="00017D47" w:rsidRDefault="00017D47" w:rsidP="00113667">
            <w:pPr>
              <w:suppressAutoHyphens/>
              <w:spacing w:after="0" w:line="240" w:lineRule="auto"/>
              <w:contextualSpacing/>
              <w:rPr>
                <w:rFonts w:eastAsia="Times New Roman" w:cstheme="minorHAnsi"/>
              </w:rPr>
            </w:pPr>
          </w:p>
        </w:tc>
        <w:tc>
          <w:tcPr>
            <w:tcW w:w="4346" w:type="dxa"/>
          </w:tcPr>
          <w:p w14:paraId="14BD619A" w14:textId="77777777" w:rsidR="000A2C04" w:rsidRPr="000A2C04" w:rsidRDefault="000A2C04" w:rsidP="000A2C04">
            <w:pPr>
              <w:suppressAutoHyphens/>
              <w:spacing w:after="0" w:line="240" w:lineRule="auto"/>
              <w:contextualSpacing/>
              <w:rPr>
                <w:rFonts w:eastAsia="Times New Roman" w:cstheme="minorHAnsi"/>
              </w:rPr>
            </w:pPr>
            <w:r w:rsidRPr="000A2C04">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548ACC5E" w14:textId="77777777" w:rsidR="00017D47" w:rsidRDefault="00017D47" w:rsidP="00113667">
            <w:pPr>
              <w:suppressAutoHyphens/>
              <w:spacing w:after="0" w:line="240" w:lineRule="auto"/>
              <w:contextualSpacing/>
              <w:rPr>
                <w:rFonts w:eastAsia="Times New Roman" w:cstheme="minorHAnsi"/>
              </w:rPr>
            </w:pPr>
          </w:p>
        </w:tc>
        <w:tc>
          <w:tcPr>
            <w:tcW w:w="689" w:type="dxa"/>
          </w:tcPr>
          <w:p w14:paraId="6BCF102E" w14:textId="7E57D3D8" w:rsidR="00017D47" w:rsidRDefault="00424D23" w:rsidP="00113667">
            <w:pPr>
              <w:suppressAutoHyphens/>
              <w:spacing w:after="0" w:line="240" w:lineRule="auto"/>
              <w:contextualSpacing/>
              <w:rPr>
                <w:rFonts w:eastAsia="Times New Roman" w:cstheme="minorHAnsi"/>
              </w:rPr>
            </w:pPr>
            <w:r>
              <w:rPr>
                <w:rFonts w:eastAsia="Times New Roman" w:cstheme="minorHAnsi"/>
              </w:rPr>
              <w:t>Update to the latest version.</w:t>
            </w:r>
          </w:p>
        </w:tc>
      </w:tr>
      <w:tr w:rsidR="00424D23" w14:paraId="7B7677D8" w14:textId="77777777" w:rsidTr="00424D23">
        <w:tc>
          <w:tcPr>
            <w:tcW w:w="1212" w:type="dxa"/>
          </w:tcPr>
          <w:p w14:paraId="5968E98B" w14:textId="3A8C1152" w:rsidR="00424D23" w:rsidRDefault="00424D23" w:rsidP="00424D23">
            <w:pPr>
              <w:suppressAutoHyphens/>
              <w:spacing w:after="0" w:line="240" w:lineRule="auto"/>
              <w:contextualSpacing/>
              <w:rPr>
                <w:rFonts w:eastAsia="Times New Roman" w:cstheme="minorHAnsi"/>
              </w:rPr>
            </w:pPr>
            <w:hyperlink r:id="rId16" w:anchor="l3_7fd00bcd87e14b6ba66279282ef15efa30dd2492" w:history="1">
              <w:r w:rsidRPr="000745CC">
                <w:rPr>
                  <w:rStyle w:val="Hyperlink"/>
                  <w:rFonts w:eastAsia="Times New Roman" w:cstheme="minorHAnsi"/>
                </w:rPr>
                <w:t>hibernate-validator-6.0.18.Final.jar</w:t>
              </w:r>
            </w:hyperlink>
          </w:p>
        </w:tc>
        <w:tc>
          <w:tcPr>
            <w:tcW w:w="3103" w:type="dxa"/>
          </w:tcPr>
          <w:p w14:paraId="28D46AA4" w14:textId="1C5753CC" w:rsidR="00424D23" w:rsidRDefault="00424D23" w:rsidP="00424D23">
            <w:pPr>
              <w:suppressAutoHyphens/>
              <w:spacing w:after="0" w:line="240" w:lineRule="auto"/>
              <w:contextualSpacing/>
              <w:rPr>
                <w:rFonts w:eastAsia="Times New Roman" w:cstheme="minorHAnsi"/>
              </w:rPr>
            </w:pPr>
            <w:hyperlink r:id="rId17" w:tgtFrame="_blank" w:history="1">
              <w:r w:rsidRPr="009E4592">
                <w:rPr>
                  <w:rStyle w:val="Hyperlink"/>
                  <w:rFonts w:eastAsia="Times New Roman" w:cstheme="minorHAnsi"/>
                </w:rPr>
                <w:t>cpe:2.</w:t>
              </w:r>
              <w:proofErr w:type="gramStart"/>
              <w:r w:rsidRPr="009E4592">
                <w:rPr>
                  <w:rStyle w:val="Hyperlink"/>
                  <w:rFonts w:eastAsia="Times New Roman" w:cstheme="minorHAnsi"/>
                </w:rPr>
                <w:t>3:a</w:t>
              </w:r>
              <w:proofErr w:type="gramEnd"/>
              <w:r w:rsidRPr="009E4592">
                <w:rPr>
                  <w:rStyle w:val="Hyperlink"/>
                  <w:rFonts w:eastAsia="Times New Roman" w:cstheme="minorHAnsi"/>
                </w:rPr>
                <w:t>:redhat:hibernate_validator:6.0.18:*:*:*:*:*:*:*</w:t>
              </w:r>
            </w:hyperlink>
          </w:p>
        </w:tc>
        <w:tc>
          <w:tcPr>
            <w:tcW w:w="4346" w:type="dxa"/>
          </w:tcPr>
          <w:p w14:paraId="03E11339" w14:textId="77777777" w:rsidR="00424D23" w:rsidRPr="00B47903" w:rsidRDefault="00424D23" w:rsidP="00424D23">
            <w:pPr>
              <w:suppressAutoHyphens/>
              <w:spacing w:after="0" w:line="240" w:lineRule="auto"/>
              <w:contextualSpacing/>
              <w:rPr>
                <w:rFonts w:eastAsia="Times New Roman" w:cstheme="minorHAnsi"/>
              </w:rPr>
            </w:pPr>
            <w:r w:rsidRPr="00B47903">
              <w:rPr>
                <w:rFonts w:eastAsia="Times New Roman" w:cstheme="minorHAnsi"/>
              </w:rPr>
              <w:t>A flaw was found in Hibernate Validator version 6.1.</w:t>
            </w:r>
            <w:proofErr w:type="gramStart"/>
            <w:r w:rsidRPr="00B47903">
              <w:rPr>
                <w:rFonts w:eastAsia="Times New Roman" w:cstheme="minorHAnsi"/>
              </w:rPr>
              <w:t>2.Final</w:t>
            </w:r>
            <w:proofErr w:type="gramEnd"/>
            <w:r w:rsidRPr="00B47903">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80BEAB2" w14:textId="77777777" w:rsidR="00424D23" w:rsidRDefault="00424D23" w:rsidP="00424D23">
            <w:pPr>
              <w:suppressAutoHyphens/>
              <w:spacing w:after="0" w:line="240" w:lineRule="auto"/>
              <w:contextualSpacing/>
              <w:rPr>
                <w:rFonts w:eastAsia="Times New Roman" w:cstheme="minorHAnsi"/>
              </w:rPr>
            </w:pPr>
          </w:p>
        </w:tc>
        <w:tc>
          <w:tcPr>
            <w:tcW w:w="689" w:type="dxa"/>
          </w:tcPr>
          <w:p w14:paraId="7C3795B0" w14:textId="7CFBDD30" w:rsidR="00424D23" w:rsidRDefault="00424D23" w:rsidP="00424D23">
            <w:pPr>
              <w:suppressAutoHyphens/>
              <w:spacing w:after="0" w:line="240" w:lineRule="auto"/>
              <w:contextualSpacing/>
              <w:rPr>
                <w:rFonts w:eastAsia="Times New Roman" w:cstheme="minorHAnsi"/>
              </w:rPr>
            </w:pPr>
            <w:r>
              <w:rPr>
                <w:rFonts w:eastAsia="Times New Roman" w:cstheme="minorHAnsi"/>
              </w:rPr>
              <w:t>Update to the latest version.</w:t>
            </w:r>
          </w:p>
        </w:tc>
      </w:tr>
      <w:tr w:rsidR="00424D23" w14:paraId="13C4B282" w14:textId="77777777" w:rsidTr="00424D23">
        <w:tc>
          <w:tcPr>
            <w:tcW w:w="1212" w:type="dxa"/>
          </w:tcPr>
          <w:p w14:paraId="0AE0A3DD" w14:textId="4351C4C8" w:rsidR="00424D23" w:rsidRDefault="00424D23" w:rsidP="00424D23">
            <w:pPr>
              <w:suppressAutoHyphens/>
              <w:spacing w:after="0" w:line="240" w:lineRule="auto"/>
              <w:contextualSpacing/>
              <w:rPr>
                <w:rFonts w:eastAsia="Times New Roman" w:cstheme="minorHAnsi"/>
              </w:rPr>
            </w:pPr>
            <w:hyperlink r:id="rId18" w:anchor="l5_0528de95f198afafbcfb0c09d2e43b6e0ea663ec" w:history="1">
              <w:r w:rsidRPr="000745CC">
                <w:rPr>
                  <w:rStyle w:val="Hyperlink"/>
                  <w:rFonts w:eastAsia="Times New Roman" w:cstheme="minorHAnsi"/>
                </w:rPr>
                <w:t>jackson-databind-2.10.2.jar</w:t>
              </w:r>
            </w:hyperlink>
          </w:p>
        </w:tc>
        <w:tc>
          <w:tcPr>
            <w:tcW w:w="3103" w:type="dxa"/>
          </w:tcPr>
          <w:p w14:paraId="66FB1BA4" w14:textId="5EBCBE21" w:rsidR="00424D23" w:rsidRDefault="00424D23" w:rsidP="00424D23">
            <w:pPr>
              <w:suppressAutoHyphens/>
              <w:spacing w:after="0" w:line="240" w:lineRule="auto"/>
              <w:contextualSpacing/>
              <w:rPr>
                <w:rFonts w:eastAsia="Times New Roman" w:cstheme="minorHAnsi"/>
              </w:rPr>
            </w:pPr>
            <w:hyperlink r:id="rId19" w:tgtFrame="_blank" w:history="1">
              <w:r w:rsidRPr="009E4592">
                <w:rPr>
                  <w:rStyle w:val="Hyperlink"/>
                  <w:rFonts w:eastAsia="Times New Roman" w:cstheme="minorHAnsi"/>
                </w:rPr>
                <w:t>cpe:2.</w:t>
              </w:r>
              <w:proofErr w:type="gramStart"/>
              <w:r w:rsidRPr="009E4592">
                <w:rPr>
                  <w:rStyle w:val="Hyperlink"/>
                  <w:rFonts w:eastAsia="Times New Roman" w:cstheme="minorHAnsi"/>
                </w:rPr>
                <w:t>3:a</w:t>
              </w:r>
              <w:proofErr w:type="gramEnd"/>
              <w:r w:rsidRPr="009E4592">
                <w:rPr>
                  <w:rStyle w:val="Hyperlink"/>
                  <w:rFonts w:eastAsia="Times New Roman" w:cstheme="minorHAnsi"/>
                </w:rPr>
                <w:t>:fasterxml:jackson-databind:2.10.2:*:*:*:*:*:*:*</w:t>
              </w:r>
            </w:hyperlink>
            <w:r w:rsidRPr="009E4592">
              <w:rPr>
                <w:rFonts w:eastAsia="Times New Roman" w:cstheme="minorHAnsi"/>
              </w:rPr>
              <w:br/>
              <w:t>cpe:2.3:a:fasterxml:jackson-modules-java8:2.10.2:*:*:*:*:*:*:*</w:t>
            </w:r>
          </w:p>
        </w:tc>
        <w:tc>
          <w:tcPr>
            <w:tcW w:w="4346" w:type="dxa"/>
          </w:tcPr>
          <w:p w14:paraId="343AC86E" w14:textId="77777777" w:rsidR="00424D23" w:rsidRPr="00CB6591" w:rsidRDefault="00424D23" w:rsidP="00424D23">
            <w:pPr>
              <w:suppressAutoHyphens/>
              <w:spacing w:after="0" w:line="240" w:lineRule="auto"/>
              <w:contextualSpacing/>
              <w:rPr>
                <w:rFonts w:eastAsia="Times New Roman" w:cstheme="minorHAnsi"/>
              </w:rPr>
            </w:pPr>
            <w:r w:rsidRPr="00CB6591">
              <w:rPr>
                <w:rFonts w:eastAsia="Times New Roman" w:cstheme="minorHAnsi"/>
              </w:rPr>
              <w:t xml:space="preserve">A flaw was found in </w:t>
            </w:r>
            <w:proofErr w:type="spellStart"/>
            <w:r w:rsidRPr="00CB6591">
              <w:rPr>
                <w:rFonts w:eastAsia="Times New Roman" w:cstheme="minorHAnsi"/>
              </w:rPr>
              <w:t>FasterXML</w:t>
            </w:r>
            <w:proofErr w:type="spellEnd"/>
            <w:r w:rsidRPr="00CB6591">
              <w:rPr>
                <w:rFonts w:eastAsia="Times New Roman" w:cstheme="minorHAnsi"/>
              </w:rPr>
              <w:t xml:space="preserve"> Jackson </w:t>
            </w:r>
            <w:proofErr w:type="spellStart"/>
            <w:r w:rsidRPr="00CB6591">
              <w:rPr>
                <w:rFonts w:eastAsia="Times New Roman" w:cstheme="minorHAnsi"/>
              </w:rPr>
              <w:t>Databind</w:t>
            </w:r>
            <w:proofErr w:type="spellEnd"/>
            <w:r w:rsidRPr="00CB6591">
              <w:rPr>
                <w:rFonts w:eastAsia="Times New Roman" w:cstheme="minorHAnsi"/>
              </w:rPr>
              <w:t xml:space="preserve">, where it did not have entity expansion secured properly. This flaw </w:t>
            </w:r>
            <w:r w:rsidRPr="00CB6591">
              <w:rPr>
                <w:rFonts w:eastAsia="Times New Roman" w:cstheme="minorHAnsi"/>
              </w:rPr>
              <w:lastRenderedPageBreak/>
              <w:t>allows vulnerability to XML external entity (XXE) attacks. The highest threat from this vulnerability is data integrity.</w:t>
            </w:r>
          </w:p>
          <w:p w14:paraId="4A6051EC" w14:textId="77777777" w:rsidR="00424D23" w:rsidRDefault="00424D23" w:rsidP="00424D23">
            <w:pPr>
              <w:suppressAutoHyphens/>
              <w:spacing w:after="0" w:line="240" w:lineRule="auto"/>
              <w:contextualSpacing/>
              <w:rPr>
                <w:rFonts w:eastAsia="Times New Roman" w:cstheme="minorHAnsi"/>
              </w:rPr>
            </w:pPr>
          </w:p>
        </w:tc>
        <w:tc>
          <w:tcPr>
            <w:tcW w:w="689" w:type="dxa"/>
          </w:tcPr>
          <w:p w14:paraId="6C33A16D" w14:textId="6F9A3764" w:rsidR="00424D23" w:rsidRDefault="00424D23" w:rsidP="00424D23">
            <w:pPr>
              <w:suppressAutoHyphens/>
              <w:spacing w:after="0" w:line="240" w:lineRule="auto"/>
              <w:contextualSpacing/>
              <w:rPr>
                <w:rFonts w:eastAsia="Times New Roman" w:cstheme="minorHAnsi"/>
              </w:rPr>
            </w:pPr>
            <w:r>
              <w:rPr>
                <w:rFonts w:eastAsia="Times New Roman" w:cstheme="minorHAnsi"/>
              </w:rPr>
              <w:lastRenderedPageBreak/>
              <w:t xml:space="preserve">Update to the latest </w:t>
            </w:r>
            <w:r>
              <w:rPr>
                <w:rFonts w:eastAsia="Times New Roman" w:cstheme="minorHAnsi"/>
              </w:rPr>
              <w:lastRenderedPageBreak/>
              <w:t>version.</w:t>
            </w:r>
          </w:p>
        </w:tc>
      </w:tr>
      <w:tr w:rsidR="00424D23" w14:paraId="0219D7E6" w14:textId="77777777" w:rsidTr="00424D23">
        <w:tc>
          <w:tcPr>
            <w:tcW w:w="1212" w:type="dxa"/>
          </w:tcPr>
          <w:p w14:paraId="7C00EBE1" w14:textId="58F09095" w:rsidR="00424D23" w:rsidRDefault="00424D23" w:rsidP="00424D23">
            <w:pPr>
              <w:suppressAutoHyphens/>
              <w:spacing w:after="0" w:line="240" w:lineRule="auto"/>
              <w:contextualSpacing/>
              <w:rPr>
                <w:rFonts w:eastAsia="Times New Roman" w:cstheme="minorHAnsi"/>
              </w:rPr>
            </w:pPr>
            <w:hyperlink r:id="rId20" w:anchor="l10_a55e6d987f50a515c9260b0451b4fa217dc539cb" w:history="1">
              <w:r w:rsidRPr="000745CC">
                <w:rPr>
                  <w:rStyle w:val="Hyperlink"/>
                  <w:rFonts w:eastAsia="Times New Roman" w:cstheme="minorHAnsi"/>
                </w:rPr>
                <w:t>log4j-api-2.12.1.jar</w:t>
              </w:r>
            </w:hyperlink>
          </w:p>
        </w:tc>
        <w:tc>
          <w:tcPr>
            <w:tcW w:w="31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87"/>
            </w:tblGrid>
            <w:tr w:rsidR="00424D23" w14:paraId="7525C424" w14:textId="77777777" w:rsidTr="009E4592">
              <w:trPr>
                <w:tblCellSpacing w:w="15" w:type="dxa"/>
              </w:trPr>
              <w:tc>
                <w:tcPr>
                  <w:tcW w:w="0" w:type="auto"/>
                  <w:vAlign w:val="center"/>
                  <w:hideMark/>
                </w:tcPr>
                <w:p w14:paraId="0C9F2B75" w14:textId="77777777" w:rsidR="00424D23" w:rsidRDefault="00424D23" w:rsidP="00424D23"/>
              </w:tc>
              <w:tc>
                <w:tcPr>
                  <w:tcW w:w="0" w:type="auto"/>
                  <w:vAlign w:val="center"/>
                  <w:hideMark/>
                </w:tcPr>
                <w:p w14:paraId="5152EB9D" w14:textId="77777777" w:rsidR="00424D23" w:rsidRDefault="00424D23" w:rsidP="00424D23">
                  <w:pPr>
                    <w:rPr>
                      <w:sz w:val="24"/>
                      <w:szCs w:val="24"/>
                    </w:rPr>
                  </w:pPr>
                  <w:hyperlink r:id="rId21" w:tgtFrame="_blank" w:history="1">
                    <w:r>
                      <w:rPr>
                        <w:rStyle w:val="Hyperlink"/>
                      </w:rPr>
                      <w:t>cpe:2.</w:t>
                    </w:r>
                    <w:proofErr w:type="gramStart"/>
                    <w:r>
                      <w:rPr>
                        <w:rStyle w:val="Hyperlink"/>
                      </w:rPr>
                      <w:t>3:a</w:t>
                    </w:r>
                    <w:proofErr w:type="gramEnd"/>
                    <w:r>
                      <w:rPr>
                        <w:rStyle w:val="Hyperlink"/>
                      </w:rPr>
                      <w:t>:apache:log4j:2.12.1:*:*:*:*:*:*:*</w:t>
                    </w:r>
                  </w:hyperlink>
                </w:p>
              </w:tc>
            </w:tr>
          </w:tbl>
          <w:p w14:paraId="4A6621F4" w14:textId="77777777" w:rsidR="00424D23" w:rsidRDefault="00424D23" w:rsidP="00424D23">
            <w:pPr>
              <w:suppressAutoHyphens/>
              <w:spacing w:after="0" w:line="240" w:lineRule="auto"/>
              <w:contextualSpacing/>
              <w:rPr>
                <w:rFonts w:eastAsia="Times New Roman" w:cstheme="minorHAnsi"/>
              </w:rPr>
            </w:pPr>
          </w:p>
        </w:tc>
        <w:tc>
          <w:tcPr>
            <w:tcW w:w="4346" w:type="dxa"/>
          </w:tcPr>
          <w:p w14:paraId="08434B89" w14:textId="77777777" w:rsidR="00424D23" w:rsidRPr="001A708D" w:rsidRDefault="00424D23" w:rsidP="00424D23">
            <w:pPr>
              <w:suppressAutoHyphens/>
              <w:spacing w:after="0" w:line="240" w:lineRule="auto"/>
              <w:contextualSpacing/>
              <w:rPr>
                <w:rFonts w:eastAsia="Times New Roman" w:cstheme="minorHAnsi"/>
              </w:rPr>
            </w:pPr>
            <w:r w:rsidRPr="001A708D">
              <w:rPr>
                <w:rFonts w:eastAsia="Times New Roman" w:cstheme="minorHAnsi"/>
              </w:rPr>
              <w:t xml:space="preserve">Improper validation of certificate with host mismatch in Apache Log4j SMTP </w:t>
            </w:r>
            <w:proofErr w:type="spellStart"/>
            <w:r w:rsidRPr="001A708D">
              <w:rPr>
                <w:rFonts w:eastAsia="Times New Roman" w:cstheme="minorHAnsi"/>
              </w:rPr>
              <w:t>appender</w:t>
            </w:r>
            <w:proofErr w:type="spellEnd"/>
            <w:r w:rsidRPr="001A708D">
              <w:rPr>
                <w:rFonts w:eastAsia="Times New Roman" w:cstheme="minorHAnsi"/>
              </w:rPr>
              <w:t xml:space="preserve">. This could allow an SMTPS connection to be intercepted by a man-in-the-middle attack which could leak any log messages sent through that </w:t>
            </w:r>
            <w:proofErr w:type="spellStart"/>
            <w:r w:rsidRPr="001A708D">
              <w:rPr>
                <w:rFonts w:eastAsia="Times New Roman" w:cstheme="minorHAnsi"/>
              </w:rPr>
              <w:t>appender</w:t>
            </w:r>
            <w:proofErr w:type="spellEnd"/>
            <w:r w:rsidRPr="001A708D">
              <w:rPr>
                <w:rFonts w:eastAsia="Times New Roman" w:cstheme="minorHAnsi"/>
              </w:rPr>
              <w:t>. Fixed in Apache Log4j 2.12.3 and 2.13.1</w:t>
            </w:r>
          </w:p>
          <w:p w14:paraId="4B317A5C" w14:textId="77777777" w:rsidR="00424D23" w:rsidRDefault="00424D23" w:rsidP="00424D23">
            <w:pPr>
              <w:suppressAutoHyphens/>
              <w:spacing w:after="0" w:line="240" w:lineRule="auto"/>
              <w:contextualSpacing/>
              <w:rPr>
                <w:rFonts w:eastAsia="Times New Roman" w:cstheme="minorHAnsi"/>
              </w:rPr>
            </w:pPr>
          </w:p>
        </w:tc>
        <w:tc>
          <w:tcPr>
            <w:tcW w:w="689" w:type="dxa"/>
          </w:tcPr>
          <w:p w14:paraId="44300AC4" w14:textId="1FCC4C10" w:rsidR="00424D23" w:rsidRDefault="00424D23" w:rsidP="00424D23">
            <w:pPr>
              <w:suppressAutoHyphens/>
              <w:spacing w:after="0" w:line="240" w:lineRule="auto"/>
              <w:contextualSpacing/>
              <w:rPr>
                <w:rFonts w:eastAsia="Times New Roman" w:cstheme="minorHAnsi"/>
              </w:rPr>
            </w:pPr>
            <w:r>
              <w:rPr>
                <w:rFonts w:eastAsia="Times New Roman" w:cstheme="minorHAnsi"/>
              </w:rPr>
              <w:t>Update to the latest version.</w:t>
            </w:r>
          </w:p>
        </w:tc>
      </w:tr>
      <w:tr w:rsidR="00424D23" w14:paraId="564BD48D" w14:textId="77777777" w:rsidTr="00424D23">
        <w:tc>
          <w:tcPr>
            <w:tcW w:w="1212" w:type="dxa"/>
          </w:tcPr>
          <w:p w14:paraId="347C4C1A" w14:textId="34E1CFD4" w:rsidR="00424D23" w:rsidRDefault="00424D23" w:rsidP="00424D23">
            <w:pPr>
              <w:suppressAutoHyphens/>
              <w:spacing w:after="0" w:line="240" w:lineRule="auto"/>
              <w:contextualSpacing/>
              <w:rPr>
                <w:rFonts w:eastAsia="Times New Roman" w:cstheme="minorHAnsi"/>
              </w:rPr>
            </w:pPr>
            <w:hyperlink r:id="rId22" w:anchor="l12_864344400c3d4d92dfeb0a305dc87d953677c03c" w:history="1">
              <w:r w:rsidRPr="00F95040">
                <w:rPr>
                  <w:rStyle w:val="Hyperlink"/>
                  <w:rFonts w:eastAsia="Times New Roman" w:cstheme="minorHAnsi"/>
                </w:rPr>
                <w:t>logback-core-1.2.3.jar</w:t>
              </w:r>
            </w:hyperlink>
          </w:p>
        </w:tc>
        <w:tc>
          <w:tcPr>
            <w:tcW w:w="3103" w:type="dxa"/>
          </w:tcPr>
          <w:p w14:paraId="1F80481B" w14:textId="3848B896" w:rsidR="00424D23" w:rsidRDefault="00424D23" w:rsidP="00424D23">
            <w:pPr>
              <w:suppressAutoHyphens/>
              <w:spacing w:after="0" w:line="240" w:lineRule="auto"/>
              <w:contextualSpacing/>
              <w:rPr>
                <w:rFonts w:eastAsia="Times New Roman" w:cstheme="minorHAnsi"/>
              </w:rPr>
            </w:pPr>
            <w:hyperlink r:id="rId23" w:tgtFrame="_blank" w:history="1">
              <w:r w:rsidRPr="00E64CE3">
                <w:rPr>
                  <w:rStyle w:val="Hyperlink"/>
                  <w:rFonts w:eastAsia="Times New Roman" w:cstheme="minorHAnsi"/>
                </w:rPr>
                <w:t>cpe:2.</w:t>
              </w:r>
              <w:proofErr w:type="gramStart"/>
              <w:r w:rsidRPr="00E64CE3">
                <w:rPr>
                  <w:rStyle w:val="Hyperlink"/>
                  <w:rFonts w:eastAsia="Times New Roman" w:cstheme="minorHAnsi"/>
                </w:rPr>
                <w:t>3:a</w:t>
              </w:r>
              <w:proofErr w:type="gramEnd"/>
              <w:r w:rsidRPr="00E64CE3">
                <w:rPr>
                  <w:rStyle w:val="Hyperlink"/>
                  <w:rFonts w:eastAsia="Times New Roman" w:cstheme="minorHAnsi"/>
                </w:rPr>
                <w:t>:qos:logback:1.2.3:*:*:*:*:*:*:*</w:t>
              </w:r>
            </w:hyperlink>
          </w:p>
        </w:tc>
        <w:tc>
          <w:tcPr>
            <w:tcW w:w="4346" w:type="dxa"/>
          </w:tcPr>
          <w:p w14:paraId="35FCDA39" w14:textId="77777777" w:rsidR="00424D23" w:rsidRPr="001A708D" w:rsidRDefault="00424D23" w:rsidP="00424D23">
            <w:pPr>
              <w:suppressAutoHyphens/>
              <w:spacing w:after="0" w:line="240" w:lineRule="auto"/>
              <w:contextualSpacing/>
              <w:rPr>
                <w:rFonts w:eastAsia="Times New Roman" w:cstheme="minorHAnsi"/>
              </w:rPr>
            </w:pPr>
            <w:r w:rsidRPr="001A708D">
              <w:rPr>
                <w:rFonts w:eastAsia="Times New Roman" w:cstheme="minorHAnsi"/>
              </w:rPr>
              <w:t xml:space="preserve">A serialization vulnerability in </w:t>
            </w:r>
            <w:proofErr w:type="spellStart"/>
            <w:r w:rsidRPr="001A708D">
              <w:rPr>
                <w:rFonts w:eastAsia="Times New Roman" w:cstheme="minorHAnsi"/>
              </w:rPr>
              <w:t>logback</w:t>
            </w:r>
            <w:proofErr w:type="spellEnd"/>
            <w:r w:rsidRPr="001A708D">
              <w:rPr>
                <w:rFonts w:eastAsia="Times New Roman" w:cstheme="minorHAnsi"/>
              </w:rPr>
              <w:t xml:space="preserve"> receiver component part of </w:t>
            </w:r>
          </w:p>
          <w:p w14:paraId="404C90DA" w14:textId="77777777" w:rsidR="00424D23" w:rsidRPr="001A708D" w:rsidRDefault="00424D23" w:rsidP="00424D23">
            <w:pPr>
              <w:suppressAutoHyphens/>
              <w:spacing w:after="0" w:line="240" w:lineRule="auto"/>
              <w:contextualSpacing/>
              <w:rPr>
                <w:rFonts w:eastAsia="Times New Roman" w:cstheme="minorHAnsi"/>
              </w:rPr>
            </w:pPr>
            <w:proofErr w:type="spellStart"/>
            <w:r w:rsidRPr="001A708D">
              <w:rPr>
                <w:rFonts w:eastAsia="Times New Roman" w:cstheme="minorHAnsi"/>
              </w:rPr>
              <w:t>logback</w:t>
            </w:r>
            <w:proofErr w:type="spellEnd"/>
            <w:r w:rsidRPr="001A708D">
              <w:rPr>
                <w:rFonts w:eastAsia="Times New Roman" w:cstheme="minorHAnsi"/>
              </w:rPr>
              <w:t xml:space="preserve"> version 1.4.11 allows an attacker to mount a Denial-Of-Service </w:t>
            </w:r>
          </w:p>
          <w:p w14:paraId="545DD45C" w14:textId="77777777" w:rsidR="00424D23" w:rsidRPr="001A708D" w:rsidRDefault="00424D23" w:rsidP="00424D23">
            <w:pPr>
              <w:suppressAutoHyphens/>
              <w:spacing w:after="0" w:line="240" w:lineRule="auto"/>
              <w:contextualSpacing/>
              <w:rPr>
                <w:rFonts w:eastAsia="Times New Roman" w:cstheme="minorHAnsi"/>
              </w:rPr>
            </w:pPr>
            <w:r w:rsidRPr="001A708D">
              <w:rPr>
                <w:rFonts w:eastAsia="Times New Roman" w:cstheme="minorHAnsi"/>
              </w:rPr>
              <w:t>attack by sending poisoned data.</w:t>
            </w:r>
          </w:p>
          <w:p w14:paraId="175B094E" w14:textId="77777777" w:rsidR="00424D23" w:rsidRDefault="00424D23" w:rsidP="00424D23">
            <w:pPr>
              <w:suppressAutoHyphens/>
              <w:spacing w:after="0" w:line="240" w:lineRule="auto"/>
              <w:contextualSpacing/>
              <w:rPr>
                <w:rFonts w:eastAsia="Times New Roman" w:cstheme="minorHAnsi"/>
              </w:rPr>
            </w:pPr>
          </w:p>
        </w:tc>
        <w:tc>
          <w:tcPr>
            <w:tcW w:w="689" w:type="dxa"/>
          </w:tcPr>
          <w:p w14:paraId="1A80B27B" w14:textId="102C125E" w:rsidR="00424D23" w:rsidRDefault="00424D23" w:rsidP="00424D23">
            <w:pPr>
              <w:suppressAutoHyphens/>
              <w:spacing w:after="0" w:line="240" w:lineRule="auto"/>
              <w:contextualSpacing/>
              <w:rPr>
                <w:rFonts w:eastAsia="Times New Roman" w:cstheme="minorHAnsi"/>
              </w:rPr>
            </w:pPr>
            <w:r>
              <w:rPr>
                <w:rFonts w:eastAsia="Times New Roman" w:cstheme="minorHAnsi"/>
              </w:rPr>
              <w:t>Update to the latest version.</w:t>
            </w:r>
          </w:p>
        </w:tc>
      </w:tr>
      <w:tr w:rsidR="00424D23" w14:paraId="4511587C" w14:textId="77777777" w:rsidTr="00424D23">
        <w:tc>
          <w:tcPr>
            <w:tcW w:w="1212" w:type="dxa"/>
          </w:tcPr>
          <w:p w14:paraId="36260415" w14:textId="61AFFB0D" w:rsidR="00424D23" w:rsidRDefault="00424D23" w:rsidP="00424D23">
            <w:pPr>
              <w:suppressAutoHyphens/>
              <w:spacing w:after="0" w:line="240" w:lineRule="auto"/>
              <w:contextualSpacing/>
              <w:rPr>
                <w:rFonts w:eastAsia="Times New Roman" w:cstheme="minorHAnsi"/>
              </w:rPr>
            </w:pPr>
            <w:hyperlink r:id="rId24" w:anchor="l14_8b6e01ef661d8378ae6dd7b511a7f2a33fae1421" w:history="1">
              <w:r w:rsidRPr="00F95040">
                <w:rPr>
                  <w:rStyle w:val="Hyperlink"/>
                  <w:rFonts w:eastAsia="Times New Roman" w:cstheme="minorHAnsi"/>
                </w:rPr>
                <w:t>snakeyaml-1.25.jar</w:t>
              </w:r>
            </w:hyperlink>
          </w:p>
        </w:tc>
        <w:tc>
          <w:tcPr>
            <w:tcW w:w="3103" w:type="dxa"/>
          </w:tcPr>
          <w:p w14:paraId="6B7771D1" w14:textId="126D5CD5" w:rsidR="00424D23" w:rsidRDefault="00424D23" w:rsidP="00424D23">
            <w:pPr>
              <w:suppressAutoHyphens/>
              <w:spacing w:after="0" w:line="240" w:lineRule="auto"/>
              <w:contextualSpacing/>
              <w:rPr>
                <w:rFonts w:eastAsia="Times New Roman" w:cstheme="minorHAnsi"/>
              </w:rPr>
            </w:pPr>
            <w:hyperlink r:id="rId25" w:tgtFrame="_blank" w:history="1">
              <w:r w:rsidRPr="00E64CE3">
                <w:rPr>
                  <w:rStyle w:val="Hyperlink"/>
                  <w:rFonts w:eastAsia="Times New Roman" w:cstheme="minorHAnsi"/>
                </w:rPr>
                <w:t>cpe:2.</w:t>
              </w:r>
              <w:proofErr w:type="gramStart"/>
              <w:r w:rsidRPr="00E64CE3">
                <w:rPr>
                  <w:rStyle w:val="Hyperlink"/>
                  <w:rFonts w:eastAsia="Times New Roman" w:cstheme="minorHAnsi"/>
                </w:rPr>
                <w:t>3:a</w:t>
              </w:r>
              <w:proofErr w:type="gramEnd"/>
              <w:r w:rsidRPr="00E64CE3">
                <w:rPr>
                  <w:rStyle w:val="Hyperlink"/>
                  <w:rFonts w:eastAsia="Times New Roman" w:cstheme="minorHAnsi"/>
                </w:rPr>
                <w:t>:snakeyaml_project:snakeyaml:1.25:*:*:*:*:*:*:*</w:t>
              </w:r>
            </w:hyperlink>
          </w:p>
        </w:tc>
        <w:tc>
          <w:tcPr>
            <w:tcW w:w="4346" w:type="dxa"/>
          </w:tcPr>
          <w:p w14:paraId="05CCB94E" w14:textId="77777777" w:rsidR="00424D23" w:rsidRPr="006167D5" w:rsidRDefault="00424D23" w:rsidP="00424D23">
            <w:pPr>
              <w:suppressAutoHyphens/>
              <w:spacing w:after="0" w:line="240" w:lineRule="auto"/>
              <w:contextualSpacing/>
              <w:rPr>
                <w:rFonts w:eastAsia="Times New Roman" w:cstheme="minorHAnsi"/>
              </w:rPr>
            </w:pPr>
            <w:r w:rsidRPr="006167D5">
              <w:rPr>
                <w:rFonts w:eastAsia="Times New Roman" w:cstheme="minorHAnsi"/>
              </w:rPr>
              <w:t xml:space="preserve">SnakeYaml's </w:t>
            </w:r>
            <w:proofErr w:type="gramStart"/>
            <w:r w:rsidRPr="006167D5">
              <w:rPr>
                <w:rFonts w:eastAsia="Times New Roman" w:cstheme="minorHAnsi"/>
              </w:rPr>
              <w:t>Constructor(</w:t>
            </w:r>
            <w:proofErr w:type="gramEnd"/>
            <w:r w:rsidRPr="006167D5">
              <w:rPr>
                <w:rFonts w:eastAsia="Times New Roman" w:cstheme="minorHAnsi"/>
              </w:rPr>
              <w:t>) class does not restrict types which can be instantiated during deserialization.</w:t>
            </w:r>
            <w:r w:rsidRPr="006167D5">
              <w:rPr>
                <w:rFonts w:ascii="Tahoma" w:eastAsia="Times New Roman" w:hAnsi="Tahoma" w:cs="Tahoma"/>
              </w:rPr>
              <w:t>��</w:t>
            </w:r>
            <w:r w:rsidRPr="006167D5">
              <w:rPr>
                <w:rFonts w:eastAsia="Times New Roman" w:cstheme="minorHAnsi"/>
              </w:rPr>
              <w:t xml:space="preserve">Deserializing </w:t>
            </w:r>
            <w:proofErr w:type="spellStart"/>
            <w:r w:rsidRPr="006167D5">
              <w:rPr>
                <w:rFonts w:eastAsia="Times New Roman" w:cstheme="minorHAnsi"/>
              </w:rPr>
              <w:t>yaml</w:t>
            </w:r>
            <w:proofErr w:type="spellEnd"/>
            <w:r w:rsidRPr="006167D5">
              <w:rPr>
                <w:rFonts w:eastAsia="Times New Roman" w:cstheme="minorHAnsi"/>
              </w:rPr>
              <w:t xml:space="preserve"> content provided by an attacker can lead to remote code execution. We recommend using </w:t>
            </w:r>
            <w:r w:rsidRPr="006167D5">
              <w:rPr>
                <w:rFonts w:eastAsia="Times New Roman" w:cstheme="minorHAnsi"/>
              </w:rPr>
              <w:lastRenderedPageBreak/>
              <w:t xml:space="preserve">SnakeYaml's </w:t>
            </w:r>
            <w:proofErr w:type="spellStart"/>
            <w:r w:rsidRPr="006167D5">
              <w:rPr>
                <w:rFonts w:eastAsia="Times New Roman" w:cstheme="minorHAnsi"/>
              </w:rPr>
              <w:t>SafeConsturctor</w:t>
            </w:r>
            <w:proofErr w:type="spellEnd"/>
            <w:r w:rsidRPr="006167D5">
              <w:rPr>
                <w:rFonts w:eastAsia="Times New Roman" w:cstheme="minorHAnsi"/>
              </w:rPr>
              <w:t xml:space="preserve"> when parsing untrusted content to restrict deserialization. We recommend upgrading to version 2.0 and beyond.</w:t>
            </w:r>
          </w:p>
          <w:p w14:paraId="6056571C" w14:textId="19EDA926" w:rsidR="00424D23" w:rsidRDefault="00424D23" w:rsidP="00424D23">
            <w:pPr>
              <w:suppressAutoHyphens/>
              <w:spacing w:after="0" w:line="240" w:lineRule="auto"/>
              <w:contextualSpacing/>
              <w:rPr>
                <w:rFonts w:eastAsia="Times New Roman" w:cstheme="minorHAnsi"/>
              </w:rPr>
            </w:pPr>
            <w:r w:rsidRPr="006167D5">
              <w:rPr>
                <w:rFonts w:eastAsia="Times New Roman" w:cstheme="minorHAnsi"/>
              </w:rPr>
              <w:t>CWE-502 Deserialization of Untrusted Data, CWE-20 Improper Input Validation</w:t>
            </w:r>
          </w:p>
        </w:tc>
        <w:tc>
          <w:tcPr>
            <w:tcW w:w="689" w:type="dxa"/>
          </w:tcPr>
          <w:p w14:paraId="6B58B47F" w14:textId="68125571" w:rsidR="00424D23" w:rsidRDefault="00424D23" w:rsidP="00424D23">
            <w:pPr>
              <w:suppressAutoHyphens/>
              <w:spacing w:after="0" w:line="240" w:lineRule="auto"/>
              <w:contextualSpacing/>
              <w:rPr>
                <w:rFonts w:eastAsia="Times New Roman" w:cstheme="minorHAnsi"/>
              </w:rPr>
            </w:pPr>
            <w:r>
              <w:rPr>
                <w:rFonts w:eastAsia="Times New Roman" w:cstheme="minorHAnsi"/>
              </w:rPr>
              <w:lastRenderedPageBreak/>
              <w:t>Update to the latest version.</w:t>
            </w:r>
          </w:p>
        </w:tc>
      </w:tr>
      <w:tr w:rsidR="00424D23" w14:paraId="6F959214" w14:textId="77777777" w:rsidTr="00424D23">
        <w:tc>
          <w:tcPr>
            <w:tcW w:w="1212" w:type="dxa"/>
          </w:tcPr>
          <w:p w14:paraId="457C59B3" w14:textId="26A012A9" w:rsidR="00424D23" w:rsidRDefault="00424D23" w:rsidP="00424D23">
            <w:pPr>
              <w:suppressAutoHyphens/>
              <w:spacing w:after="0" w:line="240" w:lineRule="auto"/>
              <w:contextualSpacing/>
              <w:rPr>
                <w:rFonts w:eastAsia="Times New Roman" w:cstheme="minorHAnsi"/>
              </w:rPr>
            </w:pPr>
            <w:hyperlink r:id="rId26" w:anchor="l15_225a4fd31156c254e3bb92adb42ee8c6de812714" w:history="1">
              <w:r w:rsidRPr="00F95040">
                <w:rPr>
                  <w:rStyle w:val="Hyperlink"/>
                  <w:rFonts w:eastAsia="Times New Roman" w:cstheme="minorHAnsi"/>
                </w:rPr>
                <w:t>spring-boot-2.2.4.RELEASE.jar</w:t>
              </w:r>
            </w:hyperlink>
          </w:p>
        </w:tc>
        <w:tc>
          <w:tcPr>
            <w:tcW w:w="3103" w:type="dxa"/>
          </w:tcPr>
          <w:p w14:paraId="4E89FAE6" w14:textId="57504D5D" w:rsidR="00424D23" w:rsidRDefault="00424D23" w:rsidP="00424D23">
            <w:pPr>
              <w:suppressAutoHyphens/>
              <w:spacing w:after="0" w:line="240" w:lineRule="auto"/>
              <w:contextualSpacing/>
              <w:rPr>
                <w:rFonts w:eastAsia="Times New Roman" w:cstheme="minorHAnsi"/>
              </w:rPr>
            </w:pPr>
            <w:hyperlink r:id="rId27" w:tgtFrame="_blank" w:history="1">
              <w:r w:rsidRPr="00E64CE3">
                <w:rPr>
                  <w:rStyle w:val="Hyperlink"/>
                  <w:rFonts w:eastAsia="Times New Roman" w:cstheme="minorHAnsi"/>
                </w:rPr>
                <w:t>cpe:2.</w:t>
              </w:r>
              <w:proofErr w:type="gramStart"/>
              <w:r w:rsidRPr="00E64CE3">
                <w:rPr>
                  <w:rStyle w:val="Hyperlink"/>
                  <w:rFonts w:eastAsia="Times New Roman" w:cstheme="minorHAnsi"/>
                </w:rPr>
                <w:t>3:a</w:t>
              </w:r>
              <w:proofErr w:type="gramEnd"/>
              <w:r w:rsidRPr="00E64CE3">
                <w:rPr>
                  <w:rStyle w:val="Hyperlink"/>
                  <w:rFonts w:eastAsia="Times New Roman" w:cstheme="minorHAnsi"/>
                </w:rPr>
                <w:t>:vmware:spring_boot:2.2.4:release:*:*:*:*:*:*</w:t>
              </w:r>
            </w:hyperlink>
          </w:p>
        </w:tc>
        <w:tc>
          <w:tcPr>
            <w:tcW w:w="4346" w:type="dxa"/>
          </w:tcPr>
          <w:p w14:paraId="7E4A198F" w14:textId="77777777" w:rsidR="00424D23" w:rsidRPr="0065597D" w:rsidRDefault="00424D23" w:rsidP="00424D23">
            <w:pPr>
              <w:suppressAutoHyphens/>
              <w:contextualSpacing/>
              <w:rPr>
                <w:rFonts w:eastAsia="Times New Roman" w:cstheme="minorHAnsi"/>
              </w:rPr>
            </w:pPr>
            <w:r>
              <w:rPr>
                <w:rFonts w:eastAsia="Times New Roman" w:cstheme="minorHAnsi"/>
              </w:rPr>
              <w:t>I</w:t>
            </w:r>
            <w:r w:rsidRPr="0065597D">
              <w:rPr>
                <w:rFonts w:eastAsia="Times New Roman" w:cstheme="minorHAnsi"/>
              </w:rPr>
              <w:t>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1E6B1F5A" w14:textId="7BC383E6" w:rsidR="00424D23" w:rsidRDefault="00424D23" w:rsidP="00424D23">
            <w:pPr>
              <w:suppressAutoHyphens/>
              <w:spacing w:after="0" w:line="240" w:lineRule="auto"/>
              <w:contextualSpacing/>
              <w:rPr>
                <w:rFonts w:eastAsia="Times New Roman" w:cstheme="minorHAnsi"/>
              </w:rPr>
            </w:pPr>
          </w:p>
        </w:tc>
        <w:tc>
          <w:tcPr>
            <w:tcW w:w="689" w:type="dxa"/>
          </w:tcPr>
          <w:p w14:paraId="0E9E725A" w14:textId="6F097BE7" w:rsidR="00424D23" w:rsidRDefault="00424D23" w:rsidP="00424D23">
            <w:pPr>
              <w:suppressAutoHyphens/>
              <w:spacing w:after="0" w:line="240" w:lineRule="auto"/>
              <w:contextualSpacing/>
              <w:rPr>
                <w:rFonts w:eastAsia="Times New Roman" w:cstheme="minorHAnsi"/>
              </w:rPr>
            </w:pPr>
            <w:r>
              <w:rPr>
                <w:rFonts w:eastAsia="Times New Roman" w:cstheme="minorHAnsi"/>
              </w:rPr>
              <w:t>Update to the latest version.</w:t>
            </w:r>
          </w:p>
        </w:tc>
      </w:tr>
      <w:tr w:rsidR="00424D23" w14:paraId="7970663F" w14:textId="77777777" w:rsidTr="00424D23">
        <w:tc>
          <w:tcPr>
            <w:tcW w:w="1212" w:type="dxa"/>
          </w:tcPr>
          <w:p w14:paraId="5811E99F" w14:textId="5EC13F46" w:rsidR="00424D23" w:rsidRDefault="00424D23" w:rsidP="00424D23">
            <w:pPr>
              <w:suppressAutoHyphens/>
              <w:spacing w:after="0" w:line="240" w:lineRule="auto"/>
              <w:contextualSpacing/>
              <w:rPr>
                <w:rFonts w:eastAsia="Times New Roman" w:cstheme="minorHAnsi"/>
              </w:rPr>
            </w:pPr>
            <w:hyperlink r:id="rId28" w:anchor="l16_ec75d01d212b5229c16d872fb127744c0ed46ed8" w:history="1">
              <w:r w:rsidRPr="00F95040">
                <w:rPr>
                  <w:rStyle w:val="Hyperlink"/>
                  <w:rFonts w:eastAsia="Times New Roman" w:cstheme="minorHAnsi"/>
                </w:rPr>
                <w:t>spring-boot-starter-web-</w:t>
              </w:r>
              <w:r w:rsidRPr="00F95040">
                <w:rPr>
                  <w:rStyle w:val="Hyperlink"/>
                  <w:rFonts w:eastAsia="Times New Roman" w:cstheme="minorHAnsi"/>
                </w:rPr>
                <w:lastRenderedPageBreak/>
                <w:t>2.2.4.RELEASE.jar</w:t>
              </w:r>
            </w:hyperlink>
          </w:p>
        </w:tc>
        <w:tc>
          <w:tcPr>
            <w:tcW w:w="3103" w:type="dxa"/>
          </w:tcPr>
          <w:p w14:paraId="423C6961" w14:textId="4B93F73E" w:rsidR="00424D23" w:rsidRDefault="00424D23" w:rsidP="00424D23">
            <w:pPr>
              <w:suppressAutoHyphens/>
              <w:spacing w:after="0" w:line="240" w:lineRule="auto"/>
              <w:contextualSpacing/>
              <w:rPr>
                <w:rFonts w:eastAsia="Times New Roman" w:cstheme="minorHAnsi"/>
              </w:rPr>
            </w:pPr>
            <w:hyperlink r:id="rId29" w:tgtFrame="_blank" w:history="1">
              <w:r w:rsidRPr="00E64CE3">
                <w:rPr>
                  <w:rStyle w:val="Hyperlink"/>
                  <w:rFonts w:eastAsia="Times New Roman" w:cstheme="minorHAnsi"/>
                </w:rPr>
                <w:t>cpe:2.3:a:vmware:spring_boot:2.2.4:release:*:*:*:*:*:*</w:t>
              </w:r>
            </w:hyperlink>
            <w:r w:rsidRPr="00E64CE3">
              <w:rPr>
                <w:rFonts w:eastAsia="Times New Roman" w:cstheme="minorHAnsi"/>
              </w:rPr>
              <w:br/>
            </w:r>
            <w:hyperlink r:id="rId30" w:tgtFrame="_blank" w:history="1">
              <w:r w:rsidRPr="00E64CE3">
                <w:rPr>
                  <w:rStyle w:val="Hyperlink"/>
                  <w:rFonts w:eastAsia="Times New Roman" w:cstheme="minorHAnsi"/>
                </w:rPr>
                <w:t>cpe:2.3:a:web_project:web:2.2.4:release:*:*:*:*:*:*</w:t>
              </w:r>
            </w:hyperlink>
          </w:p>
        </w:tc>
        <w:tc>
          <w:tcPr>
            <w:tcW w:w="4346" w:type="dxa"/>
          </w:tcPr>
          <w:p w14:paraId="74042042" w14:textId="77777777" w:rsidR="00424D23" w:rsidRPr="0065597D" w:rsidRDefault="00424D23" w:rsidP="00424D23">
            <w:pPr>
              <w:suppressAutoHyphens/>
              <w:spacing w:after="0" w:line="240" w:lineRule="auto"/>
              <w:contextualSpacing/>
              <w:rPr>
                <w:rFonts w:eastAsia="Times New Roman" w:cstheme="minorHAnsi"/>
              </w:rPr>
            </w:pPr>
            <w:r w:rsidRPr="0065597D">
              <w:rPr>
                <w:rFonts w:eastAsia="Times New Roman" w:cstheme="minorHAnsi"/>
              </w:rPr>
              <w:t xml:space="preserve">In Spring Boot versions 3.0.0 - 3.0.5, 2.7.0 - 2.7.10, and older unsupported </w:t>
            </w:r>
            <w:r w:rsidRPr="0065597D">
              <w:rPr>
                <w:rFonts w:eastAsia="Times New Roman" w:cstheme="minorHAnsi"/>
              </w:rPr>
              <w:lastRenderedPageBreak/>
              <w:t>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22A3884E" w14:textId="77777777" w:rsidR="00424D23" w:rsidRDefault="00424D23" w:rsidP="00424D23">
            <w:pPr>
              <w:suppressAutoHyphens/>
              <w:spacing w:after="0" w:line="240" w:lineRule="auto"/>
              <w:contextualSpacing/>
              <w:rPr>
                <w:rFonts w:eastAsia="Times New Roman" w:cstheme="minorHAnsi"/>
              </w:rPr>
            </w:pPr>
          </w:p>
        </w:tc>
        <w:tc>
          <w:tcPr>
            <w:tcW w:w="689" w:type="dxa"/>
          </w:tcPr>
          <w:p w14:paraId="76B0D88C" w14:textId="411A77E0" w:rsidR="00424D23" w:rsidRDefault="00424D23" w:rsidP="00424D23">
            <w:pPr>
              <w:suppressAutoHyphens/>
              <w:spacing w:after="0" w:line="240" w:lineRule="auto"/>
              <w:contextualSpacing/>
              <w:rPr>
                <w:rFonts w:eastAsia="Times New Roman" w:cstheme="minorHAnsi"/>
              </w:rPr>
            </w:pPr>
            <w:r>
              <w:rPr>
                <w:rFonts w:eastAsia="Times New Roman" w:cstheme="minorHAnsi"/>
              </w:rPr>
              <w:lastRenderedPageBreak/>
              <w:t>Update to the lates</w:t>
            </w:r>
            <w:r>
              <w:rPr>
                <w:rFonts w:eastAsia="Times New Roman" w:cstheme="minorHAnsi"/>
              </w:rPr>
              <w:lastRenderedPageBreak/>
              <w:t>t version.</w:t>
            </w:r>
          </w:p>
        </w:tc>
      </w:tr>
      <w:tr w:rsidR="00424D23" w14:paraId="4AD3DA18" w14:textId="77777777" w:rsidTr="00424D23">
        <w:tc>
          <w:tcPr>
            <w:tcW w:w="1212" w:type="dxa"/>
          </w:tcPr>
          <w:p w14:paraId="680F7499" w14:textId="2A231B87" w:rsidR="00424D23" w:rsidRDefault="00424D23" w:rsidP="00424D23">
            <w:pPr>
              <w:suppressAutoHyphens/>
              <w:spacing w:after="0" w:line="240" w:lineRule="auto"/>
              <w:contextualSpacing/>
              <w:rPr>
                <w:rFonts w:eastAsia="Times New Roman" w:cstheme="minorHAnsi"/>
              </w:rPr>
            </w:pPr>
            <w:hyperlink r:id="rId31" w:anchor="l17_3734223040040e8c3fecd5faa3ae8a1ed6da146b" w:history="1">
              <w:r w:rsidRPr="00F95040">
                <w:rPr>
                  <w:rStyle w:val="Hyperlink"/>
                  <w:rFonts w:eastAsia="Times New Roman" w:cstheme="minorHAnsi"/>
                </w:rPr>
                <w:t>spring-core-5.2.3.RELEASE.jar</w:t>
              </w:r>
            </w:hyperlink>
          </w:p>
        </w:tc>
        <w:tc>
          <w:tcPr>
            <w:tcW w:w="3103" w:type="dxa"/>
          </w:tcPr>
          <w:p w14:paraId="33F8F935" w14:textId="73820FE3" w:rsidR="00424D23" w:rsidRDefault="00424D23" w:rsidP="00424D23">
            <w:pPr>
              <w:suppressAutoHyphens/>
              <w:spacing w:after="0" w:line="240" w:lineRule="auto"/>
              <w:contextualSpacing/>
              <w:rPr>
                <w:rFonts w:eastAsia="Times New Roman" w:cstheme="minorHAnsi"/>
              </w:rPr>
            </w:pPr>
            <w:hyperlink r:id="rId32" w:tgtFrame="_blank" w:history="1">
              <w:r w:rsidRPr="00D3006E">
                <w:rPr>
                  <w:rStyle w:val="Hyperlink"/>
                  <w:rFonts w:eastAsia="Times New Roman" w:cstheme="minorHAnsi"/>
                </w:rPr>
                <w:t>cpe:2.3:a:pivotal_software:spring_framework:5.2.3:release:*:*:*:*:*:*</w:t>
              </w:r>
            </w:hyperlink>
            <w:r w:rsidRPr="00D3006E">
              <w:rPr>
                <w:rFonts w:eastAsia="Times New Roman" w:cstheme="minorHAnsi"/>
              </w:rPr>
              <w:br/>
            </w:r>
            <w:hyperlink r:id="rId33" w:tgtFrame="_blank" w:history="1">
              <w:r w:rsidRPr="00D3006E">
                <w:rPr>
                  <w:rStyle w:val="Hyperlink"/>
                  <w:rFonts w:eastAsia="Times New Roman" w:cstheme="minorHAnsi"/>
                </w:rPr>
                <w:t>cpe:2.3:a:springsource:spring_framework:5.2.3:release:*:*:*:*:*:*</w:t>
              </w:r>
            </w:hyperlink>
            <w:r w:rsidRPr="00D3006E">
              <w:rPr>
                <w:rFonts w:eastAsia="Times New Roman" w:cstheme="minorHAnsi"/>
              </w:rPr>
              <w:br/>
            </w:r>
            <w:hyperlink r:id="rId34" w:tgtFrame="_blank" w:history="1">
              <w:r w:rsidRPr="00D3006E">
                <w:rPr>
                  <w:rStyle w:val="Hyperlink"/>
                  <w:rFonts w:eastAsia="Times New Roman" w:cstheme="minorHAnsi"/>
                </w:rPr>
                <w:t>cpe:2.3:a:vmware:spring_framework:5.2.3:release:*:*:*:*:*:*</w:t>
              </w:r>
            </w:hyperlink>
          </w:p>
        </w:tc>
        <w:tc>
          <w:tcPr>
            <w:tcW w:w="4346" w:type="dxa"/>
          </w:tcPr>
          <w:p w14:paraId="48B38E3D" w14:textId="77777777" w:rsidR="00424D23" w:rsidRPr="004A5076" w:rsidRDefault="00424D23" w:rsidP="00424D23">
            <w:pPr>
              <w:suppressAutoHyphens/>
              <w:spacing w:after="0" w:line="240" w:lineRule="auto"/>
              <w:contextualSpacing/>
              <w:rPr>
                <w:rFonts w:eastAsia="Times New Roman" w:cstheme="minorHAnsi"/>
              </w:rPr>
            </w:pPr>
            <w:r w:rsidRPr="004A5076">
              <w:rPr>
                <w:rFonts w:eastAsia="Times New Roman" w:cstheme="minorHAnsi"/>
              </w:rPr>
              <w:t xml:space="preserve">A Spring MVC or Spring </w:t>
            </w:r>
            <w:proofErr w:type="spellStart"/>
            <w:r w:rsidRPr="004A5076">
              <w:rPr>
                <w:rFonts w:eastAsia="Times New Roman" w:cstheme="minorHAnsi"/>
              </w:rPr>
              <w:t>WebFlux</w:t>
            </w:r>
            <w:proofErr w:type="spellEnd"/>
            <w:r w:rsidRPr="004A5076">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Pr="004A5076">
              <w:rPr>
                <w:rFonts w:eastAsia="Times New Roman" w:cstheme="minorHAnsi"/>
              </w:rPr>
              <w:t>the vulnerability</w:t>
            </w:r>
            <w:proofErr w:type="gramEnd"/>
            <w:r w:rsidRPr="004A5076">
              <w:rPr>
                <w:rFonts w:eastAsia="Times New Roman" w:cstheme="minorHAnsi"/>
              </w:rPr>
              <w:t xml:space="preserve"> is more general, and there may be other ways to exploit it.</w:t>
            </w:r>
          </w:p>
          <w:p w14:paraId="717D481C" w14:textId="77777777" w:rsidR="00424D23" w:rsidRDefault="00424D23" w:rsidP="00424D23">
            <w:pPr>
              <w:suppressAutoHyphens/>
              <w:spacing w:after="0" w:line="240" w:lineRule="auto"/>
              <w:contextualSpacing/>
              <w:rPr>
                <w:rFonts w:eastAsia="Times New Roman" w:cstheme="minorHAnsi"/>
              </w:rPr>
            </w:pPr>
          </w:p>
        </w:tc>
        <w:tc>
          <w:tcPr>
            <w:tcW w:w="689" w:type="dxa"/>
          </w:tcPr>
          <w:p w14:paraId="6E443C8D" w14:textId="2437CB11" w:rsidR="00424D23" w:rsidRDefault="00424D23" w:rsidP="00424D23">
            <w:pPr>
              <w:suppressAutoHyphens/>
              <w:spacing w:after="0" w:line="240" w:lineRule="auto"/>
              <w:contextualSpacing/>
              <w:rPr>
                <w:rFonts w:eastAsia="Times New Roman" w:cstheme="minorHAnsi"/>
              </w:rPr>
            </w:pPr>
            <w:r>
              <w:rPr>
                <w:rFonts w:eastAsia="Times New Roman" w:cstheme="minorHAnsi"/>
              </w:rPr>
              <w:t>Update to the latest version.</w:t>
            </w:r>
          </w:p>
        </w:tc>
      </w:tr>
      <w:tr w:rsidR="00424D23" w14:paraId="6292386C" w14:textId="77777777" w:rsidTr="00424D23">
        <w:tc>
          <w:tcPr>
            <w:tcW w:w="1212" w:type="dxa"/>
          </w:tcPr>
          <w:p w14:paraId="3C62A1B6" w14:textId="4572CAA9" w:rsidR="00424D23" w:rsidRDefault="00424D23" w:rsidP="00424D23">
            <w:pPr>
              <w:suppressAutoHyphens/>
              <w:spacing w:after="0" w:line="240" w:lineRule="auto"/>
              <w:contextualSpacing/>
              <w:rPr>
                <w:rFonts w:eastAsia="Times New Roman" w:cstheme="minorHAnsi"/>
              </w:rPr>
            </w:pPr>
            <w:hyperlink r:id="rId35" w:anchor="l18_dd386a02e40b915ab400a3bf9f586d2dc4c0852c" w:history="1">
              <w:r w:rsidRPr="00F95040">
                <w:rPr>
                  <w:rStyle w:val="Hyperlink"/>
                  <w:rFonts w:eastAsia="Times New Roman" w:cstheme="minorHAnsi"/>
                </w:rPr>
                <w:t>spring-web-</w:t>
              </w:r>
              <w:r w:rsidRPr="00F95040">
                <w:rPr>
                  <w:rStyle w:val="Hyperlink"/>
                  <w:rFonts w:eastAsia="Times New Roman" w:cstheme="minorHAnsi"/>
                </w:rPr>
                <w:lastRenderedPageBreak/>
                <w:t>5.2.3.RELEASE.jar</w:t>
              </w:r>
            </w:hyperlink>
          </w:p>
        </w:tc>
        <w:tc>
          <w:tcPr>
            <w:tcW w:w="3103" w:type="dxa"/>
          </w:tcPr>
          <w:p w14:paraId="2EE29889" w14:textId="085CEECB" w:rsidR="00424D23" w:rsidRDefault="00424D23" w:rsidP="00424D23">
            <w:pPr>
              <w:suppressAutoHyphens/>
              <w:spacing w:after="0" w:line="240" w:lineRule="auto"/>
              <w:contextualSpacing/>
              <w:rPr>
                <w:rFonts w:eastAsia="Times New Roman" w:cstheme="minorHAnsi"/>
              </w:rPr>
            </w:pPr>
            <w:hyperlink r:id="rId36" w:tgtFrame="_blank" w:history="1">
              <w:r w:rsidRPr="00D3006E">
                <w:rPr>
                  <w:rStyle w:val="Hyperlink"/>
                  <w:rFonts w:eastAsia="Times New Roman" w:cstheme="minorHAnsi"/>
                </w:rPr>
                <w:t>cpe:2.3:a:pivotal_software:spring_framework:5.2.3:release:*:*:*:*:*:*</w:t>
              </w:r>
            </w:hyperlink>
            <w:r w:rsidRPr="00D3006E">
              <w:rPr>
                <w:rFonts w:eastAsia="Times New Roman" w:cstheme="minorHAnsi"/>
              </w:rPr>
              <w:br/>
            </w:r>
            <w:hyperlink r:id="rId37" w:tgtFrame="_blank" w:history="1">
              <w:r w:rsidRPr="00D3006E">
                <w:rPr>
                  <w:rStyle w:val="Hyperlink"/>
                  <w:rFonts w:eastAsia="Times New Roman" w:cstheme="minorHAnsi"/>
                </w:rPr>
                <w:t>cpe:2.3:a:springsource:spring_framework:5.2.3:release:*</w:t>
              </w:r>
              <w:r w:rsidRPr="00D3006E">
                <w:rPr>
                  <w:rStyle w:val="Hyperlink"/>
                  <w:rFonts w:eastAsia="Times New Roman" w:cstheme="minorHAnsi"/>
                </w:rPr>
                <w:lastRenderedPageBreak/>
                <w:t>:*:*:*:*:*</w:t>
              </w:r>
            </w:hyperlink>
            <w:r w:rsidRPr="00D3006E">
              <w:rPr>
                <w:rFonts w:eastAsia="Times New Roman" w:cstheme="minorHAnsi"/>
              </w:rPr>
              <w:br/>
            </w:r>
            <w:hyperlink r:id="rId38" w:tgtFrame="_blank" w:history="1">
              <w:r w:rsidRPr="00D3006E">
                <w:rPr>
                  <w:rStyle w:val="Hyperlink"/>
                  <w:rFonts w:eastAsia="Times New Roman" w:cstheme="minorHAnsi"/>
                </w:rPr>
                <w:t>cpe:2.3:a:vmware:spring_framework:5.2.3:release:*:*:*:*:*:*</w:t>
              </w:r>
            </w:hyperlink>
            <w:r w:rsidRPr="00D3006E">
              <w:rPr>
                <w:rFonts w:eastAsia="Times New Roman" w:cstheme="minorHAnsi"/>
              </w:rPr>
              <w:br/>
            </w:r>
            <w:hyperlink r:id="rId39" w:tgtFrame="_blank" w:history="1">
              <w:r w:rsidRPr="00D3006E">
                <w:rPr>
                  <w:rStyle w:val="Hyperlink"/>
                  <w:rFonts w:eastAsia="Times New Roman" w:cstheme="minorHAnsi"/>
                </w:rPr>
                <w:t>cpe:2.3:a:web_project:web:5.2.3:release:*:*:*:*:*:*</w:t>
              </w:r>
            </w:hyperlink>
          </w:p>
        </w:tc>
        <w:tc>
          <w:tcPr>
            <w:tcW w:w="4346" w:type="dxa"/>
          </w:tcPr>
          <w:p w14:paraId="76C76D23" w14:textId="77777777" w:rsidR="00424D23" w:rsidRPr="004A5076" w:rsidRDefault="00424D23" w:rsidP="00424D23">
            <w:pPr>
              <w:suppressAutoHyphens/>
              <w:spacing w:after="0" w:line="240" w:lineRule="auto"/>
              <w:contextualSpacing/>
              <w:rPr>
                <w:rFonts w:eastAsia="Times New Roman" w:cstheme="minorHAnsi"/>
              </w:rPr>
            </w:pPr>
            <w:r w:rsidRPr="004A5076">
              <w:rPr>
                <w:rFonts w:eastAsia="Times New Roman" w:cstheme="minorHAnsi"/>
              </w:rPr>
              <w:lastRenderedPageBreak/>
              <w:t xml:space="preserve">Pivotal Spring Framework through 5.3.16 suffers from a </w:t>
            </w:r>
            <w:r w:rsidRPr="004A5076">
              <w:rPr>
                <w:rFonts w:eastAsia="Times New Roman" w:cstheme="minorHAnsi"/>
              </w:rPr>
              <w:lastRenderedPageBreak/>
              <w:t>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46029C4E" w14:textId="77777777" w:rsidR="00424D23" w:rsidRDefault="00424D23" w:rsidP="00424D23">
            <w:pPr>
              <w:suppressAutoHyphens/>
              <w:spacing w:after="0" w:line="240" w:lineRule="auto"/>
              <w:contextualSpacing/>
              <w:rPr>
                <w:rFonts w:eastAsia="Times New Roman" w:cstheme="minorHAnsi"/>
              </w:rPr>
            </w:pPr>
          </w:p>
        </w:tc>
        <w:tc>
          <w:tcPr>
            <w:tcW w:w="689" w:type="dxa"/>
          </w:tcPr>
          <w:p w14:paraId="6D3342B0" w14:textId="554EFDFE" w:rsidR="00424D23" w:rsidRDefault="00424D23" w:rsidP="00424D23">
            <w:pPr>
              <w:suppressAutoHyphens/>
              <w:spacing w:after="0" w:line="240" w:lineRule="auto"/>
              <w:contextualSpacing/>
              <w:rPr>
                <w:rFonts w:eastAsia="Times New Roman" w:cstheme="minorHAnsi"/>
              </w:rPr>
            </w:pPr>
            <w:r>
              <w:rPr>
                <w:rFonts w:eastAsia="Times New Roman" w:cstheme="minorHAnsi"/>
              </w:rPr>
              <w:lastRenderedPageBreak/>
              <w:t xml:space="preserve">Update to </w:t>
            </w:r>
            <w:r>
              <w:rPr>
                <w:rFonts w:eastAsia="Times New Roman" w:cstheme="minorHAnsi"/>
              </w:rPr>
              <w:lastRenderedPageBreak/>
              <w:t>the latest version.</w:t>
            </w:r>
          </w:p>
        </w:tc>
      </w:tr>
      <w:tr w:rsidR="00424D23" w14:paraId="446313CE" w14:textId="77777777" w:rsidTr="00424D23">
        <w:tc>
          <w:tcPr>
            <w:tcW w:w="1212" w:type="dxa"/>
          </w:tcPr>
          <w:p w14:paraId="1E8B6306" w14:textId="3934CE63" w:rsidR="00424D23" w:rsidRDefault="00424D23" w:rsidP="00424D23">
            <w:pPr>
              <w:suppressAutoHyphens/>
              <w:spacing w:after="0" w:line="240" w:lineRule="auto"/>
              <w:contextualSpacing/>
              <w:rPr>
                <w:rFonts w:eastAsia="Times New Roman" w:cstheme="minorHAnsi"/>
              </w:rPr>
            </w:pPr>
            <w:hyperlink r:id="rId40" w:anchor="l19_745a62502023d2496b565b7fe102bb1ee229d6b7" w:history="1">
              <w:r w:rsidRPr="00F95040">
                <w:rPr>
                  <w:rStyle w:val="Hyperlink"/>
                  <w:rFonts w:eastAsia="Times New Roman" w:cstheme="minorHAnsi"/>
                </w:rPr>
                <w:t>spring-webmvc-5.2.3.RELEASE.jar</w:t>
              </w:r>
            </w:hyperlink>
          </w:p>
        </w:tc>
        <w:tc>
          <w:tcPr>
            <w:tcW w:w="3103" w:type="dxa"/>
          </w:tcPr>
          <w:p w14:paraId="6462A436" w14:textId="025C02B8" w:rsidR="00424D23" w:rsidRDefault="00424D23" w:rsidP="00424D23">
            <w:pPr>
              <w:suppressAutoHyphens/>
              <w:spacing w:after="0" w:line="240" w:lineRule="auto"/>
              <w:contextualSpacing/>
              <w:rPr>
                <w:rFonts w:eastAsia="Times New Roman" w:cstheme="minorHAnsi"/>
              </w:rPr>
            </w:pPr>
            <w:hyperlink r:id="rId41" w:tgtFrame="_blank" w:history="1">
              <w:r w:rsidRPr="00D3006E">
                <w:rPr>
                  <w:rStyle w:val="Hyperlink"/>
                  <w:rFonts w:eastAsia="Times New Roman" w:cstheme="minorHAnsi"/>
                </w:rPr>
                <w:t>cpe:2.3:a:pivotal_software:spring_framework:5.2.3:release:*:*:*:*:*:*</w:t>
              </w:r>
            </w:hyperlink>
            <w:r w:rsidRPr="00D3006E">
              <w:rPr>
                <w:rFonts w:eastAsia="Times New Roman" w:cstheme="minorHAnsi"/>
              </w:rPr>
              <w:br/>
            </w:r>
            <w:hyperlink r:id="rId42" w:tgtFrame="_blank" w:history="1">
              <w:r w:rsidRPr="00D3006E">
                <w:rPr>
                  <w:rStyle w:val="Hyperlink"/>
                  <w:rFonts w:eastAsia="Times New Roman" w:cstheme="minorHAnsi"/>
                </w:rPr>
                <w:t>cpe:2.3:a:springsource:spring_framework:5.2.3:release:*:*:*:*:*:*</w:t>
              </w:r>
            </w:hyperlink>
            <w:r w:rsidRPr="00D3006E">
              <w:rPr>
                <w:rFonts w:eastAsia="Times New Roman" w:cstheme="minorHAnsi"/>
              </w:rPr>
              <w:br/>
            </w:r>
            <w:hyperlink r:id="rId43" w:tgtFrame="_blank" w:history="1">
              <w:r w:rsidRPr="00D3006E">
                <w:rPr>
                  <w:rStyle w:val="Hyperlink"/>
                  <w:rFonts w:eastAsia="Times New Roman" w:cstheme="minorHAnsi"/>
                </w:rPr>
                <w:t>cpe:2.3:a:vmware:spring_framework:5.2.3:release:*:*:*:*:*:*</w:t>
              </w:r>
            </w:hyperlink>
            <w:r w:rsidRPr="00D3006E">
              <w:rPr>
                <w:rFonts w:eastAsia="Times New Roman" w:cstheme="minorHAnsi"/>
              </w:rPr>
              <w:br/>
            </w:r>
            <w:hyperlink r:id="rId44" w:tgtFrame="_blank" w:history="1">
              <w:r w:rsidRPr="00D3006E">
                <w:rPr>
                  <w:rStyle w:val="Hyperlink"/>
                  <w:rFonts w:eastAsia="Times New Roman" w:cstheme="minorHAnsi"/>
                </w:rPr>
                <w:t>cpe:2.3:a:web_project:web:5.2.3:release:*:*:*:*:*:*</w:t>
              </w:r>
            </w:hyperlink>
          </w:p>
        </w:tc>
        <w:tc>
          <w:tcPr>
            <w:tcW w:w="4346" w:type="dxa"/>
          </w:tcPr>
          <w:p w14:paraId="05DD4A19" w14:textId="77777777" w:rsidR="00424D23" w:rsidRPr="00113E65" w:rsidRDefault="00424D23" w:rsidP="00424D23">
            <w:pPr>
              <w:suppressAutoHyphens/>
              <w:spacing w:after="0" w:line="240" w:lineRule="auto"/>
              <w:contextualSpacing/>
              <w:rPr>
                <w:rFonts w:eastAsia="Times New Roman" w:cstheme="minorHAnsi"/>
              </w:rPr>
            </w:pPr>
            <w:r w:rsidRPr="00113E65">
              <w:rPr>
                <w:rFonts w:eastAsia="Times New Roman" w:cstheme="minorHAnsi"/>
              </w:rPr>
              <w:t xml:space="preserve">A Spring MVC or Spring </w:t>
            </w:r>
            <w:proofErr w:type="spellStart"/>
            <w:r w:rsidRPr="00113E65">
              <w:rPr>
                <w:rFonts w:eastAsia="Times New Roman" w:cstheme="minorHAnsi"/>
              </w:rPr>
              <w:t>WebFlux</w:t>
            </w:r>
            <w:proofErr w:type="spellEnd"/>
            <w:r w:rsidRPr="00113E65">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37428CF3" w14:textId="77777777" w:rsidR="00424D23" w:rsidRDefault="00424D23" w:rsidP="00424D23">
            <w:pPr>
              <w:suppressAutoHyphens/>
              <w:spacing w:after="0" w:line="240" w:lineRule="auto"/>
              <w:contextualSpacing/>
              <w:rPr>
                <w:rFonts w:eastAsia="Times New Roman" w:cstheme="minorHAnsi"/>
              </w:rPr>
            </w:pPr>
          </w:p>
        </w:tc>
        <w:tc>
          <w:tcPr>
            <w:tcW w:w="689" w:type="dxa"/>
          </w:tcPr>
          <w:p w14:paraId="0F261E3F" w14:textId="5D910C3F" w:rsidR="00424D23" w:rsidRDefault="00424D23" w:rsidP="00424D23">
            <w:pPr>
              <w:suppressAutoHyphens/>
              <w:spacing w:after="0" w:line="240" w:lineRule="auto"/>
              <w:contextualSpacing/>
              <w:rPr>
                <w:rFonts w:eastAsia="Times New Roman" w:cstheme="minorHAnsi"/>
              </w:rPr>
            </w:pPr>
            <w:r>
              <w:rPr>
                <w:rFonts w:eastAsia="Times New Roman" w:cstheme="minorHAnsi"/>
              </w:rPr>
              <w:lastRenderedPageBreak/>
              <w:t>Update to the latest version.</w:t>
            </w:r>
          </w:p>
        </w:tc>
      </w:tr>
      <w:tr w:rsidR="00424D23" w14:paraId="3339870E" w14:textId="77777777" w:rsidTr="00424D23">
        <w:tc>
          <w:tcPr>
            <w:tcW w:w="1212" w:type="dxa"/>
          </w:tcPr>
          <w:p w14:paraId="27FB932A" w14:textId="72D0FB00" w:rsidR="00424D23" w:rsidRDefault="00424D23" w:rsidP="00424D23">
            <w:pPr>
              <w:suppressAutoHyphens/>
              <w:spacing w:after="0" w:line="240" w:lineRule="auto"/>
              <w:contextualSpacing/>
              <w:rPr>
                <w:rFonts w:eastAsia="Times New Roman" w:cstheme="minorHAnsi"/>
              </w:rPr>
            </w:pPr>
            <w:hyperlink r:id="rId45" w:anchor="l20_ad32909314fe2ba02cec036434c0addd19bcc580" w:history="1">
              <w:r w:rsidRPr="00F95040">
                <w:rPr>
                  <w:rStyle w:val="Hyperlink"/>
                  <w:rFonts w:eastAsia="Times New Roman" w:cstheme="minorHAnsi"/>
                </w:rPr>
                <w:t>tomcat-embed-core-9.0.30.jar</w:t>
              </w:r>
            </w:hyperlink>
          </w:p>
        </w:tc>
        <w:tc>
          <w:tcPr>
            <w:tcW w:w="3103" w:type="dxa"/>
          </w:tcPr>
          <w:p w14:paraId="7949771D" w14:textId="2E3C868D" w:rsidR="00424D23" w:rsidRDefault="00424D23" w:rsidP="00424D23">
            <w:pPr>
              <w:suppressAutoHyphens/>
              <w:spacing w:after="0" w:line="240" w:lineRule="auto"/>
              <w:contextualSpacing/>
              <w:rPr>
                <w:rFonts w:eastAsia="Times New Roman" w:cstheme="minorHAnsi"/>
              </w:rPr>
            </w:pPr>
            <w:hyperlink r:id="rId46" w:tgtFrame="_blank" w:history="1">
              <w:r w:rsidRPr="00D3006E">
                <w:rPr>
                  <w:rStyle w:val="Hyperlink"/>
                  <w:rFonts w:eastAsia="Times New Roman" w:cstheme="minorHAnsi"/>
                </w:rPr>
                <w:t>cpe:2.3:a:apache:tomcat:9.0.30:*:*:*:*:*:*:*</w:t>
              </w:r>
            </w:hyperlink>
            <w:r w:rsidRPr="00D3006E">
              <w:rPr>
                <w:rFonts w:eastAsia="Times New Roman" w:cstheme="minorHAnsi"/>
              </w:rPr>
              <w:br/>
            </w:r>
            <w:hyperlink r:id="rId47" w:tgtFrame="_blank" w:history="1">
              <w:r w:rsidRPr="00D3006E">
                <w:rPr>
                  <w:rStyle w:val="Hyperlink"/>
                  <w:rFonts w:eastAsia="Times New Roman" w:cstheme="minorHAnsi"/>
                </w:rPr>
                <w:t>cpe:2.3:a:apache_tomcat:apache_tomcat:9.0.30:*:*:*:*:*:*:*</w:t>
              </w:r>
            </w:hyperlink>
          </w:p>
        </w:tc>
        <w:tc>
          <w:tcPr>
            <w:tcW w:w="4346" w:type="dxa"/>
          </w:tcPr>
          <w:p w14:paraId="5DFC645C" w14:textId="77777777" w:rsidR="00424D23" w:rsidRPr="00113E65" w:rsidRDefault="00424D23" w:rsidP="00424D23">
            <w:pPr>
              <w:suppressAutoHyphens/>
              <w:spacing w:after="0" w:line="240" w:lineRule="auto"/>
              <w:contextualSpacing/>
              <w:rPr>
                <w:rFonts w:eastAsia="Times New Roman" w:cstheme="minorHAnsi"/>
              </w:rPr>
            </w:pPr>
            <w:r w:rsidRPr="00113E65">
              <w:rPr>
                <w:rFonts w:eastAsia="Times New Roman" w:cstheme="minorHAnsi"/>
              </w:rPr>
              <w:t xml:space="preserve">When using the Apache </w:t>
            </w:r>
            <w:proofErr w:type="spellStart"/>
            <w:r w:rsidRPr="00113E65">
              <w:rPr>
                <w:rFonts w:eastAsia="Times New Roman" w:cstheme="minorHAnsi"/>
              </w:rPr>
              <w:t>JServ</w:t>
            </w:r>
            <w:proofErr w:type="spellEnd"/>
            <w:r w:rsidRPr="00113E65">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w:t>
            </w:r>
            <w:r w:rsidRPr="00113E65">
              <w:rPr>
                <w:rFonts w:eastAsia="Times New Roman" w:cstheme="minorHAnsi"/>
              </w:rPr>
              <w:lastRenderedPageBreak/>
              <w:t xml:space="preserve">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113E65">
              <w:rPr>
                <w:rFonts w:eastAsia="Times New Roman" w:cstheme="minorHAnsi"/>
              </w:rPr>
              <w:t>defence</w:t>
            </w:r>
            <w:proofErr w:type="spellEnd"/>
            <w:r w:rsidRPr="00113E65">
              <w:rPr>
                <w:rFonts w:eastAsia="Times New Roman" w:cstheme="minorHAnsi"/>
              </w:rPr>
              <w:t xml:space="preserve">-in-depth approach and block the vector that permits returning arbitrary files and execution as JSP may upgrade to Apache Tomcat 9.0.31, 8.5.51 or 7.0.100 or later. </w:t>
            </w:r>
            <w:proofErr w:type="gramStart"/>
            <w:r w:rsidRPr="00113E65">
              <w:rPr>
                <w:rFonts w:eastAsia="Times New Roman" w:cstheme="minorHAnsi"/>
              </w:rPr>
              <w:t>A number of</w:t>
            </w:r>
            <w:proofErr w:type="gramEnd"/>
            <w:r w:rsidRPr="00113E65">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126B90F8" w14:textId="77777777" w:rsidR="00424D23" w:rsidRDefault="00424D23" w:rsidP="00424D23">
            <w:pPr>
              <w:suppressAutoHyphens/>
              <w:spacing w:after="0" w:line="240" w:lineRule="auto"/>
              <w:contextualSpacing/>
              <w:rPr>
                <w:rFonts w:eastAsia="Times New Roman" w:cstheme="minorHAnsi"/>
              </w:rPr>
            </w:pPr>
          </w:p>
        </w:tc>
        <w:tc>
          <w:tcPr>
            <w:tcW w:w="689" w:type="dxa"/>
          </w:tcPr>
          <w:p w14:paraId="43A53044" w14:textId="02EA3261" w:rsidR="00424D23" w:rsidRDefault="00424D23" w:rsidP="00424D23">
            <w:pPr>
              <w:suppressAutoHyphens/>
              <w:spacing w:after="0" w:line="240" w:lineRule="auto"/>
              <w:contextualSpacing/>
              <w:rPr>
                <w:rFonts w:eastAsia="Times New Roman" w:cstheme="minorHAnsi"/>
              </w:rPr>
            </w:pPr>
            <w:r>
              <w:rPr>
                <w:rFonts w:eastAsia="Times New Roman" w:cstheme="minorHAnsi"/>
              </w:rPr>
              <w:lastRenderedPageBreak/>
              <w:t>Update to the latest version.</w:t>
            </w:r>
          </w:p>
        </w:tc>
      </w:tr>
      <w:tr w:rsidR="00424D23" w14:paraId="4FC02110" w14:textId="77777777" w:rsidTr="00424D23">
        <w:tc>
          <w:tcPr>
            <w:tcW w:w="1212" w:type="dxa"/>
          </w:tcPr>
          <w:p w14:paraId="40FF0292" w14:textId="68032822" w:rsidR="00424D23" w:rsidRDefault="00424D23" w:rsidP="00424D23">
            <w:pPr>
              <w:suppressAutoHyphens/>
              <w:spacing w:after="0" w:line="240" w:lineRule="auto"/>
              <w:contextualSpacing/>
              <w:rPr>
                <w:rFonts w:eastAsia="Times New Roman" w:cstheme="minorHAnsi"/>
              </w:rPr>
            </w:pPr>
            <w:hyperlink r:id="rId48" w:anchor="l22_33157f6bc5bfd03380ebb5ac476db0600a04168d" w:history="1">
              <w:r w:rsidRPr="00F95040">
                <w:rPr>
                  <w:rStyle w:val="Hyperlink"/>
                  <w:rFonts w:eastAsia="Times New Roman" w:cstheme="minorHAnsi"/>
                </w:rPr>
                <w:t>tomcat-embed-websocket-9.0.30.jar</w:t>
              </w:r>
            </w:hyperlink>
          </w:p>
        </w:tc>
        <w:tc>
          <w:tcPr>
            <w:tcW w:w="3103" w:type="dxa"/>
          </w:tcPr>
          <w:p w14:paraId="121276C1" w14:textId="32D9D1D6" w:rsidR="00424D23" w:rsidRDefault="00424D23" w:rsidP="00424D23">
            <w:pPr>
              <w:suppressAutoHyphens/>
              <w:spacing w:after="0" w:line="240" w:lineRule="auto"/>
              <w:contextualSpacing/>
              <w:rPr>
                <w:rFonts w:eastAsia="Times New Roman" w:cstheme="minorHAnsi"/>
              </w:rPr>
            </w:pPr>
            <w:hyperlink r:id="rId49" w:tgtFrame="_blank" w:history="1">
              <w:r w:rsidRPr="00D3006E">
                <w:rPr>
                  <w:rStyle w:val="Hyperlink"/>
                  <w:rFonts w:eastAsia="Times New Roman" w:cstheme="minorHAnsi"/>
                </w:rPr>
                <w:t>cpe:2.3:a:apache:tomcat:9.0.30:*:*:*:*:*:*:*</w:t>
              </w:r>
            </w:hyperlink>
            <w:r w:rsidRPr="00D3006E">
              <w:rPr>
                <w:rFonts w:eastAsia="Times New Roman" w:cstheme="minorHAnsi"/>
              </w:rPr>
              <w:br/>
            </w:r>
            <w:hyperlink r:id="rId50" w:tgtFrame="_blank" w:history="1">
              <w:r w:rsidRPr="00D3006E">
                <w:rPr>
                  <w:rStyle w:val="Hyperlink"/>
                  <w:rFonts w:eastAsia="Times New Roman" w:cstheme="minorHAnsi"/>
                </w:rPr>
                <w:t>cpe:2.3:a:apache_tomcat:apache_tomcat:9.0.30:*:*:*:*:*:*:*</w:t>
              </w:r>
            </w:hyperlink>
          </w:p>
        </w:tc>
        <w:tc>
          <w:tcPr>
            <w:tcW w:w="4346" w:type="dxa"/>
          </w:tcPr>
          <w:p w14:paraId="69628A2D" w14:textId="7EC0B41C" w:rsidR="00424D23" w:rsidRDefault="00424D23" w:rsidP="00424D23">
            <w:pPr>
              <w:suppressAutoHyphens/>
              <w:spacing w:after="0" w:line="240" w:lineRule="auto"/>
              <w:contextualSpacing/>
              <w:rPr>
                <w:rFonts w:eastAsia="Times New Roman" w:cstheme="minorHAnsi"/>
              </w:rPr>
            </w:pPr>
            <w:r>
              <w:rPr>
                <w:rFonts w:eastAsia="Times New Roman" w:cstheme="minorHAnsi"/>
              </w:rPr>
              <w:t>^</w:t>
            </w:r>
          </w:p>
        </w:tc>
        <w:tc>
          <w:tcPr>
            <w:tcW w:w="689" w:type="dxa"/>
          </w:tcPr>
          <w:p w14:paraId="045BC5CE" w14:textId="17929846" w:rsidR="00424D23" w:rsidRDefault="00424D23" w:rsidP="00424D23">
            <w:pPr>
              <w:suppressAutoHyphens/>
              <w:spacing w:after="0" w:line="240" w:lineRule="auto"/>
              <w:contextualSpacing/>
              <w:rPr>
                <w:rFonts w:eastAsia="Times New Roman" w:cstheme="minorHAnsi"/>
              </w:rPr>
            </w:pPr>
            <w:r>
              <w:rPr>
                <w:rFonts w:eastAsia="Times New Roman" w:cstheme="minorHAnsi"/>
              </w:rPr>
              <w:t>Update to the latest version.</w:t>
            </w:r>
          </w:p>
        </w:tc>
      </w:tr>
    </w:tbl>
    <w:p w14:paraId="1B17678F" w14:textId="77777777" w:rsidR="00FB1DCC" w:rsidRDefault="00FB1DCC" w:rsidP="00113667">
      <w:pPr>
        <w:suppressAutoHyphens/>
        <w:spacing w:after="0" w:line="240" w:lineRule="auto"/>
        <w:contextualSpacing/>
        <w:rPr>
          <w:rFonts w:eastAsia="Times New Roman" w:cstheme="minorHAnsi"/>
        </w:rPr>
      </w:pPr>
    </w:p>
    <w:p w14:paraId="6966CC81" w14:textId="77777777" w:rsidR="00E50502" w:rsidRDefault="00E50502"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CE7BFA4" w14:textId="1DFB8C78" w:rsidR="00945876" w:rsidRPr="001650C9" w:rsidRDefault="00FC520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mitigation plan</w:t>
      </w:r>
      <w:r w:rsidR="007166E5">
        <w:rPr>
          <w:rFonts w:asciiTheme="minorHAnsi" w:hAnsiTheme="minorHAnsi" w:cstheme="minorHAnsi"/>
        </w:rPr>
        <w:t xml:space="preserve"> for the Artemis Financial Application would be to add some sort of input validation</w:t>
      </w:r>
      <w:r w:rsidR="00C43CE5">
        <w:rPr>
          <w:rFonts w:asciiTheme="minorHAnsi" w:hAnsiTheme="minorHAnsi" w:cstheme="minorHAnsi"/>
        </w:rPr>
        <w:t xml:space="preserve"> to the Greeting Controller. As for the vulnerabilities, these can all be mitigated by </w:t>
      </w:r>
      <w:r w:rsidR="003D0CBF">
        <w:rPr>
          <w:rFonts w:asciiTheme="minorHAnsi" w:hAnsiTheme="minorHAnsi" w:cstheme="minorHAnsi"/>
        </w:rPr>
        <w:t>updating to the latest versions of the software.</w:t>
      </w:r>
    </w:p>
    <w:sectPr w:rsidR="00945876" w:rsidRPr="001650C9" w:rsidSect="000A76C8">
      <w:headerReference w:type="default" r:id="rId51"/>
      <w:footerReference w:type="even"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11D6" w14:textId="77777777" w:rsidR="000A76C8" w:rsidRDefault="000A76C8" w:rsidP="002F3F84">
      <w:r>
        <w:separator/>
      </w:r>
    </w:p>
  </w:endnote>
  <w:endnote w:type="continuationSeparator" w:id="0">
    <w:p w14:paraId="630DCE1C" w14:textId="77777777" w:rsidR="000A76C8" w:rsidRDefault="000A76C8" w:rsidP="002F3F84">
      <w:r>
        <w:continuationSeparator/>
      </w:r>
    </w:p>
  </w:endnote>
  <w:endnote w:type="continuationNotice" w:id="1">
    <w:p w14:paraId="24F59098" w14:textId="77777777" w:rsidR="000A76C8" w:rsidRDefault="000A76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3F01F" w14:textId="77777777" w:rsidR="000A76C8" w:rsidRDefault="000A76C8" w:rsidP="002F3F84">
      <w:r>
        <w:separator/>
      </w:r>
    </w:p>
  </w:footnote>
  <w:footnote w:type="continuationSeparator" w:id="0">
    <w:p w14:paraId="48C278AD" w14:textId="77777777" w:rsidR="000A76C8" w:rsidRDefault="000A76C8" w:rsidP="002F3F84">
      <w:r>
        <w:continuationSeparator/>
      </w:r>
    </w:p>
  </w:footnote>
  <w:footnote w:type="continuationNotice" w:id="1">
    <w:p w14:paraId="72F52E1C" w14:textId="77777777" w:rsidR="000A76C8" w:rsidRDefault="000A76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414E2"/>
    <w:multiLevelType w:val="hybridMultilevel"/>
    <w:tmpl w:val="BBFC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225BD"/>
    <w:multiLevelType w:val="multilevel"/>
    <w:tmpl w:val="179E57E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22586760">
    <w:abstractNumId w:val="16"/>
  </w:num>
  <w:num w:numId="2" w16cid:durableId="1722363547">
    <w:abstractNumId w:val="1"/>
  </w:num>
  <w:num w:numId="3" w16cid:durableId="1792170779">
    <w:abstractNumId w:val="4"/>
  </w:num>
  <w:num w:numId="4" w16cid:durableId="1395662090">
    <w:abstractNumId w:val="10"/>
  </w:num>
  <w:num w:numId="5" w16cid:durableId="1800344580">
    <w:abstractNumId w:val="9"/>
  </w:num>
  <w:num w:numId="6" w16cid:durableId="409042656">
    <w:abstractNumId w:val="8"/>
  </w:num>
  <w:num w:numId="7" w16cid:durableId="128860427">
    <w:abstractNumId w:val="5"/>
  </w:num>
  <w:num w:numId="8" w16cid:durableId="1453865222">
    <w:abstractNumId w:val="14"/>
  </w:num>
  <w:num w:numId="9" w16cid:durableId="172915804">
    <w:abstractNumId w:val="11"/>
    <w:lvlOverride w:ilvl="0">
      <w:lvl w:ilvl="0">
        <w:numFmt w:val="lowerLetter"/>
        <w:lvlText w:val="%1."/>
        <w:lvlJc w:val="left"/>
      </w:lvl>
    </w:lvlOverride>
  </w:num>
  <w:num w:numId="10" w16cid:durableId="979575543">
    <w:abstractNumId w:val="6"/>
  </w:num>
  <w:num w:numId="11" w16cid:durableId="549267347">
    <w:abstractNumId w:val="2"/>
    <w:lvlOverride w:ilvl="0">
      <w:lvl w:ilvl="0">
        <w:numFmt w:val="lowerLetter"/>
        <w:lvlText w:val="%1."/>
        <w:lvlJc w:val="left"/>
      </w:lvl>
    </w:lvlOverride>
  </w:num>
  <w:num w:numId="12" w16cid:durableId="2125036203">
    <w:abstractNumId w:val="0"/>
  </w:num>
  <w:num w:numId="13" w16cid:durableId="360472182">
    <w:abstractNumId w:val="15"/>
  </w:num>
  <w:num w:numId="14" w16cid:durableId="1266772539">
    <w:abstractNumId w:val="7"/>
  </w:num>
  <w:num w:numId="15" w16cid:durableId="1270238553">
    <w:abstractNumId w:val="3"/>
  </w:num>
  <w:num w:numId="16" w16cid:durableId="1736704299">
    <w:abstractNumId w:val="17"/>
  </w:num>
  <w:num w:numId="17" w16cid:durableId="1559167638">
    <w:abstractNumId w:val="18"/>
  </w:num>
  <w:num w:numId="18" w16cid:durableId="1848592976">
    <w:abstractNumId w:val="13"/>
  </w:num>
  <w:num w:numId="19" w16cid:durableId="315955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20F1"/>
    <w:rsid w:val="00010B8A"/>
    <w:rsid w:val="00017D47"/>
    <w:rsid w:val="00020066"/>
    <w:rsid w:val="00025C05"/>
    <w:rsid w:val="00034826"/>
    <w:rsid w:val="0003798F"/>
    <w:rsid w:val="00052476"/>
    <w:rsid w:val="000745CC"/>
    <w:rsid w:val="000A2C04"/>
    <w:rsid w:val="000A2C3E"/>
    <w:rsid w:val="000A76C8"/>
    <w:rsid w:val="000D2A1B"/>
    <w:rsid w:val="000D4B1E"/>
    <w:rsid w:val="00101C6A"/>
    <w:rsid w:val="00113667"/>
    <w:rsid w:val="00113E65"/>
    <w:rsid w:val="001240EF"/>
    <w:rsid w:val="00133309"/>
    <w:rsid w:val="001650C9"/>
    <w:rsid w:val="00183D48"/>
    <w:rsid w:val="00187548"/>
    <w:rsid w:val="001A381D"/>
    <w:rsid w:val="001A708D"/>
    <w:rsid w:val="001C55A7"/>
    <w:rsid w:val="001E5399"/>
    <w:rsid w:val="002079DF"/>
    <w:rsid w:val="00225BE2"/>
    <w:rsid w:val="00226919"/>
    <w:rsid w:val="00234FC3"/>
    <w:rsid w:val="00245290"/>
    <w:rsid w:val="00250101"/>
    <w:rsid w:val="002501C7"/>
    <w:rsid w:val="00262D50"/>
    <w:rsid w:val="00266758"/>
    <w:rsid w:val="00271E26"/>
    <w:rsid w:val="002752AB"/>
    <w:rsid w:val="002760DC"/>
    <w:rsid w:val="002778D5"/>
    <w:rsid w:val="00281DF1"/>
    <w:rsid w:val="00283B7F"/>
    <w:rsid w:val="002B1BE5"/>
    <w:rsid w:val="002D79BF"/>
    <w:rsid w:val="002DA730"/>
    <w:rsid w:val="002E70FC"/>
    <w:rsid w:val="002F3F84"/>
    <w:rsid w:val="00305673"/>
    <w:rsid w:val="00321D27"/>
    <w:rsid w:val="00326AEC"/>
    <w:rsid w:val="0032740C"/>
    <w:rsid w:val="00352FD0"/>
    <w:rsid w:val="003726AD"/>
    <w:rsid w:val="0037344C"/>
    <w:rsid w:val="00393181"/>
    <w:rsid w:val="003A0BF9"/>
    <w:rsid w:val="003A37FC"/>
    <w:rsid w:val="003D0CBF"/>
    <w:rsid w:val="003E399D"/>
    <w:rsid w:val="003E5350"/>
    <w:rsid w:val="003F32E7"/>
    <w:rsid w:val="003F4787"/>
    <w:rsid w:val="00424D23"/>
    <w:rsid w:val="00427F8C"/>
    <w:rsid w:val="00460DE5"/>
    <w:rsid w:val="0046151B"/>
    <w:rsid w:val="00462F70"/>
    <w:rsid w:val="004802CA"/>
    <w:rsid w:val="00485402"/>
    <w:rsid w:val="004A5076"/>
    <w:rsid w:val="004B07AA"/>
    <w:rsid w:val="004C7942"/>
    <w:rsid w:val="004D2055"/>
    <w:rsid w:val="004D476B"/>
    <w:rsid w:val="00522199"/>
    <w:rsid w:val="00523478"/>
    <w:rsid w:val="00526C8A"/>
    <w:rsid w:val="00531FBF"/>
    <w:rsid w:val="00532A24"/>
    <w:rsid w:val="00544AC4"/>
    <w:rsid w:val="005479D5"/>
    <w:rsid w:val="0058064D"/>
    <w:rsid w:val="0058528C"/>
    <w:rsid w:val="005A0DB2"/>
    <w:rsid w:val="005A6070"/>
    <w:rsid w:val="005A7C7F"/>
    <w:rsid w:val="005C593C"/>
    <w:rsid w:val="005D16E0"/>
    <w:rsid w:val="005F574E"/>
    <w:rsid w:val="006154F3"/>
    <w:rsid w:val="006167D5"/>
    <w:rsid w:val="00633225"/>
    <w:rsid w:val="0065597D"/>
    <w:rsid w:val="0066506D"/>
    <w:rsid w:val="006857A9"/>
    <w:rsid w:val="006955A1"/>
    <w:rsid w:val="006B66FE"/>
    <w:rsid w:val="006C197D"/>
    <w:rsid w:val="006C3269"/>
    <w:rsid w:val="006F2F77"/>
    <w:rsid w:val="006F6559"/>
    <w:rsid w:val="00701A84"/>
    <w:rsid w:val="007033DB"/>
    <w:rsid w:val="007166E5"/>
    <w:rsid w:val="007346FF"/>
    <w:rsid w:val="007415E6"/>
    <w:rsid w:val="00760100"/>
    <w:rsid w:val="007617B2"/>
    <w:rsid w:val="00761B04"/>
    <w:rsid w:val="00776757"/>
    <w:rsid w:val="007B3B95"/>
    <w:rsid w:val="00811600"/>
    <w:rsid w:val="00812410"/>
    <w:rsid w:val="00825A36"/>
    <w:rsid w:val="00841BCB"/>
    <w:rsid w:val="00847593"/>
    <w:rsid w:val="00861EC1"/>
    <w:rsid w:val="00866BE6"/>
    <w:rsid w:val="008A13F1"/>
    <w:rsid w:val="008E3CA8"/>
    <w:rsid w:val="008E7E10"/>
    <w:rsid w:val="008F26B4"/>
    <w:rsid w:val="0090104E"/>
    <w:rsid w:val="009015C3"/>
    <w:rsid w:val="00921C2E"/>
    <w:rsid w:val="00935BB1"/>
    <w:rsid w:val="00940B1A"/>
    <w:rsid w:val="00944D65"/>
    <w:rsid w:val="00945876"/>
    <w:rsid w:val="00955CB1"/>
    <w:rsid w:val="00966538"/>
    <w:rsid w:val="009714E8"/>
    <w:rsid w:val="00974AE3"/>
    <w:rsid w:val="009774F3"/>
    <w:rsid w:val="00980C76"/>
    <w:rsid w:val="009A036D"/>
    <w:rsid w:val="009B0AA5"/>
    <w:rsid w:val="009B1496"/>
    <w:rsid w:val="009C11B9"/>
    <w:rsid w:val="009C415D"/>
    <w:rsid w:val="009C6202"/>
    <w:rsid w:val="009E2769"/>
    <w:rsid w:val="009E4592"/>
    <w:rsid w:val="009F3F88"/>
    <w:rsid w:val="009F6574"/>
    <w:rsid w:val="00A12BCB"/>
    <w:rsid w:val="00A35A4F"/>
    <w:rsid w:val="00A45B2C"/>
    <w:rsid w:val="00A472D7"/>
    <w:rsid w:val="00A57A92"/>
    <w:rsid w:val="00A65023"/>
    <w:rsid w:val="00A71C4B"/>
    <w:rsid w:val="00A728D4"/>
    <w:rsid w:val="00A9068B"/>
    <w:rsid w:val="00AE5B33"/>
    <w:rsid w:val="00AF1198"/>
    <w:rsid w:val="00AF4C03"/>
    <w:rsid w:val="00B03C25"/>
    <w:rsid w:val="00B1598A"/>
    <w:rsid w:val="00B1648E"/>
    <w:rsid w:val="00B20F52"/>
    <w:rsid w:val="00B21F71"/>
    <w:rsid w:val="00B31D4B"/>
    <w:rsid w:val="00B35185"/>
    <w:rsid w:val="00B46BAB"/>
    <w:rsid w:val="00B47903"/>
    <w:rsid w:val="00B50C83"/>
    <w:rsid w:val="00B66A6E"/>
    <w:rsid w:val="00B70EF1"/>
    <w:rsid w:val="00BB1033"/>
    <w:rsid w:val="00BD4019"/>
    <w:rsid w:val="00BD6203"/>
    <w:rsid w:val="00BF2E4C"/>
    <w:rsid w:val="00C05329"/>
    <w:rsid w:val="00C06A29"/>
    <w:rsid w:val="00C226B5"/>
    <w:rsid w:val="00C32C9C"/>
    <w:rsid w:val="00C41B36"/>
    <w:rsid w:val="00C43CE5"/>
    <w:rsid w:val="00C548A4"/>
    <w:rsid w:val="00C56FC2"/>
    <w:rsid w:val="00C77E1B"/>
    <w:rsid w:val="00C8056A"/>
    <w:rsid w:val="00C94751"/>
    <w:rsid w:val="00CA0106"/>
    <w:rsid w:val="00CA7314"/>
    <w:rsid w:val="00CB16D1"/>
    <w:rsid w:val="00CB2008"/>
    <w:rsid w:val="00CB6591"/>
    <w:rsid w:val="00CD774B"/>
    <w:rsid w:val="00CE44E9"/>
    <w:rsid w:val="00CF0E92"/>
    <w:rsid w:val="00D000D3"/>
    <w:rsid w:val="00D11EFC"/>
    <w:rsid w:val="00D247D6"/>
    <w:rsid w:val="00D27FB4"/>
    <w:rsid w:val="00D3006E"/>
    <w:rsid w:val="00D710D9"/>
    <w:rsid w:val="00D8455A"/>
    <w:rsid w:val="00DA28B4"/>
    <w:rsid w:val="00DB63D9"/>
    <w:rsid w:val="00DC2970"/>
    <w:rsid w:val="00DD3256"/>
    <w:rsid w:val="00DE00CB"/>
    <w:rsid w:val="00E02BD0"/>
    <w:rsid w:val="00E16306"/>
    <w:rsid w:val="00E20D4B"/>
    <w:rsid w:val="00E2188F"/>
    <w:rsid w:val="00E2280C"/>
    <w:rsid w:val="00E24C9B"/>
    <w:rsid w:val="00E50502"/>
    <w:rsid w:val="00E64CE3"/>
    <w:rsid w:val="00E66FC0"/>
    <w:rsid w:val="00ED2B61"/>
    <w:rsid w:val="00EE3EAE"/>
    <w:rsid w:val="00F143F0"/>
    <w:rsid w:val="00F41864"/>
    <w:rsid w:val="00F66C9E"/>
    <w:rsid w:val="00F67F76"/>
    <w:rsid w:val="00F81CF6"/>
    <w:rsid w:val="00F908A6"/>
    <w:rsid w:val="00F95040"/>
    <w:rsid w:val="00FA29B4"/>
    <w:rsid w:val="00FA58FA"/>
    <w:rsid w:val="00FB1DCC"/>
    <w:rsid w:val="00FC520B"/>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0745CC"/>
    <w:rPr>
      <w:color w:val="605E5C"/>
      <w:shd w:val="clear" w:color="auto" w:fill="E1DFDD"/>
    </w:rPr>
  </w:style>
  <w:style w:type="paragraph" w:styleId="HTMLPreformatted">
    <w:name w:val="HTML Preformatted"/>
    <w:basedOn w:val="Normal"/>
    <w:link w:val="HTMLPreformattedChar"/>
    <w:uiPriority w:val="99"/>
    <w:semiHidden/>
    <w:unhideWhenUsed/>
    <w:rsid w:val="006559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597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1652">
      <w:bodyDiv w:val="1"/>
      <w:marLeft w:val="0"/>
      <w:marRight w:val="0"/>
      <w:marTop w:val="0"/>
      <w:marBottom w:val="0"/>
      <w:divBdr>
        <w:top w:val="none" w:sz="0" w:space="0" w:color="auto"/>
        <w:left w:val="none" w:sz="0" w:space="0" w:color="auto"/>
        <w:bottom w:val="none" w:sz="0" w:space="0" w:color="auto"/>
        <w:right w:val="none" w:sz="0" w:space="0" w:color="auto"/>
      </w:divBdr>
    </w:div>
    <w:div w:id="24832000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1695573">
      <w:bodyDiv w:val="1"/>
      <w:marLeft w:val="0"/>
      <w:marRight w:val="0"/>
      <w:marTop w:val="0"/>
      <w:marBottom w:val="0"/>
      <w:divBdr>
        <w:top w:val="none" w:sz="0" w:space="0" w:color="auto"/>
        <w:left w:val="none" w:sz="0" w:space="0" w:color="auto"/>
        <w:bottom w:val="none" w:sz="0" w:space="0" w:color="auto"/>
        <w:right w:val="none" w:sz="0" w:space="0" w:color="auto"/>
      </w:divBdr>
    </w:div>
    <w:div w:id="695815229">
      <w:bodyDiv w:val="1"/>
      <w:marLeft w:val="0"/>
      <w:marRight w:val="0"/>
      <w:marTop w:val="0"/>
      <w:marBottom w:val="0"/>
      <w:divBdr>
        <w:top w:val="none" w:sz="0" w:space="0" w:color="auto"/>
        <w:left w:val="none" w:sz="0" w:space="0" w:color="auto"/>
        <w:bottom w:val="none" w:sz="0" w:space="0" w:color="auto"/>
        <w:right w:val="none" w:sz="0" w:space="0" w:color="auto"/>
      </w:divBdr>
    </w:div>
    <w:div w:id="755445217">
      <w:bodyDiv w:val="1"/>
      <w:marLeft w:val="0"/>
      <w:marRight w:val="0"/>
      <w:marTop w:val="0"/>
      <w:marBottom w:val="0"/>
      <w:divBdr>
        <w:top w:val="none" w:sz="0" w:space="0" w:color="auto"/>
        <w:left w:val="none" w:sz="0" w:space="0" w:color="auto"/>
        <w:bottom w:val="none" w:sz="0" w:space="0" w:color="auto"/>
        <w:right w:val="none" w:sz="0" w:space="0" w:color="auto"/>
      </w:divBdr>
    </w:div>
    <w:div w:id="79660645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230003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2913755">
      <w:bodyDiv w:val="1"/>
      <w:marLeft w:val="0"/>
      <w:marRight w:val="0"/>
      <w:marTop w:val="0"/>
      <w:marBottom w:val="0"/>
      <w:divBdr>
        <w:top w:val="none" w:sz="0" w:space="0" w:color="auto"/>
        <w:left w:val="none" w:sz="0" w:space="0" w:color="auto"/>
        <w:bottom w:val="none" w:sz="0" w:space="0" w:color="auto"/>
        <w:right w:val="none" w:sz="0" w:space="0" w:color="auto"/>
      </w:divBdr>
    </w:div>
    <w:div w:id="1215312425">
      <w:bodyDiv w:val="1"/>
      <w:marLeft w:val="0"/>
      <w:marRight w:val="0"/>
      <w:marTop w:val="0"/>
      <w:marBottom w:val="0"/>
      <w:divBdr>
        <w:top w:val="none" w:sz="0" w:space="0" w:color="auto"/>
        <w:left w:val="none" w:sz="0" w:space="0" w:color="auto"/>
        <w:bottom w:val="none" w:sz="0" w:space="0" w:color="auto"/>
        <w:right w:val="none" w:sz="0" w:space="0" w:color="auto"/>
      </w:divBdr>
    </w:div>
    <w:div w:id="1281959033">
      <w:bodyDiv w:val="1"/>
      <w:marLeft w:val="0"/>
      <w:marRight w:val="0"/>
      <w:marTop w:val="0"/>
      <w:marBottom w:val="0"/>
      <w:divBdr>
        <w:top w:val="none" w:sz="0" w:space="0" w:color="auto"/>
        <w:left w:val="none" w:sz="0" w:space="0" w:color="auto"/>
        <w:bottom w:val="none" w:sz="0" w:space="0" w:color="auto"/>
        <w:right w:val="none" w:sz="0" w:space="0" w:color="auto"/>
      </w:divBdr>
    </w:div>
    <w:div w:id="1294555435">
      <w:bodyDiv w:val="1"/>
      <w:marLeft w:val="0"/>
      <w:marRight w:val="0"/>
      <w:marTop w:val="0"/>
      <w:marBottom w:val="0"/>
      <w:divBdr>
        <w:top w:val="none" w:sz="0" w:space="0" w:color="auto"/>
        <w:left w:val="none" w:sz="0" w:space="0" w:color="auto"/>
        <w:bottom w:val="none" w:sz="0" w:space="0" w:color="auto"/>
        <w:right w:val="none" w:sz="0" w:space="0" w:color="auto"/>
      </w:divBdr>
    </w:div>
    <w:div w:id="1298610080">
      <w:bodyDiv w:val="1"/>
      <w:marLeft w:val="0"/>
      <w:marRight w:val="0"/>
      <w:marTop w:val="0"/>
      <w:marBottom w:val="0"/>
      <w:divBdr>
        <w:top w:val="none" w:sz="0" w:space="0" w:color="auto"/>
        <w:left w:val="none" w:sz="0" w:space="0" w:color="auto"/>
        <w:bottom w:val="none" w:sz="0" w:space="0" w:color="auto"/>
        <w:right w:val="none" w:sz="0" w:space="0" w:color="auto"/>
      </w:divBdr>
    </w:div>
    <w:div w:id="1303341451">
      <w:bodyDiv w:val="1"/>
      <w:marLeft w:val="0"/>
      <w:marRight w:val="0"/>
      <w:marTop w:val="0"/>
      <w:marBottom w:val="0"/>
      <w:divBdr>
        <w:top w:val="none" w:sz="0" w:space="0" w:color="auto"/>
        <w:left w:val="none" w:sz="0" w:space="0" w:color="auto"/>
        <w:bottom w:val="none" w:sz="0" w:space="0" w:color="auto"/>
        <w:right w:val="none" w:sz="0" w:space="0" w:color="auto"/>
      </w:divBdr>
    </w:div>
    <w:div w:id="144410940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1910307">
      <w:bodyDiv w:val="1"/>
      <w:marLeft w:val="0"/>
      <w:marRight w:val="0"/>
      <w:marTop w:val="0"/>
      <w:marBottom w:val="0"/>
      <w:divBdr>
        <w:top w:val="none" w:sz="0" w:space="0" w:color="auto"/>
        <w:left w:val="none" w:sz="0" w:space="0" w:color="auto"/>
        <w:bottom w:val="none" w:sz="0" w:space="0" w:color="auto"/>
        <w:right w:val="none" w:sz="0" w:space="0" w:color="auto"/>
      </w:divBdr>
    </w:div>
    <w:div w:id="1597597744">
      <w:bodyDiv w:val="1"/>
      <w:marLeft w:val="0"/>
      <w:marRight w:val="0"/>
      <w:marTop w:val="0"/>
      <w:marBottom w:val="0"/>
      <w:divBdr>
        <w:top w:val="none" w:sz="0" w:space="0" w:color="auto"/>
        <w:left w:val="none" w:sz="0" w:space="0" w:color="auto"/>
        <w:bottom w:val="none" w:sz="0" w:space="0" w:color="auto"/>
        <w:right w:val="none" w:sz="0" w:space="0" w:color="auto"/>
      </w:divBdr>
    </w:div>
    <w:div w:id="1611080970">
      <w:bodyDiv w:val="1"/>
      <w:marLeft w:val="0"/>
      <w:marRight w:val="0"/>
      <w:marTop w:val="0"/>
      <w:marBottom w:val="0"/>
      <w:divBdr>
        <w:top w:val="none" w:sz="0" w:space="0" w:color="auto"/>
        <w:left w:val="none" w:sz="0" w:space="0" w:color="auto"/>
        <w:bottom w:val="none" w:sz="0" w:space="0" w:color="auto"/>
        <w:right w:val="none" w:sz="0" w:space="0" w:color="auto"/>
      </w:divBdr>
    </w:div>
    <w:div w:id="1633243955">
      <w:bodyDiv w:val="1"/>
      <w:marLeft w:val="0"/>
      <w:marRight w:val="0"/>
      <w:marTop w:val="0"/>
      <w:marBottom w:val="0"/>
      <w:divBdr>
        <w:top w:val="none" w:sz="0" w:space="0" w:color="auto"/>
        <w:left w:val="none" w:sz="0" w:space="0" w:color="auto"/>
        <w:bottom w:val="none" w:sz="0" w:space="0" w:color="auto"/>
        <w:right w:val="none" w:sz="0" w:space="0" w:color="auto"/>
      </w:divBdr>
    </w:div>
    <w:div w:id="165572180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17188276">
      <w:bodyDiv w:val="1"/>
      <w:marLeft w:val="0"/>
      <w:marRight w:val="0"/>
      <w:marTop w:val="0"/>
      <w:marBottom w:val="0"/>
      <w:divBdr>
        <w:top w:val="none" w:sz="0" w:space="0" w:color="auto"/>
        <w:left w:val="none" w:sz="0" w:space="0" w:color="auto"/>
        <w:bottom w:val="none" w:sz="0" w:space="0" w:color="auto"/>
        <w:right w:val="none" w:sz="0" w:space="0" w:color="auto"/>
      </w:divBdr>
    </w:div>
    <w:div w:id="1827819313">
      <w:bodyDiv w:val="1"/>
      <w:marLeft w:val="0"/>
      <w:marRight w:val="0"/>
      <w:marTop w:val="0"/>
      <w:marBottom w:val="0"/>
      <w:divBdr>
        <w:top w:val="none" w:sz="0" w:space="0" w:color="auto"/>
        <w:left w:val="none" w:sz="0" w:space="0" w:color="auto"/>
        <w:bottom w:val="none" w:sz="0" w:space="0" w:color="auto"/>
        <w:right w:val="none" w:sz="0" w:space="0" w:color="auto"/>
      </w:divBdr>
    </w:div>
    <w:div w:id="1835561570">
      <w:bodyDiv w:val="1"/>
      <w:marLeft w:val="0"/>
      <w:marRight w:val="0"/>
      <w:marTop w:val="0"/>
      <w:marBottom w:val="0"/>
      <w:divBdr>
        <w:top w:val="none" w:sz="0" w:space="0" w:color="auto"/>
        <w:left w:val="none" w:sz="0" w:space="0" w:color="auto"/>
        <w:bottom w:val="none" w:sz="0" w:space="0" w:color="auto"/>
        <w:right w:val="none" w:sz="0" w:space="0" w:color="auto"/>
      </w:divBdr>
    </w:div>
    <w:div w:id="1848472756">
      <w:bodyDiv w:val="1"/>
      <w:marLeft w:val="0"/>
      <w:marRight w:val="0"/>
      <w:marTop w:val="0"/>
      <w:marBottom w:val="0"/>
      <w:divBdr>
        <w:top w:val="none" w:sz="0" w:space="0" w:color="auto"/>
        <w:left w:val="none" w:sz="0" w:space="0" w:color="auto"/>
        <w:bottom w:val="none" w:sz="0" w:space="0" w:color="auto"/>
        <w:right w:val="none" w:sz="0" w:space="0" w:color="auto"/>
      </w:divBdr>
    </w:div>
    <w:div w:id="1876893013">
      <w:bodyDiv w:val="1"/>
      <w:marLeft w:val="0"/>
      <w:marRight w:val="0"/>
      <w:marTop w:val="0"/>
      <w:marBottom w:val="0"/>
      <w:divBdr>
        <w:top w:val="none" w:sz="0" w:space="0" w:color="auto"/>
        <w:left w:val="none" w:sz="0" w:space="0" w:color="auto"/>
        <w:bottom w:val="none" w:sz="0" w:space="0" w:color="auto"/>
        <w:right w:val="none" w:sz="0" w:space="0" w:color="auto"/>
      </w:divBdr>
    </w:div>
    <w:div w:id="1922178141">
      <w:bodyDiv w:val="1"/>
      <w:marLeft w:val="0"/>
      <w:marRight w:val="0"/>
      <w:marTop w:val="0"/>
      <w:marBottom w:val="0"/>
      <w:divBdr>
        <w:top w:val="none" w:sz="0" w:space="0" w:color="auto"/>
        <w:left w:val="none" w:sz="0" w:space="0" w:color="auto"/>
        <w:bottom w:val="none" w:sz="0" w:space="0" w:color="auto"/>
        <w:right w:val="none" w:sz="0" w:space="0" w:color="auto"/>
      </w:divBdr>
    </w:div>
    <w:div w:id="193208261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654617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5136949">
      <w:bodyDiv w:val="1"/>
      <w:marLeft w:val="0"/>
      <w:marRight w:val="0"/>
      <w:marTop w:val="0"/>
      <w:marBottom w:val="0"/>
      <w:divBdr>
        <w:top w:val="none" w:sz="0" w:space="0" w:color="auto"/>
        <w:left w:val="none" w:sz="0" w:space="0" w:color="auto"/>
        <w:bottom w:val="none" w:sz="0" w:space="0" w:color="auto"/>
        <w:right w:val="none" w:sz="0" w:space="0" w:color="auto"/>
      </w:divBdr>
    </w:div>
    <w:div w:id="202801761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614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yler\eclipse-workspace\rest-service\target\dependency-check-report.html" TargetMode="External"/><Relationship Id="rId18" Type="http://schemas.openxmlformats.org/officeDocument/2006/relationships/hyperlink" Target="file:///C:\Users\tyler\eclipse-workspace\rest-service\target\dependency-check-report.html" TargetMode="External"/><Relationship Id="rId26" Type="http://schemas.openxmlformats.org/officeDocument/2006/relationships/hyperlink" Target="file:///C:\Users\tyler\eclipse-workspace\rest-service\target\dependency-check-report.html" TargetMode="External"/><Relationship Id="rId3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21"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7"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tyler\eclipse-workspace\rest-service\target\dependency-check-report.html" TargetMode="External"/><Relationship Id="rId2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11" Type="http://schemas.openxmlformats.org/officeDocument/2006/relationships/image" Target="media/image1.png"/><Relationship Id="rId24" Type="http://schemas.openxmlformats.org/officeDocument/2006/relationships/hyperlink" Target="file:///C:\Users\tyler\eclipse-workspace\rest-service\target\dependency-check-report.html" TargetMode="External"/><Relationship Id="rId3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0" Type="http://schemas.openxmlformats.org/officeDocument/2006/relationships/hyperlink" Target="file:///C:\Users\tyler\eclipse-workspace\rest-service\target\dependency-check-report.html" TargetMode="External"/><Relationship Id="rId45" Type="http://schemas.openxmlformats.org/officeDocument/2006/relationships/hyperlink" Target="file:///C:\Users\tyler\eclipse-workspace\rest-service\target\dependency-check-report.html" TargetMode="External"/><Relationship Id="rId53" Type="http://schemas.openxmlformats.org/officeDocument/2006/relationships/footer" Target="foot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1" Type="http://schemas.openxmlformats.org/officeDocument/2006/relationships/hyperlink" Target="file:///C:\Users\tyler\eclipse-workspace\rest-service\target\dependency-check-report.html" TargetMode="External"/><Relationship Id="rId44"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22" Type="http://schemas.openxmlformats.org/officeDocument/2006/relationships/hyperlink" Target="file:///C:\Users\tyler\eclipse-workspace\rest-service\target\dependency-check-report.html" TargetMode="External"/><Relationship Id="rId2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5" Type="http://schemas.openxmlformats.org/officeDocument/2006/relationships/hyperlink" Target="file:///C:\Users\tyler\eclipse-workspace\rest-service\target\dependency-check-report.html" TargetMode="External"/><Relationship Id="rId4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8" Type="http://schemas.openxmlformats.org/officeDocument/2006/relationships/hyperlink" Target="file:///C:\Users\tyler\eclipse-workspace\rest-service\target\dependency-check-report.html" TargetMode="External"/><Relationship Id="rId56"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5"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6"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0" Type="http://schemas.openxmlformats.org/officeDocument/2006/relationships/hyperlink" Target="file:///C:\Users\tyler\eclipse-workspace\rest-service\target\dependency-check-report.html" TargetMode="External"/><Relationship Id="rId4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3"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8" Type="http://schemas.openxmlformats.org/officeDocument/2006/relationships/hyperlink" Target="file:///C:\Users\tyler\eclipse-workspace\rest-service\target\dependency-check-report.html" TargetMode="External"/><Relationship Id="rId3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12</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Tyler Tirado</cp:lastModifiedBy>
  <cp:revision>126</cp:revision>
  <dcterms:created xsi:type="dcterms:W3CDTF">2022-04-20T12:32:00Z</dcterms:created>
  <dcterms:modified xsi:type="dcterms:W3CDTF">2024-01-30T19:29:00Z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