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alibri" w:hAnsi="Calibri"/>
          <w:b/>
          <w:color w:val="000000"/>
          <w:sz w:val="48"/>
        </w:rPr>
        <w:t>Tyler Gibbs</w:t>
      </w:r>
    </w:p>
    <w:p>
      <w:pPr>
        <w:jc w:val="center"/>
      </w:pPr>
      <w:r>
        <w:rPr>
          <w:rFonts w:ascii="Calibri" w:hAnsi="Calibri"/>
          <w:b/>
          <w:sz w:val="28"/>
        </w:rPr>
        <w:t>SOFTWARE ENGINEER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60"/>
        <w:gridCol w:w="3360"/>
        <w:gridCol w:w="3360"/>
      </w:tblGrid>
      <w:tr>
        <w:tc>
          <w:tcPr>
            <w:tcW w:type="dxa" w:w="3360"/>
          </w:tcPr>
          <w:p>
            <w:pPr>
              <w:jc w:val="center"/>
            </w:pPr>
            <w:r>
              <w:rPr>
                <w:rFonts w:ascii="Calibri" w:hAnsi="Calibri"/>
                <w:sz w:val="20"/>
              </w:rPr>
              <w:t>405-320-8212</w:t>
              <w:br/>
              <w:t>tylergibbs048@gmail.com</w:t>
            </w:r>
          </w:p>
        </w:tc>
        <w:tc>
          <w:tcPr>
            <w:tcW w:type="dxa" w:w="3360"/>
          </w:tcPr>
          <w:p>
            <w:pPr>
              <w:jc w:val="center"/>
            </w:pPr>
            <w:r>
              <w:rPr>
                <w:rFonts w:ascii="Calibri" w:hAnsi="Calibri"/>
                <w:sz w:val="20"/>
              </w:rPr>
              <w:t>Blanchard, OK 73010</w:t>
              <w:br/>
              <w:t>American Indian (Choctaw)</w:t>
            </w:r>
          </w:p>
        </w:tc>
        <w:tc>
          <w:tcPr>
            <w:tcW w:type="dxa" w:w="3360"/>
          </w:tcPr>
          <w:p>
            <w:pPr>
              <w:jc w:val="center"/>
            </w:pPr>
            <w:r>
              <w:rPr>
                <w:rFonts w:ascii="Calibri" w:hAnsi="Calibri"/>
                <w:sz w:val="20"/>
              </w:rPr>
              <w:t>linkedin.com/in/tylergibbss</w:t>
              <w:br/>
              <w:t>tylergibbs.dev</w:t>
            </w:r>
          </w:p>
        </w:tc>
      </w:tr>
    </w:tbl>
    <w:p>
      <w:pPr>
        <w:pBdr>
          <w:bottom w:val="single" w:sz="6" w:space="1" w:color="4F81BD"/>
        </w:pBdr>
      </w:pPr>
    </w:p>
    <w:p>
      <w:pPr>
        <w:pBdr>
          <w:bottom w:val="single" w:sz="6" w:space="1" w:color="4F81BD"/>
        </w:pBdr>
      </w:pPr>
      <w:r>
        <w:rPr>
          <w:rFonts w:ascii="Calibri" w:hAnsi="Calibri"/>
          <w:b/>
          <w:color w:val="000000"/>
          <w:sz w:val="28"/>
        </w:rPr>
        <w:t>PROFESSIONAL SUMMARY</w:t>
      </w:r>
    </w:p>
    <w:p>
      <w:pPr>
        <w:jc w:val="center"/>
      </w:pPr>
      <w:r>
        <w:rPr>
          <w:rFonts w:ascii="Calibri" w:hAnsi="Calibri"/>
          <w:sz w:val="22"/>
        </w:rPr>
        <w:t>Highly motivated university student with a concentration in software engineering, currently holding a 3.8 GPA. With more than 4 years of relevant work experience and a history of extracurricular involvement, I'm keen on channeling my problem-solving skills and passion for technology. Renowned for my results-oriented approach and team-centric mentality, I am adept at developing effective software solutions and fostering team success. I like to approach things from first principles, ensuring a deep understanding of the fundamentals to create innovative and efficient solutions.</w:t>
      </w:r>
    </w:p>
    <w:p>
      <w:pPr>
        <w:pBdr>
          <w:bottom w:val="single" w:sz="6" w:space="1" w:color="4F81BD"/>
        </w:pBdr>
      </w:pPr>
      <w:r>
        <w:rPr>
          <w:rFonts w:ascii="Calibri" w:hAnsi="Calibri"/>
          <w:b/>
          <w:color w:val="000000"/>
          <w:sz w:val="28"/>
        </w:rPr>
        <w:t>PROFESSIONAL EXPERIENCE</w:t>
      </w:r>
    </w:p>
    <w:p>
      <w:r>
        <w:rPr>
          <w:rFonts w:ascii="Calibri" w:hAnsi="Calibri"/>
          <w:b/>
          <w:color w:val="000000"/>
          <w:sz w:val="24"/>
        </w:rPr>
        <w:t>DATA ANALYST/SOFTWARE ENGINEER</w:t>
      </w:r>
      <w:r>
        <w:rPr>
          <w:rFonts w:ascii="Calibri" w:hAnsi="Calibri"/>
          <w:i/>
          <w:sz w:val="22"/>
        </w:rPr>
        <w:br/>
        <w:t>Lexis Nexis – Aug 2023 - Present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Performed data analysis using SQL, Python, and Excel.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Created data reports and dashboards with Tableau and Power BI.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Developed productivity-enhancing software tools.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Saved $142,000 through efficient software solutions.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Collaborated to identify key performance indicators.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Conducted statistical analysis and predictive modeling.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Managed data cleaning and validation.</w:t>
      </w:r>
    </w:p>
    <w:p>
      <w:r>
        <w:rPr>
          <w:rFonts w:ascii="Calibri" w:hAnsi="Calibri"/>
          <w:b/>
          <w:color w:val="000000"/>
          <w:sz w:val="24"/>
        </w:rPr>
        <w:t>SOFTWARE ENGINEER FREELANCER</w:t>
      </w:r>
      <w:r>
        <w:rPr>
          <w:rFonts w:ascii="Calibri" w:hAnsi="Calibri"/>
          <w:i/>
          <w:sz w:val="22"/>
        </w:rPr>
        <w:br/>
        <w:t>Relevant Technical Experience – Jul 2022 – Aug 2023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Translated client needs into technical requirements.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Developed and debugged software applications.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Used Java, Python, and C++ for various projects.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Adopted new technologies and frameworks.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Applied Agile methodologies for project management.</w:t>
      </w:r>
    </w:p>
    <w:p>
      <w:pPr>
        <w:pBdr>
          <w:bottom w:val="single" w:sz="6" w:space="1" w:color="4F81BD"/>
        </w:pBdr>
      </w:pPr>
      <w:r>
        <w:rPr>
          <w:rFonts w:ascii="Calibri" w:hAnsi="Calibri"/>
          <w:b/>
          <w:color w:val="000000"/>
          <w:sz w:val="28"/>
        </w:rPr>
        <w:t>EDUCATION</w:t>
      </w:r>
    </w:p>
    <w:p>
      <w:r>
        <w:rPr>
          <w:rFonts w:ascii="Calibri" w:hAnsi="Calibri"/>
          <w:b/>
          <w:color w:val="000000"/>
          <w:sz w:val="24"/>
        </w:rPr>
        <w:t>BACHELOR OF SCIENCE IN COMPUTER SCIENCE CANDIDATE</w:t>
      </w:r>
      <w:r>
        <w:rPr>
          <w:rFonts w:ascii="Calibri" w:hAnsi="Calibri"/>
          <w:sz w:val="22"/>
        </w:rPr>
        <w:br/>
        <w:t>University Of Oklahoma, Norman, OK, US</w:t>
      </w:r>
      <w:r>
        <w:rPr>
          <w:rFonts w:ascii="Calibri" w:hAnsi="Calibri"/>
          <w:i/>
          <w:sz w:val="22"/>
        </w:rPr>
        <w:tab/>
        <w:tab/>
        <w:tab/>
        <w:tab/>
        <w:t>Expected graduation: May 2025</w:t>
      </w:r>
    </w:p>
    <w:p>
      <w:r>
        <w:rPr>
          <w:rFonts w:ascii="Calibri" w:hAnsi="Calibri"/>
          <w:b/>
          <w:sz w:val="22"/>
        </w:rPr>
        <w:t>Relevant Coursework: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Data Structures and Algorithms, Object-Oriented Design, Operating Systems, Data Analytics</w:t>
      </w:r>
    </w:p>
    <w:p>
      <w:r>
        <w:rPr>
          <w:rFonts w:ascii="Calibri" w:hAnsi="Calibri"/>
          <w:b/>
          <w:sz w:val="22"/>
        </w:rPr>
        <w:t>Extracurricular Activities:</w:t>
      </w:r>
    </w:p>
    <w:p>
      <w:pPr>
        <w:pStyle w:val="ListBullet"/>
        <w:ind w:left="360"/>
      </w:pPr>
      <w:r>
        <w:rPr>
          <w:rFonts w:ascii="Calibri" w:hAnsi="Calibri"/>
          <w:sz w:val="22"/>
        </w:rPr>
        <w:t>Member, University of Oklahoma Robotics Team</w:t>
      </w:r>
    </w:p>
    <w:p>
      <w:pPr>
        <w:pBdr>
          <w:bottom w:val="single" w:sz="6" w:space="1" w:color="4F81BD"/>
        </w:pBdr>
      </w:pPr>
      <w:r>
        <w:rPr>
          <w:rFonts w:ascii="Calibri" w:hAnsi="Calibri"/>
          <w:b/>
          <w:color w:val="000000"/>
          <w:sz w:val="28"/>
        </w:rPr>
        <w:t>PROJECTS</w:t>
      </w:r>
    </w:p>
    <w:p>
      <w:r>
        <w:rPr>
          <w:rFonts w:ascii="Calibri" w:hAnsi="Calibri"/>
          <w:b/>
          <w:color w:val="000000"/>
          <w:sz w:val="24"/>
        </w:rPr>
        <w:t>Backwork</w:t>
      </w:r>
      <w:r>
        <w:rPr>
          <w:rFonts w:ascii="Calibri" w:hAnsi="Calibri"/>
          <w:sz w:val="22"/>
        </w:rPr>
        <w:br/>
        <w:t>Automates the medical coding process using AI-powered medical billing code extraction from documents. Features include user authentication, profile management, admin dashboard, responsive web design using Tailwind CSS, and integration with Finetuned LLM for document processing.</w:t>
      </w:r>
    </w:p>
    <w:p>
      <w:r>
        <w:rPr>
          <w:rFonts w:ascii="Calibri" w:hAnsi="Calibri"/>
          <w:b/>
          <w:color w:val="000000"/>
          <w:sz w:val="24"/>
        </w:rPr>
        <w:t>RiskLabs</w:t>
      </w:r>
      <w:r>
        <w:rPr>
          <w:rFonts w:ascii="Calibri" w:hAnsi="Calibri"/>
          <w:sz w:val="22"/>
        </w:rPr>
        <w:br/>
        <w:t>Uses AI agents to analyze stock market trends and provide real-time insights. Features include real-time reports, comprehensive insights, strategic investment recommendations, and tailored analysis.</w:t>
      </w:r>
    </w:p>
    <w:p>
      <w:r>
        <w:rPr>
          <w:rFonts w:ascii="Calibri" w:hAnsi="Calibri"/>
          <w:b/>
          <w:color w:val="000000"/>
          <w:sz w:val="24"/>
        </w:rPr>
        <w:t>Zinbo</w:t>
      </w:r>
      <w:r>
        <w:rPr>
          <w:rFonts w:ascii="Calibri" w:hAnsi="Calibri"/>
          <w:sz w:val="22"/>
        </w:rPr>
        <w:br/>
        <w:t>Uses LLM function calling to clean your email inbox. Features include Gmail integration, terminal interface, Google Cloud Gmail API, and support for multiple AI models.</w:t>
      </w:r>
    </w:p>
    <w:p>
      <w:r>
        <w:rPr>
          <w:rFonts w:ascii="Calibri" w:hAnsi="Calibri"/>
          <w:b/>
          <w:color w:val="000000"/>
          <w:sz w:val="24"/>
        </w:rPr>
        <w:t>Knightsbridge Website</w:t>
      </w:r>
      <w:r>
        <w:rPr>
          <w:rFonts w:ascii="Calibri" w:hAnsi="Calibri"/>
          <w:sz w:val="22"/>
        </w:rPr>
        <w:br/>
        <w:t>My software engineering firm website. Features include Next.js, Supabase, TailwindCSS, and various UI libraries.</w:t>
      </w:r>
    </w:p>
    <w:p>
      <w:r>
        <w:rPr>
          <w:rFonts w:ascii="Calibri" w:hAnsi="Calibri"/>
          <w:b/>
          <w:color w:val="000000"/>
          <w:sz w:val="24"/>
        </w:rPr>
        <w:t>AI-Powered Web Scraper</w:t>
      </w:r>
      <w:r>
        <w:rPr>
          <w:rFonts w:ascii="Calibri" w:hAnsi="Calibri"/>
          <w:sz w:val="22"/>
        </w:rPr>
        <w:br/>
        <w:t>An AI-powered web scraper that allows you to describe what you want on the page, and it scrapes it for you in a well-formatted JSON.</w:t>
      </w:r>
    </w:p>
    <w:p>
      <w:pPr>
        <w:pBdr>
          <w:bottom w:val="single" w:sz="6" w:space="1" w:color="4F81BD"/>
        </w:pBdr>
      </w:pPr>
      <w:r>
        <w:rPr>
          <w:rFonts w:ascii="Calibri" w:hAnsi="Calibri"/>
          <w:b/>
          <w:color w:val="000000"/>
          <w:sz w:val="28"/>
        </w:rPr>
        <w:t>TECHNICAL SKILLS</w:t>
      </w:r>
    </w:p>
    <w:p>
      <w:r>
        <w:rPr>
          <w:rFonts w:ascii="Calibri" w:hAnsi="Calibri"/>
          <w:b/>
          <w:sz w:val="22"/>
        </w:rPr>
        <w:t xml:space="preserve">Programming Languages: </w:t>
      </w:r>
      <w:r>
        <w:rPr>
          <w:rFonts w:ascii="Calibri" w:hAnsi="Calibri"/>
          <w:sz w:val="22"/>
        </w:rPr>
        <w:t>Python, C++, Java</w:t>
      </w:r>
    </w:p>
    <w:p>
      <w:r>
        <w:rPr>
          <w:rFonts w:ascii="Calibri" w:hAnsi="Calibri"/>
          <w:b/>
          <w:sz w:val="22"/>
        </w:rPr>
        <w:t xml:space="preserve">Web Technologies: </w:t>
      </w:r>
      <w:r>
        <w:rPr>
          <w:rFonts w:ascii="Calibri" w:hAnsi="Calibri"/>
          <w:sz w:val="22"/>
        </w:rPr>
        <w:t>Django, Flask, HTML/CSS, JavaScript</w:t>
      </w:r>
    </w:p>
    <w:p>
      <w:r>
        <w:rPr>
          <w:rFonts w:ascii="Calibri" w:hAnsi="Calibri"/>
          <w:b/>
          <w:sz w:val="22"/>
        </w:rPr>
        <w:t xml:space="preserve">Data Analysis: </w:t>
      </w:r>
      <w:r>
        <w:rPr>
          <w:rFonts w:ascii="Calibri" w:hAnsi="Calibri"/>
          <w:sz w:val="22"/>
        </w:rPr>
        <w:t>SQL, Pandas, NumPy, Data Visualization</w:t>
      </w:r>
    </w:p>
    <w:p>
      <w:r>
        <w:rPr>
          <w:rFonts w:ascii="Calibri" w:hAnsi="Calibri"/>
          <w:b/>
          <w:sz w:val="22"/>
        </w:rPr>
        <w:t xml:space="preserve">Tools &amp; Methodologies: </w:t>
      </w:r>
      <w:r>
        <w:rPr>
          <w:rFonts w:ascii="Calibri" w:hAnsi="Calibri"/>
          <w:sz w:val="22"/>
        </w:rPr>
        <w:t>Git, Agile, CI/CD, Unit Testing</w:t>
      </w:r>
    </w:p>
    <w:p>
      <w:r>
        <w:rPr>
          <w:rFonts w:ascii="Calibri" w:hAnsi="Calibri"/>
          <w:b/>
          <w:sz w:val="22"/>
        </w:rPr>
        <w:t xml:space="preserve">Concepts: </w:t>
      </w:r>
      <w:r>
        <w:rPr>
          <w:rFonts w:ascii="Calibri" w:hAnsi="Calibri"/>
          <w:sz w:val="22"/>
        </w:rPr>
        <w:t>Object-Oriented Design, Data Structures, Algorithms, Problem Solving</w:t>
      </w:r>
    </w:p>
    <w:p>
      <w:pPr>
        <w:pBdr>
          <w:bottom w:val="single" w:sz="6" w:space="1" w:color="4F81BD"/>
        </w:pBdr>
      </w:pPr>
      <w:r>
        <w:rPr>
          <w:rFonts w:ascii="Calibri" w:hAnsi="Calibri"/>
          <w:b/>
          <w:color w:val="000000"/>
          <w:sz w:val="28"/>
        </w:rPr>
        <w:t>VOLUNTEER EXPERIENCE</w:t>
      </w:r>
    </w:p>
    <w:p>
      <w:r>
        <w:rPr>
          <w:rFonts w:ascii="Calibri" w:hAnsi="Calibri"/>
          <w:b/>
          <w:color w:val="000000"/>
          <w:sz w:val="24"/>
        </w:rPr>
        <w:t>CODING BOOTCAMP VOLUNTEER</w:t>
      </w:r>
      <w:r>
        <w:rPr>
          <w:rFonts w:ascii="Calibri" w:hAnsi="Calibri"/>
          <w:i/>
          <w:sz w:val="22"/>
        </w:rPr>
        <w:br/>
        <w:t>University Of Oklahoma – Norman, OKLAHOMA</w:t>
      </w:r>
      <w:r>
        <w:rPr>
          <w:rFonts w:ascii="Calibri" w:hAnsi="Calibri"/>
          <w:sz w:val="22"/>
        </w:rPr>
        <w:br/>
        <w:t>Assisted in teaching coding basics to local school students, developing their interest in software engineering and space technologies.</w:t>
      </w:r>
    </w:p>
    <w:p>
      <w:r>
        <w:rPr>
          <w:rFonts w:ascii="Calibri" w:hAnsi="Calibri"/>
          <w:b/>
          <w:color w:val="000000"/>
          <w:sz w:val="24"/>
        </w:rPr>
        <w:t>TUTOR</w:t>
      </w:r>
      <w:r>
        <w:rPr>
          <w:rFonts w:ascii="Calibri" w:hAnsi="Calibri"/>
          <w:i/>
          <w:sz w:val="22"/>
        </w:rPr>
        <w:br/>
        <w:t>University Of Oklahoma – Norman, OKLAHOMA</w:t>
      </w:r>
      <w:r>
        <w:rPr>
          <w:rFonts w:ascii="Calibri" w:hAnsi="Calibri"/>
          <w:sz w:val="22"/>
        </w:rPr>
        <w:br/>
        <w:t>Volunteered to tutor students in Computer Science, emphasizing programming, algorithms, and data structures.</w:t>
      </w:r>
    </w:p>
    <w:p>
      <w:pPr>
        <w:pBdr>
          <w:bottom w:val="single" w:sz="6" w:space="1" w:color="4F81BD"/>
        </w:pBdr>
      </w:pPr>
      <w:r>
        <w:rPr>
          <w:rFonts w:ascii="Calibri" w:hAnsi="Calibri"/>
          <w:b/>
          <w:color w:val="000000"/>
          <w:sz w:val="28"/>
        </w:rPr>
        <w:t>CERTIFICATIONS</w:t>
      </w:r>
    </w:p>
    <w:p>
      <w:r>
        <w:rPr>
          <w:rFonts w:ascii="Calibri" w:hAnsi="Calibri"/>
          <w:b/>
          <w:sz w:val="22"/>
        </w:rPr>
        <w:t>Machine Learning</w:t>
      </w:r>
      <w:r>
        <w:rPr>
          <w:rFonts w:ascii="Calibri" w:hAnsi="Calibri"/>
          <w:i/>
          <w:sz w:val="20"/>
        </w:rPr>
        <w:br/>
        <w:t>Stanford University School of Engineering • Issued Jun 2024 • Credential ID NVQB57DCUVZ9</w:t>
      </w:r>
      <w:r>
        <w:br/>
      </w:r>
    </w:p>
    <w:p>
      <w:r>
        <w:rPr>
          <w:rFonts w:ascii="Calibri" w:hAnsi="Calibri"/>
          <w:b/>
          <w:sz w:val="22"/>
        </w:rPr>
        <w:t>Robotics: Aerial Robotics</w:t>
      </w:r>
      <w:r>
        <w:rPr>
          <w:rFonts w:ascii="Calibri" w:hAnsi="Calibri"/>
          <w:i/>
          <w:sz w:val="20"/>
        </w:rPr>
        <w:br/>
        <w:t>University of Pennsylvania • Issued Jun 2024 • Credential ID TZAB8NFLTH5V</w:t>
      </w:r>
      <w:r>
        <w:br/>
      </w:r>
    </w:p>
    <w:p>
      <w:r>
        <w:rPr>
          <w:rFonts w:ascii="Calibri" w:hAnsi="Calibri"/>
          <w:b/>
          <w:sz w:val="22"/>
        </w:rPr>
        <w:t>Self-Driving Cars</w:t>
      </w:r>
      <w:r>
        <w:rPr>
          <w:rFonts w:ascii="Calibri" w:hAnsi="Calibri"/>
          <w:i/>
          <w:sz w:val="20"/>
        </w:rPr>
        <w:br/>
        <w:t>University of Toronto • Issued Jun 2024 • Credential ID 26XLUZUSNHEW</w:t>
      </w:r>
      <w:r>
        <w:br/>
      </w:r>
    </w:p>
    <w:p>
      <w:pPr>
        <w:jc w:val="center"/>
      </w:pPr>
      <w:r>
        <w:rPr>
          <w:rFonts w:ascii="Calibri" w:hAnsi="Calibri"/>
          <w:i/>
          <w:color w:val="808080"/>
          <w:sz w:val="20"/>
        </w:rPr>
        <w:t>This resume was created using Python. View the source code here: https://github.com/Tylerbryy/Resume_builder</w:t>
      </w:r>
    </w:p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