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E514F" w14:textId="43020042" w:rsidR="005B6CC9" w:rsidRPr="00AB36A4" w:rsidRDefault="005B6CC9" w:rsidP="005B6CC9">
      <w:pPr>
        <w:jc w:val="center"/>
        <w:rPr>
          <w:rFonts w:ascii="Times New Roman" w:hAnsi="Times New Roman" w:cs="Times New Roman"/>
          <w:b/>
          <w:bCs/>
          <w:sz w:val="36"/>
          <w:szCs w:val="36"/>
        </w:rPr>
      </w:pPr>
      <w:r w:rsidRPr="00AB36A4">
        <w:rPr>
          <w:rFonts w:ascii="Times New Roman" w:hAnsi="Times New Roman" w:cs="Times New Roman"/>
          <w:b/>
          <w:bCs/>
          <w:noProof/>
          <w:sz w:val="36"/>
          <w:szCs w:val="36"/>
        </w:rPr>
        <mc:AlternateContent>
          <mc:Choice Requires="wps">
            <w:drawing>
              <wp:anchor distT="0" distB="0" distL="114300" distR="114300" simplePos="0" relativeHeight="251660288" behindDoc="0" locked="0" layoutInCell="1" allowOverlap="1" wp14:anchorId="70D5983A" wp14:editId="7D2B9DAE">
                <wp:simplePos x="0" y="0"/>
                <wp:positionH relativeFrom="column">
                  <wp:posOffset>-9525</wp:posOffset>
                </wp:positionH>
                <wp:positionV relativeFrom="paragraph">
                  <wp:posOffset>352425</wp:posOffset>
                </wp:positionV>
                <wp:extent cx="5953125" cy="0"/>
                <wp:effectExtent l="0" t="0" r="0" b="0"/>
                <wp:wrapNone/>
                <wp:docPr id="295374575" name="Straight Connector 2"/>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C8561F1"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5pt,27.75pt" to="468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" strokecolor="#156082 [3204]" strokeweight="1.5pt">
                <v:stroke joinstyle="miter"/>
              </v:line>
            </w:pict>
          </mc:Fallback>
        </mc:AlternateContent>
      </w:r>
      <w:r w:rsidRPr="00AB36A4">
        <w:rPr>
          <w:rFonts w:ascii="Times New Roman" w:hAnsi="Times New Roman" w:cs="Times New Roman"/>
          <w:b/>
          <w:bCs/>
          <w:sz w:val="36"/>
          <w:szCs w:val="36"/>
        </w:rPr>
        <w:t>Tyler S. Givens</w:t>
      </w:r>
    </w:p>
    <w:p w14:paraId="6A0BC137" w14:textId="78BBFFBD" w:rsidR="005B6CC9" w:rsidRPr="00AB36A4" w:rsidRDefault="005B6CC9" w:rsidP="005B6CC9">
      <w:pPr>
        <w:jc w:val="center"/>
        <w:rPr>
          <w:rFonts w:ascii="Times New Roman" w:hAnsi="Times New Roman" w:cs="Times New Roman"/>
          <w:b/>
          <w:bCs/>
          <w:sz w:val="16"/>
          <w:szCs w:val="16"/>
        </w:rPr>
      </w:pPr>
      <w:r w:rsidRPr="00AB36A4">
        <w:rPr>
          <w:rFonts w:ascii="Times New Roman" w:hAnsi="Times New Roman" w:cs="Times New Roman"/>
          <w:b/>
          <w:bCs/>
          <w:sz w:val="16"/>
          <w:szCs w:val="16"/>
        </w:rPr>
        <w:t>Tampa, FL | (615) 440-8784 | tylersgivens@gmail.com | https://www.linkedin.com/in/tylergivens/</w:t>
      </w:r>
    </w:p>
    <w:p w14:paraId="7C58F05D" w14:textId="53C26B66" w:rsidR="005B6CC9" w:rsidRPr="00AB36A4" w:rsidRDefault="005B6CC9" w:rsidP="005B6CC9">
      <w:pPr>
        <w:spacing w:after="0" w:line="240" w:lineRule="auto"/>
        <w:jc w:val="center"/>
        <w:rPr>
          <w:rFonts w:ascii="Times New Roman" w:hAnsi="Times New Roman" w:cs="Times New Roman"/>
          <w:b/>
          <w:bCs/>
        </w:rPr>
      </w:pPr>
      <w:r w:rsidRPr="00AB36A4">
        <w:rPr>
          <w:rFonts w:ascii="Times New Roman" w:hAnsi="Times New Roman" w:cs="Times New Roman"/>
          <w:b/>
          <w:bCs/>
        </w:rPr>
        <w:t>Senior Data Analyst</w:t>
      </w:r>
    </w:p>
    <w:p w14:paraId="55C5E7B6" w14:textId="44777C16" w:rsidR="005B6CC9" w:rsidRPr="00C16B46" w:rsidRDefault="005B6CC9" w:rsidP="005B6CC9">
      <w:pPr>
        <w:spacing w:after="0" w:line="240" w:lineRule="auto"/>
        <w:rPr>
          <w:rFonts w:ascii="Times New Roman" w:hAnsi="Times New Roman" w:cs="Times New Roman"/>
          <w:sz w:val="20"/>
          <w:szCs w:val="20"/>
        </w:rPr>
      </w:pPr>
      <w:r w:rsidRPr="00C16B46">
        <w:rPr>
          <w:rFonts w:ascii="Times New Roman" w:hAnsi="Times New Roman" w:cs="Times New Roman"/>
          <w:b/>
          <w:bCs/>
          <w:sz w:val="20"/>
          <w:szCs w:val="20"/>
        </w:rPr>
        <w:t>Innovative:</w:t>
      </w:r>
      <w:r w:rsidRPr="00C16B46">
        <w:rPr>
          <w:rFonts w:ascii="Times New Roman" w:hAnsi="Times New Roman" w:cs="Times New Roman"/>
          <w:sz w:val="20"/>
          <w:szCs w:val="20"/>
        </w:rPr>
        <w:t xml:space="preserve"> Created and implemented numerous performance-enhancing programs and led strategic process improvements across all organizational levels</w:t>
      </w:r>
      <w:r w:rsidR="003E404D">
        <w:rPr>
          <w:rFonts w:ascii="Times New Roman" w:hAnsi="Times New Roman" w:cs="Times New Roman"/>
          <w:sz w:val="20"/>
          <w:szCs w:val="20"/>
        </w:rPr>
        <w:t xml:space="preserve">, </w:t>
      </w:r>
      <w:r w:rsidR="001D6BDD">
        <w:rPr>
          <w:rFonts w:ascii="Times New Roman" w:hAnsi="Times New Roman" w:cs="Times New Roman"/>
          <w:sz w:val="20"/>
          <w:szCs w:val="20"/>
        </w:rPr>
        <w:t>increasing operational efficiency and data-driven decision-making.</w:t>
      </w:r>
    </w:p>
    <w:p w14:paraId="245708DC" w14:textId="04393DC3" w:rsidR="005B6CC9" w:rsidRPr="00C16B46" w:rsidRDefault="005B6CC9" w:rsidP="005B6CC9">
      <w:pPr>
        <w:spacing w:after="0" w:line="240" w:lineRule="auto"/>
        <w:rPr>
          <w:rFonts w:ascii="Times New Roman" w:hAnsi="Times New Roman" w:cs="Times New Roman"/>
          <w:sz w:val="20"/>
          <w:szCs w:val="20"/>
        </w:rPr>
      </w:pPr>
      <w:r w:rsidRPr="00C16B46">
        <w:rPr>
          <w:rFonts w:ascii="Times New Roman" w:hAnsi="Times New Roman" w:cs="Times New Roman"/>
          <w:b/>
          <w:bCs/>
          <w:sz w:val="20"/>
          <w:szCs w:val="20"/>
        </w:rPr>
        <w:t>Analytical:</w:t>
      </w:r>
      <w:r w:rsidRPr="00C16B46">
        <w:rPr>
          <w:rFonts w:ascii="Times New Roman" w:hAnsi="Times New Roman" w:cs="Times New Roman"/>
          <w:sz w:val="20"/>
          <w:szCs w:val="20"/>
        </w:rPr>
        <w:t xml:space="preserve"> Conducted </w:t>
      </w:r>
      <w:r w:rsidR="001D6BDD">
        <w:rPr>
          <w:rFonts w:ascii="Times New Roman" w:hAnsi="Times New Roman" w:cs="Times New Roman"/>
          <w:sz w:val="20"/>
          <w:szCs w:val="20"/>
        </w:rPr>
        <w:t xml:space="preserve">deep-dive </w:t>
      </w:r>
      <w:r w:rsidRPr="00C16B46">
        <w:rPr>
          <w:rFonts w:ascii="Times New Roman" w:hAnsi="Times New Roman" w:cs="Times New Roman"/>
          <w:sz w:val="20"/>
          <w:szCs w:val="20"/>
        </w:rPr>
        <w:t xml:space="preserve">research and analysis on cyber and IT topics, leveraging advanced research </w:t>
      </w:r>
      <w:r w:rsidR="00933BBC">
        <w:rPr>
          <w:rFonts w:ascii="Times New Roman" w:hAnsi="Times New Roman" w:cs="Times New Roman"/>
          <w:sz w:val="20"/>
          <w:szCs w:val="20"/>
        </w:rPr>
        <w:t>methodologies</w:t>
      </w:r>
      <w:r w:rsidRPr="00C16B46">
        <w:rPr>
          <w:rFonts w:ascii="Times New Roman" w:hAnsi="Times New Roman" w:cs="Times New Roman"/>
          <w:sz w:val="20"/>
          <w:szCs w:val="20"/>
        </w:rPr>
        <w:t xml:space="preserve"> and enhancing </w:t>
      </w:r>
      <w:r w:rsidR="00933BBC">
        <w:rPr>
          <w:rFonts w:ascii="Times New Roman" w:hAnsi="Times New Roman" w:cs="Times New Roman"/>
          <w:sz w:val="20"/>
          <w:szCs w:val="20"/>
        </w:rPr>
        <w:t xml:space="preserve">multi-source </w:t>
      </w:r>
      <w:r w:rsidRPr="00C16B46">
        <w:rPr>
          <w:rFonts w:ascii="Times New Roman" w:hAnsi="Times New Roman" w:cs="Times New Roman"/>
          <w:sz w:val="20"/>
          <w:szCs w:val="20"/>
        </w:rPr>
        <w:t>database functionality</w:t>
      </w:r>
      <w:r w:rsidR="00933BBC">
        <w:rPr>
          <w:rFonts w:ascii="Times New Roman" w:hAnsi="Times New Roman" w:cs="Times New Roman"/>
          <w:sz w:val="20"/>
          <w:szCs w:val="20"/>
        </w:rPr>
        <w:t xml:space="preserve"> for improved insights</w:t>
      </w:r>
      <w:r w:rsidRPr="00C16B46">
        <w:rPr>
          <w:rFonts w:ascii="Times New Roman" w:hAnsi="Times New Roman" w:cs="Times New Roman"/>
          <w:sz w:val="20"/>
          <w:szCs w:val="20"/>
        </w:rPr>
        <w:t>.</w:t>
      </w:r>
    </w:p>
    <w:p w14:paraId="43353E92" w14:textId="4F88B3CE" w:rsidR="005B6CC9" w:rsidRPr="00C16B46" w:rsidRDefault="005B6CC9" w:rsidP="005B6CC9">
      <w:pPr>
        <w:spacing w:after="0" w:line="240" w:lineRule="auto"/>
        <w:rPr>
          <w:rFonts w:ascii="Times New Roman" w:hAnsi="Times New Roman" w:cs="Times New Roman"/>
          <w:sz w:val="20"/>
          <w:szCs w:val="20"/>
        </w:rPr>
      </w:pPr>
      <w:r w:rsidRPr="00C16B46">
        <w:rPr>
          <w:rFonts w:ascii="Times New Roman" w:hAnsi="Times New Roman" w:cs="Times New Roman"/>
          <w:b/>
          <w:bCs/>
          <w:sz w:val="20"/>
          <w:szCs w:val="20"/>
        </w:rPr>
        <w:t>Empowering:</w:t>
      </w:r>
      <w:r w:rsidRPr="00C16B46">
        <w:rPr>
          <w:rFonts w:ascii="Times New Roman" w:hAnsi="Times New Roman" w:cs="Times New Roman"/>
          <w:sz w:val="20"/>
          <w:szCs w:val="20"/>
        </w:rPr>
        <w:t xml:space="preserve"> Fostered professional growth through continuous learning</w:t>
      </w:r>
      <w:r w:rsidR="00EA3370">
        <w:rPr>
          <w:rFonts w:ascii="Times New Roman" w:hAnsi="Times New Roman" w:cs="Times New Roman"/>
          <w:sz w:val="20"/>
          <w:szCs w:val="20"/>
        </w:rPr>
        <w:t xml:space="preserve">, proactive </w:t>
      </w:r>
      <w:r w:rsidRPr="00C16B46">
        <w:rPr>
          <w:rFonts w:ascii="Times New Roman" w:hAnsi="Times New Roman" w:cs="Times New Roman"/>
          <w:sz w:val="20"/>
          <w:szCs w:val="20"/>
        </w:rPr>
        <w:t>mentorship,</w:t>
      </w:r>
      <w:r w:rsidR="00EA3370">
        <w:rPr>
          <w:rFonts w:ascii="Times New Roman" w:hAnsi="Times New Roman" w:cs="Times New Roman"/>
          <w:sz w:val="20"/>
          <w:szCs w:val="20"/>
        </w:rPr>
        <w:t xml:space="preserve"> and skill development,</w:t>
      </w:r>
      <w:r w:rsidRPr="00C16B46">
        <w:rPr>
          <w:rFonts w:ascii="Times New Roman" w:hAnsi="Times New Roman" w:cs="Times New Roman"/>
          <w:sz w:val="20"/>
          <w:szCs w:val="20"/>
        </w:rPr>
        <w:t xml:space="preserve"> driving </w:t>
      </w:r>
      <w:r w:rsidR="00EA3370">
        <w:rPr>
          <w:rFonts w:ascii="Times New Roman" w:hAnsi="Times New Roman" w:cs="Times New Roman"/>
          <w:sz w:val="20"/>
          <w:szCs w:val="20"/>
        </w:rPr>
        <w:t xml:space="preserve">cross-functional </w:t>
      </w:r>
      <w:r w:rsidRPr="00C16B46">
        <w:rPr>
          <w:rFonts w:ascii="Times New Roman" w:hAnsi="Times New Roman" w:cs="Times New Roman"/>
          <w:sz w:val="20"/>
          <w:szCs w:val="20"/>
        </w:rPr>
        <w:t xml:space="preserve">collaboration and </w:t>
      </w:r>
      <w:r w:rsidR="008D3E60">
        <w:rPr>
          <w:rFonts w:ascii="Times New Roman" w:hAnsi="Times New Roman" w:cs="Times New Roman"/>
          <w:sz w:val="20"/>
          <w:szCs w:val="20"/>
        </w:rPr>
        <w:t>building a culture of knowledge sharing across teams.</w:t>
      </w:r>
    </w:p>
    <w:p w14:paraId="480A02FC" w14:textId="77777777" w:rsidR="005B6CC9" w:rsidRPr="00AB36A4" w:rsidRDefault="005B6CC9" w:rsidP="005B6CC9">
      <w:pPr>
        <w:spacing w:after="0" w:line="240" w:lineRule="auto"/>
        <w:rPr>
          <w:rFonts w:ascii="Times New Roman" w:hAnsi="Times New Roman" w:cs="Times New Roman"/>
          <w:sz w:val="22"/>
          <w:szCs w:val="22"/>
        </w:rPr>
      </w:pPr>
    </w:p>
    <w:p w14:paraId="340614B5" w14:textId="6C5CC8FE" w:rsidR="005B6CC9" w:rsidRPr="00AB36A4" w:rsidRDefault="005B6CC9" w:rsidP="005B6CC9">
      <w:pPr>
        <w:spacing w:after="0" w:line="240" w:lineRule="auto"/>
        <w:jc w:val="center"/>
        <w:rPr>
          <w:rFonts w:ascii="Times New Roman" w:hAnsi="Times New Roman" w:cs="Times New Roman"/>
          <w:b/>
          <w:bCs/>
        </w:rPr>
      </w:pPr>
      <w:r w:rsidRPr="00AB36A4">
        <w:rPr>
          <w:rFonts w:ascii="Times New Roman" w:hAnsi="Times New Roman" w:cs="Times New Roman"/>
          <w:b/>
          <w:bCs/>
        </w:rPr>
        <w:t>Skills</w:t>
      </w:r>
    </w:p>
    <w:p w14:paraId="19E2DAFA" w14:textId="1B298C39" w:rsidR="005B6CC9" w:rsidRPr="00C16B46" w:rsidRDefault="005B6CC9" w:rsidP="005B6CC9">
      <w:pPr>
        <w:spacing w:after="0" w:line="240" w:lineRule="auto"/>
        <w:rPr>
          <w:rFonts w:ascii="Times New Roman" w:hAnsi="Times New Roman" w:cs="Times New Roman"/>
          <w:sz w:val="20"/>
          <w:szCs w:val="20"/>
        </w:rPr>
      </w:pPr>
      <w:r w:rsidRPr="00C16B46">
        <w:rPr>
          <w:rFonts w:ascii="Times New Roman" w:hAnsi="Times New Roman" w:cs="Times New Roman"/>
          <w:b/>
          <w:bCs/>
          <w:sz w:val="20"/>
          <w:szCs w:val="20"/>
        </w:rPr>
        <w:t xml:space="preserve">Data Analysis: </w:t>
      </w:r>
      <w:r w:rsidRPr="00C16B46">
        <w:rPr>
          <w:rFonts w:ascii="Times New Roman" w:hAnsi="Times New Roman" w:cs="Times New Roman"/>
          <w:sz w:val="20"/>
          <w:szCs w:val="20"/>
        </w:rPr>
        <w:t>SQL, Data Modeling, Joins, ETL</w:t>
      </w:r>
      <w:r w:rsidR="00A0284C">
        <w:rPr>
          <w:rFonts w:ascii="Times New Roman" w:hAnsi="Times New Roman" w:cs="Times New Roman"/>
          <w:sz w:val="20"/>
          <w:szCs w:val="20"/>
        </w:rPr>
        <w:t xml:space="preserve"> processes</w:t>
      </w:r>
      <w:r w:rsidRPr="00C16B46">
        <w:rPr>
          <w:rFonts w:ascii="Times New Roman" w:hAnsi="Times New Roman" w:cs="Times New Roman"/>
          <w:sz w:val="20"/>
          <w:szCs w:val="20"/>
        </w:rPr>
        <w:t>, Python, Pandas, Tableau, Power BI, GitHub</w:t>
      </w:r>
    </w:p>
    <w:p w14:paraId="70981E26" w14:textId="2C60C304" w:rsidR="005B6CC9" w:rsidRPr="00C16B46" w:rsidRDefault="005B6CC9" w:rsidP="005B6CC9">
      <w:pPr>
        <w:spacing w:after="0" w:line="240" w:lineRule="auto"/>
        <w:rPr>
          <w:rFonts w:ascii="Times New Roman" w:hAnsi="Times New Roman" w:cs="Times New Roman"/>
          <w:sz w:val="20"/>
          <w:szCs w:val="20"/>
        </w:rPr>
      </w:pPr>
      <w:r w:rsidRPr="00C16B46">
        <w:rPr>
          <w:rFonts w:ascii="Times New Roman" w:hAnsi="Times New Roman" w:cs="Times New Roman"/>
          <w:b/>
          <w:bCs/>
          <w:sz w:val="20"/>
          <w:szCs w:val="20"/>
        </w:rPr>
        <w:t xml:space="preserve">Social Media: </w:t>
      </w:r>
      <w:r w:rsidRPr="00C16B46">
        <w:rPr>
          <w:rFonts w:ascii="Times New Roman" w:hAnsi="Times New Roman" w:cs="Times New Roman"/>
          <w:sz w:val="20"/>
          <w:szCs w:val="20"/>
        </w:rPr>
        <w:t>API,</w:t>
      </w:r>
      <w:r w:rsidR="00E02C48">
        <w:rPr>
          <w:rFonts w:ascii="Times New Roman" w:hAnsi="Times New Roman" w:cs="Times New Roman"/>
          <w:sz w:val="20"/>
          <w:szCs w:val="20"/>
        </w:rPr>
        <w:t xml:space="preserve"> JSON Data Structures,</w:t>
      </w:r>
      <w:r w:rsidRPr="00C16B46">
        <w:rPr>
          <w:rFonts w:ascii="Times New Roman" w:hAnsi="Times New Roman" w:cs="Times New Roman"/>
          <w:sz w:val="20"/>
          <w:szCs w:val="20"/>
        </w:rPr>
        <w:t xml:space="preserve"> Facebook/Messenger, Twitter/X, Instagram/Threads, Reddit, Snapchat</w:t>
      </w:r>
    </w:p>
    <w:p w14:paraId="5E0D28F6" w14:textId="2968C05E" w:rsidR="005B6CC9" w:rsidRPr="00C16B46" w:rsidRDefault="005B6CC9" w:rsidP="005B6CC9">
      <w:pPr>
        <w:spacing w:after="0" w:line="240" w:lineRule="auto"/>
        <w:rPr>
          <w:rFonts w:ascii="Times New Roman" w:hAnsi="Times New Roman" w:cs="Times New Roman"/>
          <w:sz w:val="20"/>
          <w:szCs w:val="20"/>
        </w:rPr>
      </w:pPr>
      <w:r w:rsidRPr="00C16B46">
        <w:rPr>
          <w:rFonts w:ascii="Times New Roman" w:hAnsi="Times New Roman" w:cs="Times New Roman"/>
          <w:b/>
          <w:bCs/>
          <w:sz w:val="20"/>
          <w:szCs w:val="20"/>
        </w:rPr>
        <w:t xml:space="preserve">OSINT: </w:t>
      </w:r>
      <w:r w:rsidR="00D55C34">
        <w:rPr>
          <w:rFonts w:ascii="Times New Roman" w:hAnsi="Times New Roman" w:cs="Times New Roman"/>
          <w:sz w:val="20"/>
          <w:szCs w:val="20"/>
        </w:rPr>
        <w:t xml:space="preserve">Data Collection, </w:t>
      </w:r>
      <w:r w:rsidRPr="00C16B46">
        <w:rPr>
          <w:rFonts w:ascii="Times New Roman" w:hAnsi="Times New Roman" w:cs="Times New Roman"/>
          <w:sz w:val="20"/>
          <w:szCs w:val="20"/>
        </w:rPr>
        <w:t>Public and Private Data Sources, Maltego, Shodan, I2 Analyst’s Notebook</w:t>
      </w:r>
      <w:r w:rsidR="00AB36A4" w:rsidRPr="00C16B46">
        <w:rPr>
          <w:rFonts w:ascii="Times New Roman" w:hAnsi="Times New Roman" w:cs="Times New Roman"/>
          <w:sz w:val="20"/>
          <w:szCs w:val="20"/>
        </w:rPr>
        <w:t>, Darknet</w:t>
      </w:r>
    </w:p>
    <w:p w14:paraId="2E15764F" w14:textId="12D40791" w:rsidR="005B6CC9" w:rsidRPr="00C16B46" w:rsidRDefault="005B6CC9" w:rsidP="005B6CC9">
      <w:pPr>
        <w:spacing w:after="0" w:line="240" w:lineRule="auto"/>
        <w:rPr>
          <w:rFonts w:ascii="Times New Roman" w:hAnsi="Times New Roman" w:cs="Times New Roman"/>
          <w:sz w:val="20"/>
          <w:szCs w:val="20"/>
        </w:rPr>
      </w:pPr>
      <w:r w:rsidRPr="00C16B46">
        <w:rPr>
          <w:rFonts w:ascii="Times New Roman" w:hAnsi="Times New Roman" w:cs="Times New Roman"/>
          <w:b/>
          <w:bCs/>
          <w:sz w:val="20"/>
          <w:szCs w:val="20"/>
        </w:rPr>
        <w:t>Team Leadership:</w:t>
      </w:r>
      <w:r w:rsidR="002D7FF1" w:rsidRPr="00C16B46">
        <w:rPr>
          <w:rFonts w:ascii="Times New Roman" w:hAnsi="Times New Roman" w:cs="Times New Roman"/>
          <w:b/>
          <w:bCs/>
          <w:sz w:val="20"/>
          <w:szCs w:val="20"/>
        </w:rPr>
        <w:t xml:space="preserve"> </w:t>
      </w:r>
      <w:r w:rsidR="002D7FF1" w:rsidRPr="00C16B46">
        <w:rPr>
          <w:rFonts w:ascii="Times New Roman" w:hAnsi="Times New Roman" w:cs="Times New Roman"/>
          <w:sz w:val="20"/>
          <w:szCs w:val="20"/>
        </w:rPr>
        <w:t xml:space="preserve">USAF Training, </w:t>
      </w:r>
      <w:r w:rsidR="0005552E">
        <w:rPr>
          <w:rFonts w:ascii="Times New Roman" w:hAnsi="Times New Roman" w:cs="Times New Roman"/>
          <w:sz w:val="20"/>
          <w:szCs w:val="20"/>
        </w:rPr>
        <w:t xml:space="preserve">Real-World </w:t>
      </w:r>
      <w:r w:rsidR="002D7FF1" w:rsidRPr="00C16B46">
        <w:rPr>
          <w:rFonts w:ascii="Times New Roman" w:hAnsi="Times New Roman" w:cs="Times New Roman"/>
          <w:sz w:val="20"/>
          <w:szCs w:val="20"/>
        </w:rPr>
        <w:t>Leadership Development Experience</w:t>
      </w:r>
      <w:r w:rsidR="008C3618">
        <w:rPr>
          <w:rFonts w:ascii="Times New Roman" w:hAnsi="Times New Roman" w:cs="Times New Roman"/>
          <w:sz w:val="20"/>
          <w:szCs w:val="20"/>
        </w:rPr>
        <w:t>, Results-Driven</w:t>
      </w:r>
    </w:p>
    <w:p w14:paraId="13575FCA" w14:textId="7E0376C3" w:rsidR="005B6CC9" w:rsidRDefault="005B6CC9" w:rsidP="005B6CC9">
      <w:pPr>
        <w:spacing w:after="0" w:line="240" w:lineRule="auto"/>
        <w:rPr>
          <w:rFonts w:ascii="Times New Roman" w:hAnsi="Times New Roman" w:cs="Times New Roman"/>
          <w:sz w:val="20"/>
          <w:szCs w:val="20"/>
        </w:rPr>
      </w:pPr>
      <w:r w:rsidRPr="00C16B46">
        <w:rPr>
          <w:rFonts w:ascii="Times New Roman" w:hAnsi="Times New Roman" w:cs="Times New Roman"/>
          <w:b/>
          <w:bCs/>
          <w:sz w:val="20"/>
          <w:szCs w:val="20"/>
        </w:rPr>
        <w:t xml:space="preserve">Project Management: </w:t>
      </w:r>
      <w:r w:rsidRPr="00C16B46">
        <w:rPr>
          <w:rFonts w:ascii="Times New Roman" w:hAnsi="Times New Roman" w:cs="Times New Roman"/>
          <w:sz w:val="20"/>
          <w:szCs w:val="20"/>
        </w:rPr>
        <w:t>JIRA, Kantata, Confluence, Trello, Sprint Planning, Backlog Grooming</w:t>
      </w:r>
      <w:r w:rsidR="008C3618">
        <w:rPr>
          <w:rFonts w:ascii="Times New Roman" w:hAnsi="Times New Roman" w:cs="Times New Roman"/>
          <w:sz w:val="20"/>
          <w:szCs w:val="20"/>
        </w:rPr>
        <w:t>, Agile, Scrum</w:t>
      </w:r>
    </w:p>
    <w:p w14:paraId="39B0ED1D" w14:textId="6707EDE2" w:rsidR="00B57049" w:rsidRDefault="00EF2C8E" w:rsidP="005B6CC9">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KPI/OKR Tracking: </w:t>
      </w:r>
      <w:r w:rsidR="00B57049" w:rsidRPr="00B57049">
        <w:rPr>
          <w:rFonts w:ascii="Times New Roman" w:hAnsi="Times New Roman" w:cs="Times New Roman"/>
          <w:sz w:val="20"/>
          <w:szCs w:val="20"/>
        </w:rPr>
        <w:t>Development and maintenance of key performance indicator dashboards, OKR alignment</w:t>
      </w:r>
    </w:p>
    <w:p w14:paraId="7A1E0A0F" w14:textId="391A1C00" w:rsidR="005B6CC9" w:rsidRPr="00C16B46" w:rsidRDefault="005B6CC9" w:rsidP="005B6CC9">
      <w:pPr>
        <w:spacing w:after="0" w:line="240" w:lineRule="auto"/>
        <w:rPr>
          <w:rFonts w:ascii="Times New Roman" w:hAnsi="Times New Roman" w:cs="Times New Roman"/>
          <w:sz w:val="20"/>
          <w:szCs w:val="20"/>
        </w:rPr>
      </w:pPr>
      <w:r w:rsidRPr="00C16B46">
        <w:rPr>
          <w:rFonts w:ascii="Times New Roman" w:hAnsi="Times New Roman" w:cs="Times New Roman"/>
          <w:b/>
          <w:bCs/>
          <w:sz w:val="20"/>
          <w:szCs w:val="20"/>
        </w:rPr>
        <w:t xml:space="preserve">Research: </w:t>
      </w:r>
      <w:r w:rsidRPr="00C16B46">
        <w:rPr>
          <w:rFonts w:ascii="Times New Roman" w:hAnsi="Times New Roman" w:cs="Times New Roman"/>
          <w:sz w:val="20"/>
          <w:szCs w:val="20"/>
        </w:rPr>
        <w:t>Primary/Secondary Research, Trend Forecasting, Executive Briefs</w:t>
      </w:r>
      <w:r w:rsidR="00CA05D6">
        <w:rPr>
          <w:rFonts w:ascii="Times New Roman" w:hAnsi="Times New Roman" w:cs="Times New Roman"/>
          <w:sz w:val="20"/>
          <w:szCs w:val="20"/>
        </w:rPr>
        <w:t>, Competitor Analysis, Str</w:t>
      </w:r>
      <w:r w:rsidR="006B37E0">
        <w:rPr>
          <w:rFonts w:ascii="Times New Roman" w:hAnsi="Times New Roman" w:cs="Times New Roman"/>
          <w:sz w:val="20"/>
          <w:szCs w:val="20"/>
        </w:rPr>
        <w:t>a</w:t>
      </w:r>
      <w:r w:rsidR="00CA05D6">
        <w:rPr>
          <w:rFonts w:ascii="Times New Roman" w:hAnsi="Times New Roman" w:cs="Times New Roman"/>
          <w:sz w:val="20"/>
          <w:szCs w:val="20"/>
        </w:rPr>
        <w:t>tegic View</w:t>
      </w:r>
    </w:p>
    <w:p w14:paraId="07AFC802" w14:textId="3D1D4403" w:rsidR="005B6CC9" w:rsidRPr="00C16B46" w:rsidRDefault="005B6CC9" w:rsidP="005B6CC9">
      <w:pPr>
        <w:spacing w:after="0" w:line="240" w:lineRule="auto"/>
        <w:rPr>
          <w:rFonts w:ascii="Times New Roman" w:hAnsi="Times New Roman" w:cs="Times New Roman"/>
          <w:sz w:val="20"/>
          <w:szCs w:val="20"/>
        </w:rPr>
      </w:pPr>
      <w:r w:rsidRPr="00C16B46">
        <w:rPr>
          <w:rFonts w:ascii="Times New Roman" w:hAnsi="Times New Roman" w:cs="Times New Roman"/>
          <w:b/>
          <w:bCs/>
          <w:sz w:val="20"/>
          <w:szCs w:val="20"/>
        </w:rPr>
        <w:t xml:space="preserve">Innovation: </w:t>
      </w:r>
      <w:r w:rsidRPr="00C16B46">
        <w:rPr>
          <w:rFonts w:ascii="Times New Roman" w:hAnsi="Times New Roman" w:cs="Times New Roman"/>
          <w:sz w:val="20"/>
          <w:szCs w:val="20"/>
        </w:rPr>
        <w:t>USAF Vice Chief’s Challenge, Cross-Functional Teams, Analytics Integration</w:t>
      </w:r>
      <w:r w:rsidR="00CA05D6">
        <w:rPr>
          <w:rFonts w:ascii="Times New Roman" w:hAnsi="Times New Roman" w:cs="Times New Roman"/>
          <w:sz w:val="20"/>
          <w:szCs w:val="20"/>
        </w:rPr>
        <w:t xml:space="preserve"> into Enterprise </w:t>
      </w:r>
      <w:r w:rsidR="00D57241">
        <w:rPr>
          <w:rFonts w:ascii="Times New Roman" w:hAnsi="Times New Roman" w:cs="Times New Roman"/>
          <w:sz w:val="20"/>
          <w:szCs w:val="20"/>
        </w:rPr>
        <w:t>P</w:t>
      </w:r>
      <w:r w:rsidR="00CA05D6">
        <w:rPr>
          <w:rFonts w:ascii="Times New Roman" w:hAnsi="Times New Roman" w:cs="Times New Roman"/>
          <w:sz w:val="20"/>
          <w:szCs w:val="20"/>
        </w:rPr>
        <w:t>rocesses</w:t>
      </w:r>
    </w:p>
    <w:p w14:paraId="1CF913CB" w14:textId="4E855653" w:rsidR="005B6CC9" w:rsidRDefault="005B6CC9" w:rsidP="005B6CC9">
      <w:pPr>
        <w:spacing w:after="0" w:line="240" w:lineRule="auto"/>
        <w:rPr>
          <w:rFonts w:ascii="Times New Roman" w:hAnsi="Times New Roman" w:cs="Times New Roman"/>
          <w:sz w:val="20"/>
          <w:szCs w:val="20"/>
        </w:rPr>
      </w:pPr>
      <w:r w:rsidRPr="00C16B46">
        <w:rPr>
          <w:rFonts w:ascii="Times New Roman" w:hAnsi="Times New Roman" w:cs="Times New Roman"/>
          <w:b/>
          <w:bCs/>
          <w:sz w:val="20"/>
          <w:szCs w:val="20"/>
        </w:rPr>
        <w:t xml:space="preserve">AWS: </w:t>
      </w:r>
      <w:r w:rsidRPr="00C16B46">
        <w:rPr>
          <w:rFonts w:ascii="Times New Roman" w:hAnsi="Times New Roman" w:cs="Times New Roman"/>
          <w:sz w:val="20"/>
          <w:szCs w:val="20"/>
        </w:rPr>
        <w:t xml:space="preserve">Lambda, EC2, Athena, ECS, IAM, </w:t>
      </w:r>
      <w:r w:rsidR="002D7FF1" w:rsidRPr="00C16B46">
        <w:rPr>
          <w:rFonts w:ascii="Times New Roman" w:hAnsi="Times New Roman" w:cs="Times New Roman"/>
          <w:sz w:val="20"/>
          <w:szCs w:val="20"/>
        </w:rPr>
        <w:t>Firehose, Fargate, Kinesis,</w:t>
      </w:r>
      <w:r w:rsidR="008A4E5D">
        <w:rPr>
          <w:rFonts w:ascii="Times New Roman" w:hAnsi="Times New Roman" w:cs="Times New Roman"/>
          <w:sz w:val="20"/>
          <w:szCs w:val="20"/>
        </w:rPr>
        <w:t xml:space="preserve"> Glue, VPC, </w:t>
      </w:r>
      <w:r w:rsidR="005901BF">
        <w:rPr>
          <w:rFonts w:ascii="Times New Roman" w:hAnsi="Times New Roman" w:cs="Times New Roman"/>
          <w:sz w:val="20"/>
          <w:szCs w:val="20"/>
        </w:rPr>
        <w:t>CloudWatch,</w:t>
      </w:r>
      <w:r w:rsidR="002D7FF1" w:rsidRPr="00C16B46">
        <w:rPr>
          <w:rFonts w:ascii="Times New Roman" w:hAnsi="Times New Roman" w:cs="Times New Roman"/>
          <w:sz w:val="20"/>
          <w:szCs w:val="20"/>
        </w:rPr>
        <w:t xml:space="preserve"> </w:t>
      </w:r>
      <w:r w:rsidR="00556E8F">
        <w:rPr>
          <w:rFonts w:ascii="Times New Roman" w:hAnsi="Times New Roman" w:cs="Times New Roman"/>
          <w:sz w:val="20"/>
          <w:szCs w:val="20"/>
        </w:rPr>
        <w:t>Scalable and Secure</w:t>
      </w:r>
    </w:p>
    <w:p w14:paraId="60BA51B2" w14:textId="01AFA271" w:rsidR="003E6C42" w:rsidRDefault="003E6C42" w:rsidP="005B6CC9">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Cloud Storage/Databases: </w:t>
      </w:r>
      <w:r w:rsidR="00704F7B">
        <w:rPr>
          <w:rFonts w:ascii="Times New Roman" w:hAnsi="Times New Roman" w:cs="Times New Roman"/>
          <w:sz w:val="20"/>
          <w:szCs w:val="20"/>
        </w:rPr>
        <w:t>Redshift, RDS, DynamoDB, S3</w:t>
      </w:r>
      <w:r w:rsidR="00014DE0">
        <w:rPr>
          <w:rFonts w:ascii="Times New Roman" w:hAnsi="Times New Roman" w:cs="Times New Roman"/>
          <w:sz w:val="20"/>
          <w:szCs w:val="20"/>
        </w:rPr>
        <w:t xml:space="preserve"> data lakes</w:t>
      </w:r>
      <w:r w:rsidR="00704F7B">
        <w:rPr>
          <w:rFonts w:ascii="Times New Roman" w:hAnsi="Times New Roman" w:cs="Times New Roman"/>
          <w:sz w:val="20"/>
          <w:szCs w:val="20"/>
        </w:rPr>
        <w:t xml:space="preserve">, </w:t>
      </w:r>
      <w:r w:rsidR="005901BF">
        <w:rPr>
          <w:rFonts w:ascii="Times New Roman" w:hAnsi="Times New Roman" w:cs="Times New Roman"/>
          <w:sz w:val="20"/>
          <w:szCs w:val="20"/>
        </w:rPr>
        <w:t>SQL</w:t>
      </w:r>
      <w:r w:rsidR="00014DE0">
        <w:rPr>
          <w:rFonts w:ascii="Times New Roman" w:hAnsi="Times New Roman" w:cs="Times New Roman"/>
          <w:sz w:val="20"/>
          <w:szCs w:val="20"/>
        </w:rPr>
        <w:t xml:space="preserve"> and no-SQL</w:t>
      </w:r>
      <w:r w:rsidR="00E36D16">
        <w:rPr>
          <w:rFonts w:ascii="Times New Roman" w:hAnsi="Times New Roman" w:cs="Times New Roman"/>
          <w:sz w:val="20"/>
          <w:szCs w:val="20"/>
        </w:rPr>
        <w:t>, relational design</w:t>
      </w:r>
    </w:p>
    <w:p w14:paraId="0419B8B1" w14:textId="33C5E26B" w:rsidR="001B30D0" w:rsidRDefault="001B30D0" w:rsidP="005B6CC9">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Data Storytelling: </w:t>
      </w:r>
      <w:r>
        <w:rPr>
          <w:rFonts w:ascii="Times New Roman" w:hAnsi="Times New Roman" w:cs="Times New Roman"/>
          <w:sz w:val="20"/>
          <w:szCs w:val="20"/>
        </w:rPr>
        <w:t>Translating Complex Data into Executive Insights</w:t>
      </w:r>
      <w:r w:rsidR="00E36D16">
        <w:rPr>
          <w:rFonts w:ascii="Times New Roman" w:hAnsi="Times New Roman" w:cs="Times New Roman"/>
          <w:sz w:val="20"/>
          <w:szCs w:val="20"/>
        </w:rPr>
        <w:t xml:space="preserve"> with detailed reports and metrics dashboards</w:t>
      </w:r>
    </w:p>
    <w:p w14:paraId="37B63A90" w14:textId="115F524A" w:rsidR="00226DA4" w:rsidRDefault="00226DA4" w:rsidP="005B6CC9">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Machine Learning: </w:t>
      </w:r>
      <w:r w:rsidR="00CE2CF9" w:rsidRPr="00CE2CF9">
        <w:rPr>
          <w:rFonts w:ascii="Times New Roman" w:hAnsi="Times New Roman" w:cs="Times New Roman"/>
          <w:sz w:val="20"/>
          <w:szCs w:val="20"/>
        </w:rPr>
        <w:t>Predictive modeling, clustering, feature engineering, model evaluation, and data analysis.</w:t>
      </w:r>
    </w:p>
    <w:p w14:paraId="00A6A359" w14:textId="79885BD8" w:rsidR="002D7FF1" w:rsidRDefault="009F414F" w:rsidP="005B6CC9">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Statistical Analysis: </w:t>
      </w:r>
      <w:r w:rsidR="00C9293F" w:rsidRPr="00C9293F">
        <w:rPr>
          <w:rFonts w:ascii="Times New Roman" w:hAnsi="Times New Roman" w:cs="Times New Roman"/>
          <w:sz w:val="20"/>
          <w:szCs w:val="20"/>
        </w:rPr>
        <w:t>Hypothesis testing, linear and logistic regression, A/B testing, statistical significance</w:t>
      </w:r>
    </w:p>
    <w:p w14:paraId="337529FD" w14:textId="77777777" w:rsidR="00C9293F" w:rsidRPr="00AB36A4" w:rsidRDefault="00C9293F" w:rsidP="005B6CC9">
      <w:pPr>
        <w:spacing w:after="0" w:line="240" w:lineRule="auto"/>
        <w:rPr>
          <w:rFonts w:ascii="Times New Roman" w:hAnsi="Times New Roman" w:cs="Times New Roman"/>
          <w:sz w:val="22"/>
          <w:szCs w:val="22"/>
        </w:rPr>
      </w:pPr>
    </w:p>
    <w:p w14:paraId="0574A658" w14:textId="2515EE84" w:rsidR="002D7FF1" w:rsidRPr="00AB36A4" w:rsidRDefault="002D7FF1" w:rsidP="002D7FF1">
      <w:pPr>
        <w:spacing w:after="0" w:line="240" w:lineRule="auto"/>
        <w:jc w:val="center"/>
        <w:rPr>
          <w:rFonts w:ascii="Times New Roman" w:hAnsi="Times New Roman" w:cs="Times New Roman"/>
          <w:b/>
          <w:bCs/>
        </w:rPr>
      </w:pPr>
      <w:r w:rsidRPr="00AB36A4">
        <w:rPr>
          <w:rFonts w:ascii="Times New Roman" w:hAnsi="Times New Roman" w:cs="Times New Roman"/>
          <w:b/>
          <w:bCs/>
        </w:rPr>
        <w:t>Work Experience</w:t>
      </w:r>
    </w:p>
    <w:p w14:paraId="2AAF2866" w14:textId="5E7DA625" w:rsidR="002D7FF1" w:rsidRPr="00C16B46" w:rsidRDefault="002D7FF1" w:rsidP="002D7FF1">
      <w:pPr>
        <w:spacing w:after="0" w:line="240" w:lineRule="auto"/>
        <w:rPr>
          <w:rFonts w:ascii="Times New Roman" w:hAnsi="Times New Roman" w:cs="Times New Roman"/>
          <w:b/>
          <w:bCs/>
          <w:sz w:val="20"/>
          <w:szCs w:val="20"/>
        </w:rPr>
      </w:pPr>
      <w:r w:rsidRPr="00C16B46">
        <w:rPr>
          <w:rFonts w:ascii="Times New Roman" w:hAnsi="Times New Roman" w:cs="Times New Roman"/>
          <w:b/>
          <w:bCs/>
          <w:sz w:val="20"/>
          <w:szCs w:val="20"/>
        </w:rPr>
        <w:t>Senior Data Analyst / Project Manager</w:t>
      </w:r>
      <w:r w:rsidR="00AB36A4" w:rsidRPr="00C16B46">
        <w:rPr>
          <w:rFonts w:ascii="Times New Roman" w:hAnsi="Times New Roman" w:cs="Times New Roman"/>
          <w:b/>
          <w:bCs/>
          <w:sz w:val="20"/>
          <w:szCs w:val="20"/>
        </w:rPr>
        <w:tab/>
      </w:r>
      <w:r w:rsidR="00AB36A4" w:rsidRPr="00C16B46">
        <w:rPr>
          <w:rFonts w:ascii="Times New Roman" w:hAnsi="Times New Roman" w:cs="Times New Roman"/>
          <w:b/>
          <w:bCs/>
          <w:sz w:val="20"/>
          <w:szCs w:val="20"/>
        </w:rPr>
        <w:tab/>
      </w:r>
      <w:r w:rsidR="00AB36A4" w:rsidRPr="00C16B46">
        <w:rPr>
          <w:rFonts w:ascii="Times New Roman" w:hAnsi="Times New Roman" w:cs="Times New Roman"/>
          <w:b/>
          <w:bCs/>
          <w:sz w:val="20"/>
          <w:szCs w:val="20"/>
        </w:rPr>
        <w:tab/>
      </w:r>
      <w:r w:rsidR="00AB36A4" w:rsidRPr="00C16B46">
        <w:rPr>
          <w:rFonts w:ascii="Times New Roman" w:hAnsi="Times New Roman" w:cs="Times New Roman"/>
          <w:b/>
          <w:bCs/>
          <w:sz w:val="20"/>
          <w:szCs w:val="20"/>
        </w:rPr>
        <w:tab/>
      </w:r>
      <w:r w:rsidR="00AB36A4" w:rsidRPr="00C16B46">
        <w:rPr>
          <w:rFonts w:ascii="Times New Roman" w:hAnsi="Times New Roman" w:cs="Times New Roman"/>
          <w:b/>
          <w:bCs/>
          <w:sz w:val="20"/>
          <w:szCs w:val="20"/>
        </w:rPr>
        <w:tab/>
      </w:r>
      <w:r w:rsidR="00C16B46">
        <w:rPr>
          <w:rFonts w:ascii="Times New Roman" w:hAnsi="Times New Roman" w:cs="Times New Roman"/>
          <w:b/>
          <w:bCs/>
          <w:sz w:val="20"/>
          <w:szCs w:val="20"/>
        </w:rPr>
        <w:tab/>
      </w:r>
      <w:r w:rsidR="00AB36A4" w:rsidRPr="00C16B46">
        <w:rPr>
          <w:rFonts w:ascii="Times New Roman" w:hAnsi="Times New Roman" w:cs="Times New Roman"/>
          <w:sz w:val="20"/>
          <w:szCs w:val="20"/>
        </w:rPr>
        <w:t>Dec 2023 – Current</w:t>
      </w:r>
    </w:p>
    <w:p w14:paraId="47840EF9" w14:textId="0137A6F7" w:rsidR="00AB36A4" w:rsidRPr="00C16B46" w:rsidRDefault="00AB36A4" w:rsidP="002D7FF1">
      <w:pPr>
        <w:spacing w:after="0" w:line="240" w:lineRule="auto"/>
        <w:rPr>
          <w:rFonts w:ascii="Times New Roman" w:hAnsi="Times New Roman" w:cs="Times New Roman"/>
          <w:sz w:val="20"/>
          <w:szCs w:val="20"/>
        </w:rPr>
      </w:pPr>
      <w:r w:rsidRPr="00C16B46">
        <w:rPr>
          <w:rFonts w:ascii="Times New Roman" w:hAnsi="Times New Roman" w:cs="Times New Roman"/>
          <w:sz w:val="20"/>
          <w:szCs w:val="20"/>
        </w:rPr>
        <w:t>Metova</w:t>
      </w:r>
      <w:r w:rsidRPr="00C16B46">
        <w:rPr>
          <w:rFonts w:ascii="Times New Roman" w:hAnsi="Times New Roman" w:cs="Times New Roman"/>
          <w:sz w:val="20"/>
          <w:szCs w:val="20"/>
        </w:rPr>
        <w:tab/>
      </w:r>
      <w:r w:rsidRPr="00C16B46">
        <w:rPr>
          <w:rFonts w:ascii="Times New Roman" w:hAnsi="Times New Roman" w:cs="Times New Roman"/>
          <w:sz w:val="20"/>
          <w:szCs w:val="20"/>
        </w:rPr>
        <w:tab/>
      </w:r>
      <w:r w:rsidRPr="00C16B46">
        <w:rPr>
          <w:rFonts w:ascii="Times New Roman" w:hAnsi="Times New Roman" w:cs="Times New Roman"/>
          <w:sz w:val="20"/>
          <w:szCs w:val="20"/>
        </w:rPr>
        <w:tab/>
      </w:r>
      <w:r w:rsidRPr="00C16B46">
        <w:rPr>
          <w:rFonts w:ascii="Times New Roman" w:hAnsi="Times New Roman" w:cs="Times New Roman"/>
          <w:sz w:val="20"/>
          <w:szCs w:val="20"/>
        </w:rPr>
        <w:tab/>
      </w:r>
      <w:r w:rsidRPr="00C16B46">
        <w:rPr>
          <w:rFonts w:ascii="Times New Roman" w:hAnsi="Times New Roman" w:cs="Times New Roman"/>
          <w:sz w:val="20"/>
          <w:szCs w:val="20"/>
        </w:rPr>
        <w:tab/>
      </w:r>
      <w:r w:rsidRPr="00C16B46">
        <w:rPr>
          <w:rFonts w:ascii="Times New Roman" w:hAnsi="Times New Roman" w:cs="Times New Roman"/>
          <w:sz w:val="20"/>
          <w:szCs w:val="20"/>
        </w:rPr>
        <w:tab/>
      </w:r>
      <w:r w:rsidRPr="00C16B46">
        <w:rPr>
          <w:rFonts w:ascii="Times New Roman" w:hAnsi="Times New Roman" w:cs="Times New Roman"/>
          <w:sz w:val="20"/>
          <w:szCs w:val="20"/>
        </w:rPr>
        <w:tab/>
      </w:r>
      <w:r w:rsidRPr="00C16B46">
        <w:rPr>
          <w:rFonts w:ascii="Times New Roman" w:hAnsi="Times New Roman" w:cs="Times New Roman"/>
          <w:sz w:val="20"/>
          <w:szCs w:val="20"/>
        </w:rPr>
        <w:tab/>
      </w:r>
      <w:r w:rsidRPr="00C16B46">
        <w:rPr>
          <w:rFonts w:ascii="Times New Roman" w:hAnsi="Times New Roman" w:cs="Times New Roman"/>
          <w:sz w:val="20"/>
          <w:szCs w:val="20"/>
        </w:rPr>
        <w:tab/>
      </w:r>
    </w:p>
    <w:p w14:paraId="492A73A1" w14:textId="78F252B4" w:rsidR="003E5288" w:rsidRDefault="003E5288" w:rsidP="003E5288">
      <w:pPr>
        <w:pStyle w:val="BulletedList-Indent"/>
        <w:numPr>
          <w:ilvl w:val="0"/>
          <w:numId w:val="0"/>
        </w:numPr>
        <w:spacing w:after="0"/>
        <w:ind w:left="360"/>
        <w:jc w:val="left"/>
        <w:rPr>
          <w:rFonts w:ascii="Times New Roman" w:hAnsi="Times New Roman"/>
          <w:sz w:val="20"/>
          <w:szCs w:val="20"/>
        </w:rPr>
      </w:pPr>
      <w:r w:rsidRPr="003E5288">
        <w:rPr>
          <w:rFonts w:ascii="Times New Roman" w:hAnsi="Times New Roman"/>
          <w:sz w:val="20"/>
          <w:szCs w:val="20"/>
        </w:rPr>
        <w:t>Led and executed multiple custom IT initiatives, including mobile/web app development, big data architecture, and enterprise-level data analysis. Designed and deployed a custom database platform with real-time data stream integration for automated analytics. Oversaw and optimized Kantata and JIRA environments.</w:t>
      </w:r>
    </w:p>
    <w:p w14:paraId="56155A66" w14:textId="77777777" w:rsidR="00D40721" w:rsidRDefault="00D40721" w:rsidP="00AB36A4">
      <w:pPr>
        <w:pStyle w:val="BulletedList-Indent"/>
        <w:numPr>
          <w:ilvl w:val="0"/>
          <w:numId w:val="3"/>
        </w:numPr>
        <w:spacing w:after="0"/>
        <w:ind w:left="720" w:hanging="450"/>
        <w:jc w:val="left"/>
        <w:rPr>
          <w:rFonts w:ascii="Times New Roman" w:hAnsi="Times New Roman"/>
          <w:sz w:val="20"/>
          <w:szCs w:val="20"/>
        </w:rPr>
      </w:pPr>
      <w:r w:rsidRPr="00D40721">
        <w:rPr>
          <w:rFonts w:ascii="Times New Roman" w:hAnsi="Times New Roman"/>
          <w:b/>
          <w:bCs/>
          <w:sz w:val="20"/>
          <w:szCs w:val="20"/>
        </w:rPr>
        <w:t>Built advanced social media monitoring infrastructure</w:t>
      </w:r>
      <w:r w:rsidRPr="00D40721">
        <w:rPr>
          <w:rFonts w:ascii="Times New Roman" w:hAnsi="Times New Roman"/>
          <w:sz w:val="20"/>
          <w:szCs w:val="20"/>
        </w:rPr>
        <w:t xml:space="preserve"> using a full suite of AWS tools (Lambda, Athena, S3, etc.), enabling ingestion and comparative analysis of billions of records daily; delivered actionable daily, weekly, and monthly insights to executive and analyst teams.</w:t>
      </w:r>
    </w:p>
    <w:p w14:paraId="1A6E47F5" w14:textId="6144A0B5" w:rsidR="00E55141" w:rsidRDefault="00D40721" w:rsidP="0049476D">
      <w:pPr>
        <w:pStyle w:val="BulletedList-Indent"/>
        <w:numPr>
          <w:ilvl w:val="0"/>
          <w:numId w:val="3"/>
        </w:numPr>
        <w:spacing w:after="0"/>
        <w:ind w:left="720" w:right="90" w:hanging="450"/>
        <w:jc w:val="left"/>
        <w:rPr>
          <w:rFonts w:ascii="Times New Roman" w:hAnsi="Times New Roman"/>
          <w:sz w:val="20"/>
          <w:szCs w:val="20"/>
        </w:rPr>
      </w:pPr>
      <w:r w:rsidRPr="00D40721">
        <w:rPr>
          <w:rFonts w:ascii="Times New Roman" w:hAnsi="Times New Roman"/>
          <w:b/>
          <w:bCs/>
          <w:sz w:val="20"/>
          <w:szCs w:val="20"/>
        </w:rPr>
        <w:t>Directed eight Proof-of-Concept (PoC) projects</w:t>
      </w:r>
      <w:r w:rsidRPr="00D40721">
        <w:rPr>
          <w:rFonts w:ascii="Times New Roman" w:hAnsi="Times New Roman"/>
          <w:sz w:val="20"/>
          <w:szCs w:val="20"/>
        </w:rPr>
        <w:t xml:space="preserve"> focused on data storage, structuring, and management across diverse fields</w:t>
      </w:r>
      <w:r w:rsidR="0013217B">
        <w:rPr>
          <w:rFonts w:ascii="Times New Roman" w:hAnsi="Times New Roman"/>
          <w:sz w:val="20"/>
          <w:szCs w:val="20"/>
        </w:rPr>
        <w:t>/</w:t>
      </w:r>
      <w:r w:rsidRPr="00D40721">
        <w:rPr>
          <w:rFonts w:ascii="Times New Roman" w:hAnsi="Times New Roman"/>
          <w:sz w:val="20"/>
          <w:szCs w:val="20"/>
        </w:rPr>
        <w:t>sources; enforced data normalization and compliance with security and formatting protocols.</w:t>
      </w:r>
    </w:p>
    <w:p w14:paraId="73C0678A" w14:textId="1990D7F8" w:rsidR="00D40721" w:rsidRDefault="00D40721" w:rsidP="00AB36A4">
      <w:pPr>
        <w:pStyle w:val="BulletedList-Indent"/>
        <w:numPr>
          <w:ilvl w:val="0"/>
          <w:numId w:val="3"/>
        </w:numPr>
        <w:spacing w:after="0"/>
        <w:ind w:left="720" w:hanging="450"/>
        <w:jc w:val="left"/>
        <w:rPr>
          <w:rFonts w:ascii="Times New Roman" w:hAnsi="Times New Roman"/>
          <w:sz w:val="20"/>
          <w:szCs w:val="20"/>
        </w:rPr>
      </w:pPr>
      <w:r w:rsidRPr="00D40721">
        <w:rPr>
          <w:rFonts w:ascii="Times New Roman" w:hAnsi="Times New Roman"/>
          <w:b/>
          <w:bCs/>
          <w:sz w:val="20"/>
          <w:szCs w:val="20"/>
        </w:rPr>
        <w:t>Developed and maintained a project tracking system</w:t>
      </w:r>
      <w:r w:rsidRPr="00D40721">
        <w:rPr>
          <w:rFonts w:ascii="Times New Roman" w:hAnsi="Times New Roman"/>
          <w:sz w:val="20"/>
          <w:szCs w:val="20"/>
        </w:rPr>
        <w:t xml:space="preserve"> covering 100+ initiatives, enabling real-time KPI monitoring, budget adherence, and improved resource allocation for cross-functional teams.</w:t>
      </w:r>
    </w:p>
    <w:p w14:paraId="06B310CC" w14:textId="77777777" w:rsidR="00D40721" w:rsidRDefault="00D40721" w:rsidP="00D40721">
      <w:pPr>
        <w:pStyle w:val="BulletedList-Indent"/>
        <w:numPr>
          <w:ilvl w:val="0"/>
          <w:numId w:val="0"/>
        </w:numPr>
        <w:spacing w:after="0"/>
        <w:ind w:left="720"/>
        <w:jc w:val="left"/>
        <w:rPr>
          <w:rFonts w:ascii="Times New Roman" w:hAnsi="Times New Roman"/>
          <w:sz w:val="20"/>
          <w:szCs w:val="20"/>
        </w:rPr>
      </w:pPr>
    </w:p>
    <w:p w14:paraId="2E66E259" w14:textId="5E7F3049" w:rsidR="00AB36A4" w:rsidRPr="004A7DDF" w:rsidRDefault="00AB36A4" w:rsidP="00AB36A4">
      <w:pPr>
        <w:spacing w:after="0" w:line="240" w:lineRule="auto"/>
        <w:rPr>
          <w:rFonts w:ascii="Times New Roman" w:hAnsi="Times New Roman" w:cs="Times New Roman"/>
          <w:sz w:val="20"/>
          <w:szCs w:val="20"/>
        </w:rPr>
      </w:pPr>
      <w:r w:rsidRPr="004A7DDF">
        <w:rPr>
          <w:rFonts w:ascii="Times New Roman" w:hAnsi="Times New Roman" w:cs="Times New Roman"/>
          <w:b/>
          <w:bCs/>
          <w:sz w:val="20"/>
          <w:szCs w:val="20"/>
        </w:rPr>
        <w:t>Operations and International Law Section Manager</w:t>
      </w:r>
      <w:r w:rsidRPr="004A7DDF">
        <w:rPr>
          <w:rFonts w:ascii="Times New Roman" w:hAnsi="Times New Roman" w:cs="Times New Roman"/>
          <w:b/>
          <w:bCs/>
          <w:sz w:val="20"/>
          <w:szCs w:val="20"/>
        </w:rPr>
        <w:tab/>
      </w:r>
      <w:r w:rsidRPr="004A7DDF">
        <w:rPr>
          <w:rFonts w:ascii="Times New Roman" w:hAnsi="Times New Roman" w:cs="Times New Roman"/>
          <w:sz w:val="20"/>
          <w:szCs w:val="20"/>
        </w:rPr>
        <w:tab/>
      </w:r>
      <w:r w:rsidRPr="004A7DDF">
        <w:rPr>
          <w:rFonts w:ascii="Times New Roman" w:hAnsi="Times New Roman" w:cs="Times New Roman"/>
          <w:sz w:val="20"/>
          <w:szCs w:val="20"/>
        </w:rPr>
        <w:tab/>
      </w:r>
      <w:r w:rsidRPr="004A7DDF">
        <w:rPr>
          <w:rFonts w:ascii="Times New Roman" w:hAnsi="Times New Roman" w:cs="Times New Roman"/>
          <w:sz w:val="20"/>
          <w:szCs w:val="20"/>
        </w:rPr>
        <w:tab/>
        <w:t>May 2019 – Dec 2023</w:t>
      </w:r>
    </w:p>
    <w:p w14:paraId="3C5F1D28" w14:textId="53DCF3BB" w:rsidR="00AB36A4" w:rsidRPr="004A7DDF" w:rsidRDefault="00AB36A4" w:rsidP="00AB36A4">
      <w:pPr>
        <w:spacing w:after="0" w:line="240" w:lineRule="auto"/>
        <w:rPr>
          <w:rFonts w:ascii="Times New Roman" w:hAnsi="Times New Roman" w:cs="Times New Roman"/>
          <w:sz w:val="20"/>
          <w:szCs w:val="20"/>
        </w:rPr>
      </w:pPr>
      <w:r w:rsidRPr="004A7DDF">
        <w:rPr>
          <w:rFonts w:ascii="Times New Roman" w:hAnsi="Times New Roman" w:cs="Times New Roman"/>
          <w:sz w:val="20"/>
          <w:szCs w:val="20"/>
        </w:rPr>
        <w:t>U.S. Air Force</w:t>
      </w:r>
    </w:p>
    <w:p w14:paraId="0AE502B1" w14:textId="6B85DCE8" w:rsidR="00AB36A4" w:rsidRPr="00172F81" w:rsidRDefault="00172F81" w:rsidP="00172F81">
      <w:pPr>
        <w:spacing w:after="0" w:line="240" w:lineRule="auto"/>
        <w:ind w:left="360"/>
        <w:rPr>
          <w:rFonts w:ascii="Times New Roman" w:hAnsi="Times New Roman" w:cs="Times New Roman"/>
          <w:sz w:val="20"/>
          <w:szCs w:val="20"/>
        </w:rPr>
      </w:pPr>
      <w:r w:rsidRPr="00172F81">
        <w:rPr>
          <w:rFonts w:ascii="Times New Roman" w:hAnsi="Times New Roman" w:cs="Times New Roman"/>
          <w:sz w:val="20"/>
          <w:szCs w:val="20"/>
        </w:rPr>
        <w:t>Established and led the Operations &amp; International Law Section from the ground up, defining roles, building team capabilities, and aligning legal operations with dynamic warfighter requirements. Delivered expert legal training and guidance to commanders, legal advisors, and warfighters, including personnel at U.S. Special Operations Command (SOCOM) and U.S. Central Command (CENTCOM).</w:t>
      </w:r>
    </w:p>
    <w:p w14:paraId="040D3742" w14:textId="77777777" w:rsidR="008E5CBF" w:rsidRDefault="008E5CBF" w:rsidP="00AB36A4">
      <w:pPr>
        <w:pStyle w:val="ListParagraph"/>
        <w:numPr>
          <w:ilvl w:val="0"/>
          <w:numId w:val="2"/>
        </w:numPr>
        <w:spacing w:after="0" w:line="240" w:lineRule="auto"/>
        <w:ind w:left="720" w:hanging="450"/>
        <w:rPr>
          <w:rFonts w:ascii="Times New Roman" w:hAnsi="Times New Roman" w:cs="Times New Roman"/>
          <w:sz w:val="20"/>
          <w:szCs w:val="20"/>
        </w:rPr>
      </w:pPr>
      <w:r w:rsidRPr="008E5CBF">
        <w:rPr>
          <w:rFonts w:ascii="Times New Roman" w:hAnsi="Times New Roman" w:cs="Times New Roman"/>
          <w:b/>
          <w:bCs/>
          <w:sz w:val="20"/>
          <w:szCs w:val="20"/>
        </w:rPr>
        <w:t>Deployed to CENTCOM Headquarters</w:t>
      </w:r>
      <w:r w:rsidRPr="008E5CBF">
        <w:rPr>
          <w:rFonts w:ascii="Times New Roman" w:hAnsi="Times New Roman" w:cs="Times New Roman"/>
          <w:sz w:val="20"/>
          <w:szCs w:val="20"/>
        </w:rPr>
        <w:t>, providing real-time analysis and reporting on military operations, ethics, and criminal matters. Led requirements development for a Department of Defense–wide military justice database, enhancing integration between legal and investigative workflows.</w:t>
      </w:r>
    </w:p>
    <w:p w14:paraId="77789294" w14:textId="77777777" w:rsidR="008E5CBF" w:rsidRDefault="008E5CBF" w:rsidP="00AB36A4">
      <w:pPr>
        <w:pStyle w:val="ListParagraph"/>
        <w:numPr>
          <w:ilvl w:val="0"/>
          <w:numId w:val="2"/>
        </w:numPr>
        <w:spacing w:after="0" w:line="240" w:lineRule="auto"/>
        <w:ind w:left="720" w:hanging="450"/>
        <w:rPr>
          <w:rFonts w:ascii="Times New Roman" w:hAnsi="Times New Roman" w:cs="Times New Roman"/>
          <w:sz w:val="20"/>
          <w:szCs w:val="20"/>
        </w:rPr>
      </w:pPr>
      <w:r w:rsidRPr="008E5CBF">
        <w:rPr>
          <w:rFonts w:ascii="Times New Roman" w:hAnsi="Times New Roman" w:cs="Times New Roman"/>
          <w:b/>
          <w:bCs/>
          <w:sz w:val="20"/>
          <w:szCs w:val="20"/>
        </w:rPr>
        <w:t>Streamlined legal operations</w:t>
      </w:r>
      <w:r w:rsidRPr="008E5CBF">
        <w:rPr>
          <w:rFonts w:ascii="Times New Roman" w:hAnsi="Times New Roman" w:cs="Times New Roman"/>
          <w:sz w:val="20"/>
          <w:szCs w:val="20"/>
        </w:rPr>
        <w:t>, reducing justice processing time by 35% and scheduling coordination by 75% through custom-built automation tools and secure information-sharing protocols.</w:t>
      </w:r>
    </w:p>
    <w:p w14:paraId="15339F50" w14:textId="77777777" w:rsidR="0013217B" w:rsidRDefault="008E5CBF" w:rsidP="00AB36A4">
      <w:pPr>
        <w:pStyle w:val="ListParagraph"/>
        <w:numPr>
          <w:ilvl w:val="0"/>
          <w:numId w:val="2"/>
        </w:numPr>
        <w:spacing w:after="0" w:line="240" w:lineRule="auto"/>
        <w:ind w:left="720" w:hanging="450"/>
        <w:rPr>
          <w:rFonts w:ascii="Times New Roman" w:hAnsi="Times New Roman" w:cs="Times New Roman"/>
          <w:sz w:val="20"/>
          <w:szCs w:val="20"/>
        </w:rPr>
      </w:pPr>
      <w:r w:rsidRPr="008E5CBF">
        <w:rPr>
          <w:rFonts w:ascii="Times New Roman" w:hAnsi="Times New Roman" w:cs="Times New Roman"/>
          <w:b/>
          <w:bCs/>
          <w:sz w:val="20"/>
          <w:szCs w:val="20"/>
        </w:rPr>
        <w:t>Designed and implemented a deployment readiness pipeline</w:t>
      </w:r>
      <w:r w:rsidRPr="008E5CBF">
        <w:rPr>
          <w:rFonts w:ascii="Times New Roman" w:hAnsi="Times New Roman" w:cs="Times New Roman"/>
          <w:sz w:val="20"/>
          <w:szCs w:val="20"/>
        </w:rPr>
        <w:t>, preparing commands and troops for legal scenarios in active conflict zones; briefed senior leaders and adapted guidance to mission-specific threats.</w:t>
      </w:r>
    </w:p>
    <w:p w14:paraId="0046C542" w14:textId="77777777" w:rsidR="0013217B" w:rsidRDefault="0013217B" w:rsidP="00AB36A4">
      <w:pPr>
        <w:pStyle w:val="ListParagraph"/>
        <w:numPr>
          <w:ilvl w:val="0"/>
          <w:numId w:val="2"/>
        </w:numPr>
        <w:spacing w:after="0" w:line="240" w:lineRule="auto"/>
        <w:ind w:left="720" w:hanging="450"/>
        <w:rPr>
          <w:rFonts w:ascii="Times New Roman" w:hAnsi="Times New Roman" w:cs="Times New Roman"/>
          <w:sz w:val="20"/>
          <w:szCs w:val="20"/>
        </w:rPr>
      </w:pPr>
      <w:r w:rsidRPr="0013217B">
        <w:rPr>
          <w:rFonts w:ascii="Times New Roman" w:hAnsi="Times New Roman" w:cs="Times New Roman"/>
          <w:b/>
          <w:bCs/>
          <w:sz w:val="20"/>
          <w:szCs w:val="20"/>
        </w:rPr>
        <w:t>Selected for commendation</w:t>
      </w:r>
      <w:r w:rsidRPr="0013217B">
        <w:rPr>
          <w:rFonts w:ascii="Times New Roman" w:hAnsi="Times New Roman" w:cs="Times New Roman"/>
          <w:sz w:val="20"/>
          <w:szCs w:val="20"/>
        </w:rPr>
        <w:t xml:space="preserve"> by the Commander of CENTCOM, Commander of SOCOM, Deputy Commander of CENTCOM, and the Judge Advocate General for leadership during a large-scale strategic initiative involving the evacuation and relocation of U.S. and Allied forces alongside civilians.</w:t>
      </w:r>
    </w:p>
    <w:p w14:paraId="471D165F" w14:textId="68C87CFA" w:rsidR="00226DA4" w:rsidRPr="00AE7C75" w:rsidRDefault="0013217B" w:rsidP="00AE7C75">
      <w:pPr>
        <w:pStyle w:val="ListParagraph"/>
        <w:numPr>
          <w:ilvl w:val="0"/>
          <w:numId w:val="2"/>
        </w:numPr>
        <w:spacing w:after="0" w:line="240" w:lineRule="auto"/>
        <w:ind w:left="720" w:hanging="450"/>
        <w:rPr>
          <w:rFonts w:ascii="Times New Roman" w:hAnsi="Times New Roman" w:cs="Times New Roman"/>
          <w:sz w:val="20"/>
          <w:szCs w:val="20"/>
        </w:rPr>
      </w:pPr>
      <w:r w:rsidRPr="0013217B">
        <w:rPr>
          <w:rFonts w:ascii="Times New Roman" w:hAnsi="Times New Roman" w:cs="Times New Roman"/>
          <w:b/>
          <w:bCs/>
          <w:sz w:val="20"/>
          <w:szCs w:val="20"/>
        </w:rPr>
        <w:t>Recognized by the U.S. Air Force Chief of Staff</w:t>
      </w:r>
      <w:r w:rsidRPr="0013217B">
        <w:rPr>
          <w:rFonts w:ascii="Times New Roman" w:hAnsi="Times New Roman" w:cs="Times New Roman"/>
          <w:sz w:val="20"/>
          <w:szCs w:val="20"/>
        </w:rPr>
        <w:t xml:space="preserve"> for spearheading innovation in legal training programs, resulting in updated curriculum across all Professional Military Education tiers.</w:t>
      </w:r>
    </w:p>
    <w:p w14:paraId="4AE2B9A2" w14:textId="7873746F" w:rsidR="00AB36A4" w:rsidRPr="0013217B" w:rsidRDefault="00AB36A4" w:rsidP="0013217B">
      <w:pPr>
        <w:spacing w:after="0" w:line="240" w:lineRule="auto"/>
        <w:rPr>
          <w:rFonts w:ascii="Times New Roman" w:hAnsi="Times New Roman" w:cs="Times New Roman"/>
          <w:sz w:val="20"/>
          <w:szCs w:val="20"/>
        </w:rPr>
      </w:pPr>
      <w:r w:rsidRPr="0013217B">
        <w:rPr>
          <w:rFonts w:ascii="Times New Roman" w:hAnsi="Times New Roman" w:cs="Times New Roman"/>
          <w:b/>
          <w:bCs/>
          <w:sz w:val="20"/>
          <w:szCs w:val="20"/>
        </w:rPr>
        <w:lastRenderedPageBreak/>
        <w:t>Data Source Development Team Senior Analyst</w:t>
      </w:r>
      <w:r w:rsidRPr="0013217B">
        <w:rPr>
          <w:rFonts w:ascii="Times New Roman" w:hAnsi="Times New Roman" w:cs="Times New Roman"/>
          <w:b/>
          <w:bCs/>
          <w:sz w:val="20"/>
          <w:szCs w:val="20"/>
        </w:rPr>
        <w:tab/>
      </w:r>
      <w:r w:rsidRPr="0013217B">
        <w:rPr>
          <w:rFonts w:ascii="Times New Roman" w:hAnsi="Times New Roman" w:cs="Times New Roman"/>
          <w:sz w:val="20"/>
          <w:szCs w:val="20"/>
        </w:rPr>
        <w:tab/>
      </w:r>
      <w:r w:rsidRPr="0013217B">
        <w:rPr>
          <w:rFonts w:ascii="Times New Roman" w:hAnsi="Times New Roman" w:cs="Times New Roman"/>
          <w:sz w:val="20"/>
          <w:szCs w:val="20"/>
        </w:rPr>
        <w:tab/>
      </w:r>
      <w:r w:rsidRPr="0013217B">
        <w:rPr>
          <w:rFonts w:ascii="Times New Roman" w:hAnsi="Times New Roman" w:cs="Times New Roman"/>
          <w:sz w:val="20"/>
          <w:szCs w:val="20"/>
        </w:rPr>
        <w:tab/>
      </w:r>
      <w:r w:rsidR="00623633" w:rsidRPr="0013217B">
        <w:rPr>
          <w:rFonts w:ascii="Times New Roman" w:hAnsi="Times New Roman" w:cs="Times New Roman"/>
          <w:sz w:val="20"/>
          <w:szCs w:val="20"/>
        </w:rPr>
        <w:tab/>
      </w:r>
      <w:r w:rsidRPr="0013217B">
        <w:rPr>
          <w:rFonts w:ascii="Times New Roman" w:hAnsi="Times New Roman" w:cs="Times New Roman"/>
          <w:sz w:val="20"/>
          <w:szCs w:val="20"/>
        </w:rPr>
        <w:t>May 2017 – May 2019</w:t>
      </w:r>
    </w:p>
    <w:p w14:paraId="76F84C06" w14:textId="37B7B44E" w:rsidR="00AB36A4" w:rsidRPr="00906423" w:rsidRDefault="00C31198" w:rsidP="00AB36A4">
      <w:pPr>
        <w:spacing w:after="0" w:line="240" w:lineRule="auto"/>
        <w:rPr>
          <w:rFonts w:ascii="Times New Roman" w:hAnsi="Times New Roman" w:cs="Times New Roman"/>
          <w:sz w:val="20"/>
          <w:szCs w:val="20"/>
        </w:rPr>
      </w:pPr>
      <w:r w:rsidRPr="00906423">
        <w:rPr>
          <w:rFonts w:ascii="Times New Roman" w:hAnsi="Times New Roman" w:cs="Times New Roman"/>
          <w:sz w:val="20"/>
          <w:szCs w:val="20"/>
        </w:rPr>
        <w:t>U.S. Air Force</w:t>
      </w:r>
      <w:r w:rsidR="000A65DF">
        <w:rPr>
          <w:rFonts w:ascii="Times New Roman" w:hAnsi="Times New Roman" w:cs="Times New Roman"/>
          <w:sz w:val="20"/>
          <w:szCs w:val="20"/>
        </w:rPr>
        <w:t xml:space="preserve"> / National Security Agency</w:t>
      </w:r>
    </w:p>
    <w:p w14:paraId="5F7A287D" w14:textId="21615668" w:rsidR="00B115B7" w:rsidRDefault="00B115B7" w:rsidP="00A37956">
      <w:pPr>
        <w:spacing w:after="0" w:line="240" w:lineRule="auto"/>
        <w:ind w:left="360"/>
        <w:rPr>
          <w:rFonts w:ascii="Times New Roman" w:hAnsi="Times New Roman" w:cs="Times New Roman"/>
          <w:sz w:val="20"/>
          <w:szCs w:val="20"/>
        </w:rPr>
      </w:pPr>
      <w:r w:rsidRPr="00B115B7">
        <w:rPr>
          <w:rFonts w:ascii="Times New Roman" w:hAnsi="Times New Roman" w:cs="Times New Roman"/>
          <w:sz w:val="20"/>
          <w:szCs w:val="20"/>
        </w:rPr>
        <w:t>Served in two consecutive one-person-deep roles as a technical advisor and subject matter expert in data ingestion, structuring, and utilization. Delivered embedded support and training to analysts and intelligence professionals, enabling more effective use of evolving data sources within operational environments.</w:t>
      </w:r>
    </w:p>
    <w:p w14:paraId="682A7250" w14:textId="77777777" w:rsidR="00C21F0B" w:rsidRDefault="00C21F0B" w:rsidP="00C21F0B">
      <w:pPr>
        <w:pStyle w:val="ListParagraph"/>
        <w:numPr>
          <w:ilvl w:val="0"/>
          <w:numId w:val="6"/>
        </w:numPr>
        <w:spacing w:after="0" w:line="240" w:lineRule="auto"/>
        <w:ind w:hanging="450"/>
        <w:rPr>
          <w:rFonts w:ascii="Times New Roman" w:hAnsi="Times New Roman" w:cs="Times New Roman"/>
          <w:sz w:val="20"/>
          <w:szCs w:val="20"/>
        </w:rPr>
      </w:pPr>
      <w:r w:rsidRPr="00C21F0B">
        <w:rPr>
          <w:rFonts w:ascii="Times New Roman" w:hAnsi="Times New Roman" w:cs="Times New Roman"/>
          <w:b/>
          <w:bCs/>
          <w:sz w:val="20"/>
          <w:szCs w:val="20"/>
        </w:rPr>
        <w:t>Managed ingestion and transformation of a multi-million-line dataset</w:t>
      </w:r>
      <w:r w:rsidRPr="00C21F0B">
        <w:rPr>
          <w:rFonts w:ascii="Times New Roman" w:hAnsi="Times New Roman" w:cs="Times New Roman"/>
          <w:sz w:val="20"/>
          <w:szCs w:val="20"/>
        </w:rPr>
        <w:t xml:space="preserve"> for use across eight units; supported development of 12 custom analytical workflows that increased intelligence reporting output by over 200%.</w:t>
      </w:r>
    </w:p>
    <w:p w14:paraId="59ED3393" w14:textId="70B1983E" w:rsidR="00EA5E28" w:rsidRDefault="00C21F0B" w:rsidP="00C21F0B">
      <w:pPr>
        <w:pStyle w:val="ListParagraph"/>
        <w:numPr>
          <w:ilvl w:val="0"/>
          <w:numId w:val="6"/>
        </w:numPr>
        <w:spacing w:after="0" w:line="240" w:lineRule="auto"/>
        <w:ind w:hanging="450"/>
        <w:rPr>
          <w:rFonts w:ascii="Times New Roman" w:hAnsi="Times New Roman" w:cs="Times New Roman"/>
          <w:sz w:val="20"/>
          <w:szCs w:val="20"/>
        </w:rPr>
      </w:pPr>
      <w:r w:rsidRPr="00C21F0B">
        <w:rPr>
          <w:rFonts w:ascii="Times New Roman" w:hAnsi="Times New Roman" w:cs="Times New Roman"/>
          <w:b/>
          <w:bCs/>
          <w:sz w:val="20"/>
          <w:szCs w:val="20"/>
        </w:rPr>
        <w:t>Engineered automated cross-database linking methods</w:t>
      </w:r>
      <w:r w:rsidRPr="00C21F0B">
        <w:rPr>
          <w:rFonts w:ascii="Times New Roman" w:hAnsi="Times New Roman" w:cs="Times New Roman"/>
          <w:sz w:val="20"/>
          <w:szCs w:val="20"/>
        </w:rPr>
        <w:t>, improving correlation between networks, enabling secure dissemination protocols, and enhancing real-time situational awareness.</w:t>
      </w:r>
    </w:p>
    <w:p w14:paraId="5641ECDB" w14:textId="3E291330" w:rsidR="00C21F0B" w:rsidRDefault="00AB56FF" w:rsidP="00C21F0B">
      <w:pPr>
        <w:pStyle w:val="ListParagraph"/>
        <w:numPr>
          <w:ilvl w:val="0"/>
          <w:numId w:val="6"/>
        </w:numPr>
        <w:spacing w:after="0" w:line="240" w:lineRule="auto"/>
        <w:ind w:hanging="450"/>
        <w:rPr>
          <w:rFonts w:ascii="Times New Roman" w:hAnsi="Times New Roman" w:cs="Times New Roman"/>
          <w:sz w:val="20"/>
          <w:szCs w:val="20"/>
        </w:rPr>
      </w:pPr>
      <w:r w:rsidRPr="00AB56FF">
        <w:rPr>
          <w:rFonts w:ascii="Times New Roman" w:hAnsi="Times New Roman" w:cs="Times New Roman"/>
          <w:b/>
          <w:bCs/>
          <w:sz w:val="20"/>
          <w:szCs w:val="20"/>
        </w:rPr>
        <w:t>Briefed monthly at inter-agency coordination forums</w:t>
      </w:r>
      <w:r w:rsidRPr="00AB56FF">
        <w:rPr>
          <w:rFonts w:ascii="Times New Roman" w:hAnsi="Times New Roman" w:cs="Times New Roman"/>
          <w:sz w:val="20"/>
          <w:szCs w:val="20"/>
        </w:rPr>
        <w:t>, providing insights on current operations and strategic data applications; drove adoption of new datasets by showcasing analytical advantages and use-case alignment.</w:t>
      </w:r>
    </w:p>
    <w:p w14:paraId="180C7EA8" w14:textId="77777777" w:rsidR="00AB56FF" w:rsidRPr="00C21F0B" w:rsidRDefault="00AB56FF" w:rsidP="00AB56FF">
      <w:pPr>
        <w:pStyle w:val="ListParagraph"/>
        <w:spacing w:after="0" w:line="240" w:lineRule="auto"/>
        <w:rPr>
          <w:rFonts w:ascii="Times New Roman" w:hAnsi="Times New Roman" w:cs="Times New Roman"/>
          <w:sz w:val="20"/>
          <w:szCs w:val="20"/>
        </w:rPr>
      </w:pPr>
    </w:p>
    <w:p w14:paraId="7DF6B2AD" w14:textId="6755A08D" w:rsidR="00C31198" w:rsidRPr="00906423" w:rsidRDefault="00970604" w:rsidP="00C31198">
      <w:pPr>
        <w:spacing w:after="0" w:line="240" w:lineRule="auto"/>
        <w:rPr>
          <w:rFonts w:ascii="Times New Roman" w:hAnsi="Times New Roman" w:cs="Times New Roman"/>
          <w:sz w:val="20"/>
          <w:szCs w:val="20"/>
        </w:rPr>
      </w:pPr>
      <w:r>
        <w:rPr>
          <w:rFonts w:ascii="Times New Roman" w:hAnsi="Times New Roman" w:cs="Times New Roman"/>
          <w:b/>
          <w:bCs/>
          <w:sz w:val="20"/>
          <w:szCs w:val="20"/>
        </w:rPr>
        <w:t>Target Access Development Team Lead</w:t>
      </w:r>
      <w:r>
        <w:rPr>
          <w:rFonts w:ascii="Times New Roman" w:hAnsi="Times New Roman" w:cs="Times New Roman"/>
          <w:b/>
          <w:bCs/>
          <w:sz w:val="20"/>
          <w:szCs w:val="20"/>
        </w:rPr>
        <w:tab/>
      </w:r>
      <w:r w:rsidR="00C31198" w:rsidRPr="00906423">
        <w:rPr>
          <w:rFonts w:ascii="Times New Roman" w:hAnsi="Times New Roman" w:cs="Times New Roman"/>
          <w:b/>
          <w:bCs/>
          <w:sz w:val="20"/>
          <w:szCs w:val="20"/>
        </w:rPr>
        <w:tab/>
      </w:r>
      <w:r w:rsidR="00C31198" w:rsidRPr="00906423">
        <w:rPr>
          <w:rFonts w:ascii="Times New Roman" w:hAnsi="Times New Roman" w:cs="Times New Roman"/>
          <w:sz w:val="20"/>
          <w:szCs w:val="20"/>
        </w:rPr>
        <w:tab/>
      </w:r>
      <w:r w:rsidR="00C31198" w:rsidRPr="00906423">
        <w:rPr>
          <w:rFonts w:ascii="Times New Roman" w:hAnsi="Times New Roman" w:cs="Times New Roman"/>
          <w:sz w:val="20"/>
          <w:szCs w:val="20"/>
        </w:rPr>
        <w:tab/>
      </w:r>
      <w:r w:rsidR="00C31198" w:rsidRPr="00906423">
        <w:rPr>
          <w:rFonts w:ascii="Times New Roman" w:hAnsi="Times New Roman" w:cs="Times New Roman"/>
          <w:sz w:val="20"/>
          <w:szCs w:val="20"/>
        </w:rPr>
        <w:tab/>
      </w:r>
      <w:r w:rsidR="00623633">
        <w:rPr>
          <w:rFonts w:ascii="Times New Roman" w:hAnsi="Times New Roman" w:cs="Times New Roman"/>
          <w:sz w:val="20"/>
          <w:szCs w:val="20"/>
        </w:rPr>
        <w:tab/>
        <w:t>Aug 2013</w:t>
      </w:r>
      <w:r w:rsidR="00C31198" w:rsidRPr="00906423">
        <w:rPr>
          <w:rFonts w:ascii="Times New Roman" w:hAnsi="Times New Roman" w:cs="Times New Roman"/>
          <w:sz w:val="20"/>
          <w:szCs w:val="20"/>
        </w:rPr>
        <w:t xml:space="preserve"> – May 2017</w:t>
      </w:r>
    </w:p>
    <w:p w14:paraId="7C318D3B" w14:textId="3ACEE514" w:rsidR="00C31198" w:rsidRPr="00906423" w:rsidRDefault="00C31198" w:rsidP="00C31198">
      <w:pPr>
        <w:spacing w:after="0" w:line="240" w:lineRule="auto"/>
        <w:rPr>
          <w:rFonts w:ascii="Times New Roman" w:hAnsi="Times New Roman" w:cs="Times New Roman"/>
          <w:sz w:val="20"/>
          <w:szCs w:val="20"/>
        </w:rPr>
      </w:pPr>
      <w:r w:rsidRPr="00906423">
        <w:rPr>
          <w:rFonts w:ascii="Times New Roman" w:hAnsi="Times New Roman" w:cs="Times New Roman"/>
          <w:sz w:val="20"/>
          <w:szCs w:val="20"/>
        </w:rPr>
        <w:t>U.S. Air Force</w:t>
      </w:r>
      <w:r w:rsidR="000A65DF">
        <w:rPr>
          <w:rFonts w:ascii="Times New Roman" w:hAnsi="Times New Roman" w:cs="Times New Roman"/>
          <w:sz w:val="20"/>
          <w:szCs w:val="20"/>
        </w:rPr>
        <w:t xml:space="preserve"> / National Security Agency</w:t>
      </w:r>
    </w:p>
    <w:p w14:paraId="25C84C23" w14:textId="172B05B5" w:rsidR="00EA5E28" w:rsidRPr="00906423" w:rsidRDefault="00FE1126" w:rsidP="00FE1126">
      <w:pPr>
        <w:tabs>
          <w:tab w:val="left" w:pos="360"/>
        </w:tabs>
        <w:spacing w:after="0" w:line="240" w:lineRule="auto"/>
        <w:ind w:left="360"/>
        <w:rPr>
          <w:rFonts w:ascii="Times New Roman" w:hAnsi="Times New Roman" w:cs="Times New Roman"/>
          <w:sz w:val="20"/>
          <w:szCs w:val="20"/>
        </w:rPr>
      </w:pPr>
      <w:r w:rsidRPr="00FE1126">
        <w:rPr>
          <w:rFonts w:ascii="Times New Roman" w:hAnsi="Times New Roman" w:cs="Times New Roman"/>
          <w:sz w:val="20"/>
          <w:szCs w:val="20"/>
        </w:rPr>
        <w:t>Promoted to lead a 7-member team delivering innovative, data-driven intelligence solutions. Balanced leadership responsibilities—including planning, scheduling, and supervision—with hands-on subject matter expertise in data analysis, training, and integrated analytic development.</w:t>
      </w:r>
    </w:p>
    <w:p w14:paraId="424B88C5" w14:textId="5DF5B7A5" w:rsidR="001919FC" w:rsidRDefault="001919FC" w:rsidP="00AB36A4">
      <w:pPr>
        <w:pStyle w:val="ListParagraph"/>
        <w:numPr>
          <w:ilvl w:val="0"/>
          <w:numId w:val="5"/>
        </w:numPr>
        <w:spacing w:after="0" w:line="240" w:lineRule="auto"/>
        <w:ind w:hanging="450"/>
        <w:rPr>
          <w:rFonts w:ascii="Times New Roman" w:hAnsi="Times New Roman" w:cs="Times New Roman"/>
          <w:sz w:val="20"/>
          <w:szCs w:val="20"/>
        </w:rPr>
      </w:pPr>
      <w:r w:rsidRPr="001919FC">
        <w:rPr>
          <w:rFonts w:ascii="Times New Roman" w:hAnsi="Times New Roman" w:cs="Times New Roman"/>
          <w:b/>
          <w:bCs/>
          <w:sz w:val="20"/>
          <w:szCs w:val="20"/>
        </w:rPr>
        <w:t>Transformed an underutilized team into the top-performing unit</w:t>
      </w:r>
      <w:r w:rsidRPr="001919FC">
        <w:rPr>
          <w:rFonts w:ascii="Times New Roman" w:hAnsi="Times New Roman" w:cs="Times New Roman"/>
          <w:sz w:val="20"/>
          <w:szCs w:val="20"/>
        </w:rPr>
        <w:t xml:space="preserve"> in the organization during the command’s largest restructuring in history; implemented scalable processes and stakeholder-focused policies that supported division growth from 180 to 310 personnel.</w:t>
      </w:r>
    </w:p>
    <w:p w14:paraId="48EA397C" w14:textId="48BA796E" w:rsidR="001919FC" w:rsidRDefault="001919FC" w:rsidP="00AB36A4">
      <w:pPr>
        <w:pStyle w:val="ListParagraph"/>
        <w:numPr>
          <w:ilvl w:val="0"/>
          <w:numId w:val="5"/>
        </w:numPr>
        <w:spacing w:after="0" w:line="240" w:lineRule="auto"/>
        <w:ind w:hanging="450"/>
        <w:rPr>
          <w:rFonts w:ascii="Times New Roman" w:hAnsi="Times New Roman" w:cs="Times New Roman"/>
          <w:sz w:val="20"/>
          <w:szCs w:val="20"/>
        </w:rPr>
      </w:pPr>
      <w:r w:rsidRPr="001919FC">
        <w:rPr>
          <w:rFonts w:ascii="Times New Roman" w:hAnsi="Times New Roman" w:cs="Times New Roman"/>
          <w:b/>
          <w:bCs/>
          <w:sz w:val="20"/>
          <w:szCs w:val="20"/>
        </w:rPr>
        <w:t>Recognized as the organizational Subject Matter Expert</w:t>
      </w:r>
      <w:r w:rsidRPr="001919FC">
        <w:rPr>
          <w:rFonts w:ascii="Times New Roman" w:hAnsi="Times New Roman" w:cs="Times New Roman"/>
          <w:sz w:val="20"/>
          <w:szCs w:val="20"/>
        </w:rPr>
        <w:t xml:space="preserve"> on investigations and data analysis tools; selected as a founding member of a new training initiative that certified 500+ personnel in advanced analytic techniques and mission-specific capabilities.</w:t>
      </w:r>
    </w:p>
    <w:p w14:paraId="624ADB71" w14:textId="14CCC7B8" w:rsidR="001919FC" w:rsidRDefault="001919FC" w:rsidP="00AB36A4">
      <w:pPr>
        <w:pStyle w:val="ListParagraph"/>
        <w:numPr>
          <w:ilvl w:val="0"/>
          <w:numId w:val="5"/>
        </w:numPr>
        <w:spacing w:after="0" w:line="240" w:lineRule="auto"/>
        <w:ind w:hanging="450"/>
        <w:rPr>
          <w:rFonts w:ascii="Times New Roman" w:hAnsi="Times New Roman" w:cs="Times New Roman"/>
          <w:sz w:val="20"/>
          <w:szCs w:val="20"/>
        </w:rPr>
      </w:pPr>
      <w:r w:rsidRPr="001919FC">
        <w:rPr>
          <w:rFonts w:ascii="Times New Roman" w:hAnsi="Times New Roman" w:cs="Times New Roman"/>
          <w:b/>
          <w:bCs/>
          <w:sz w:val="20"/>
          <w:szCs w:val="20"/>
        </w:rPr>
        <w:t>Regularly briefed executive leadership on analytical findings</w:t>
      </w:r>
      <w:r w:rsidRPr="001919FC">
        <w:rPr>
          <w:rFonts w:ascii="Times New Roman" w:hAnsi="Times New Roman" w:cs="Times New Roman"/>
          <w:sz w:val="20"/>
          <w:szCs w:val="20"/>
        </w:rPr>
        <w:t>, aligning ongoing efforts with evolving mission priorities; utilized data visualization to clearly communicate trends and insights.</w:t>
      </w:r>
    </w:p>
    <w:p w14:paraId="09CC1E96" w14:textId="659C2F85" w:rsidR="001919FC" w:rsidRPr="00906423" w:rsidRDefault="001919FC" w:rsidP="00AB36A4">
      <w:pPr>
        <w:pStyle w:val="ListParagraph"/>
        <w:numPr>
          <w:ilvl w:val="0"/>
          <w:numId w:val="5"/>
        </w:numPr>
        <w:spacing w:after="0" w:line="240" w:lineRule="auto"/>
        <w:ind w:hanging="450"/>
        <w:rPr>
          <w:rFonts w:ascii="Times New Roman" w:hAnsi="Times New Roman" w:cs="Times New Roman"/>
          <w:sz w:val="20"/>
          <w:szCs w:val="20"/>
        </w:rPr>
      </w:pPr>
      <w:r w:rsidRPr="001919FC">
        <w:rPr>
          <w:rFonts w:ascii="Times New Roman" w:hAnsi="Times New Roman" w:cs="Times New Roman"/>
          <w:b/>
          <w:bCs/>
          <w:sz w:val="20"/>
          <w:szCs w:val="20"/>
        </w:rPr>
        <w:t>Co-founded the organization’s flagship innovation program</w:t>
      </w:r>
      <w:r w:rsidRPr="001919FC">
        <w:rPr>
          <w:rFonts w:ascii="Times New Roman" w:hAnsi="Times New Roman" w:cs="Times New Roman"/>
          <w:sz w:val="20"/>
          <w:szCs w:val="20"/>
        </w:rPr>
        <w:t>, helping launch new tools, workflows, and cultural shifts that fostered a problem-solving mindset across multiple departments.</w:t>
      </w:r>
    </w:p>
    <w:p w14:paraId="4DF06FED" w14:textId="77777777" w:rsidR="002D7FF1" w:rsidRPr="00AB36A4" w:rsidRDefault="002D7FF1" w:rsidP="005B6CC9">
      <w:pPr>
        <w:spacing w:after="0" w:line="240" w:lineRule="auto"/>
        <w:rPr>
          <w:rFonts w:ascii="Times New Roman" w:hAnsi="Times New Roman" w:cs="Times New Roman"/>
          <w:sz w:val="22"/>
          <w:szCs w:val="22"/>
        </w:rPr>
      </w:pPr>
    </w:p>
    <w:p w14:paraId="26081610" w14:textId="28D44172" w:rsidR="002D7FF1" w:rsidRPr="00623633" w:rsidRDefault="002D7FF1" w:rsidP="002D7FF1">
      <w:pPr>
        <w:spacing w:after="0" w:line="240" w:lineRule="auto"/>
        <w:jc w:val="center"/>
        <w:rPr>
          <w:rFonts w:ascii="Times New Roman" w:hAnsi="Times New Roman" w:cs="Times New Roman"/>
          <w:b/>
          <w:bCs/>
        </w:rPr>
      </w:pPr>
      <w:r w:rsidRPr="00623633">
        <w:rPr>
          <w:rFonts w:ascii="Times New Roman" w:hAnsi="Times New Roman" w:cs="Times New Roman"/>
          <w:b/>
          <w:bCs/>
        </w:rPr>
        <w:t>Formal Education and Certifications</w:t>
      </w:r>
    </w:p>
    <w:p w14:paraId="25FDC357" w14:textId="49CCFBAD" w:rsidR="002D7FF1" w:rsidRPr="00623633" w:rsidRDefault="002D7FF1" w:rsidP="002D7FF1">
      <w:pPr>
        <w:spacing w:after="0" w:line="240" w:lineRule="auto"/>
        <w:rPr>
          <w:rFonts w:ascii="Times New Roman" w:hAnsi="Times New Roman" w:cs="Times New Roman"/>
          <w:sz w:val="20"/>
          <w:szCs w:val="20"/>
        </w:rPr>
      </w:pPr>
      <w:r w:rsidRPr="00623633">
        <w:rPr>
          <w:rFonts w:ascii="Times New Roman" w:hAnsi="Times New Roman" w:cs="Times New Roman"/>
          <w:b/>
          <w:bCs/>
          <w:sz w:val="20"/>
          <w:szCs w:val="20"/>
        </w:rPr>
        <w:t xml:space="preserve">Florida Real Estate Agent License - </w:t>
      </w:r>
      <w:r w:rsidRPr="00623633">
        <w:rPr>
          <w:rFonts w:ascii="Times New Roman" w:hAnsi="Times New Roman" w:cs="Times New Roman"/>
          <w:sz w:val="20"/>
          <w:szCs w:val="20"/>
        </w:rPr>
        <w:t>202</w:t>
      </w:r>
      <w:r w:rsidR="00C16B46" w:rsidRPr="00623633">
        <w:rPr>
          <w:rFonts w:ascii="Times New Roman" w:hAnsi="Times New Roman" w:cs="Times New Roman"/>
          <w:sz w:val="20"/>
          <w:szCs w:val="20"/>
        </w:rPr>
        <w:t>2</w:t>
      </w:r>
    </w:p>
    <w:p w14:paraId="2F5EAC72" w14:textId="71DF7E50" w:rsidR="002D7FF1" w:rsidRPr="00623633" w:rsidRDefault="002D7FF1" w:rsidP="002D7FF1">
      <w:pPr>
        <w:spacing w:after="0" w:line="240" w:lineRule="auto"/>
        <w:rPr>
          <w:rFonts w:ascii="Times New Roman" w:hAnsi="Times New Roman" w:cs="Times New Roman"/>
          <w:b/>
          <w:bCs/>
          <w:sz w:val="20"/>
          <w:szCs w:val="20"/>
        </w:rPr>
      </w:pPr>
      <w:r w:rsidRPr="00623633">
        <w:rPr>
          <w:rFonts w:ascii="Times New Roman" w:hAnsi="Times New Roman" w:cs="Times New Roman"/>
          <w:b/>
          <w:bCs/>
          <w:sz w:val="20"/>
          <w:szCs w:val="20"/>
        </w:rPr>
        <w:t xml:space="preserve">B.S. Criminal Justice – </w:t>
      </w:r>
      <w:r w:rsidRPr="00623633">
        <w:rPr>
          <w:rFonts w:ascii="Times New Roman" w:hAnsi="Times New Roman" w:cs="Times New Roman"/>
          <w:sz w:val="20"/>
          <w:szCs w:val="20"/>
        </w:rPr>
        <w:t>2022</w:t>
      </w:r>
    </w:p>
    <w:p w14:paraId="42140102" w14:textId="6E56234F" w:rsidR="002D7FF1" w:rsidRPr="00623633" w:rsidRDefault="002D7FF1" w:rsidP="002D7FF1">
      <w:pPr>
        <w:spacing w:after="0" w:line="240" w:lineRule="auto"/>
        <w:rPr>
          <w:rFonts w:ascii="Times New Roman" w:hAnsi="Times New Roman" w:cs="Times New Roman"/>
          <w:b/>
          <w:bCs/>
          <w:sz w:val="20"/>
          <w:szCs w:val="20"/>
        </w:rPr>
      </w:pPr>
      <w:r w:rsidRPr="00623633">
        <w:rPr>
          <w:rFonts w:ascii="Times New Roman" w:hAnsi="Times New Roman" w:cs="Times New Roman"/>
          <w:b/>
          <w:bCs/>
          <w:sz w:val="20"/>
          <w:szCs w:val="20"/>
        </w:rPr>
        <w:t xml:space="preserve">A.S. Paralegal Studies – </w:t>
      </w:r>
      <w:r w:rsidRPr="00623633">
        <w:rPr>
          <w:rFonts w:ascii="Times New Roman" w:hAnsi="Times New Roman" w:cs="Times New Roman"/>
          <w:sz w:val="20"/>
          <w:szCs w:val="20"/>
        </w:rPr>
        <w:t>2021</w:t>
      </w:r>
    </w:p>
    <w:p w14:paraId="3D25491A" w14:textId="0665755E" w:rsidR="002D7FF1" w:rsidRPr="00623633" w:rsidRDefault="002D7FF1" w:rsidP="002D7FF1">
      <w:pPr>
        <w:spacing w:after="0" w:line="240" w:lineRule="auto"/>
        <w:rPr>
          <w:rFonts w:ascii="Times New Roman" w:hAnsi="Times New Roman" w:cs="Times New Roman"/>
          <w:sz w:val="20"/>
          <w:szCs w:val="20"/>
        </w:rPr>
      </w:pPr>
      <w:r w:rsidRPr="00623633">
        <w:rPr>
          <w:rFonts w:ascii="Times New Roman" w:hAnsi="Times New Roman" w:cs="Times New Roman"/>
          <w:b/>
          <w:bCs/>
          <w:sz w:val="20"/>
          <w:szCs w:val="20"/>
        </w:rPr>
        <w:t xml:space="preserve">A.S. Criminal Justice – </w:t>
      </w:r>
      <w:r w:rsidRPr="00623633">
        <w:rPr>
          <w:rFonts w:ascii="Times New Roman" w:hAnsi="Times New Roman" w:cs="Times New Roman"/>
          <w:sz w:val="20"/>
          <w:szCs w:val="20"/>
        </w:rPr>
        <w:t>2021</w:t>
      </w:r>
    </w:p>
    <w:p w14:paraId="20945E1A" w14:textId="4FA4F2C5" w:rsidR="002D7FF1" w:rsidRPr="00623633" w:rsidRDefault="002D7FF1" w:rsidP="002D7FF1">
      <w:pPr>
        <w:spacing w:after="0" w:line="240" w:lineRule="auto"/>
        <w:rPr>
          <w:rFonts w:ascii="Times New Roman" w:hAnsi="Times New Roman" w:cs="Times New Roman"/>
          <w:sz w:val="20"/>
          <w:szCs w:val="20"/>
        </w:rPr>
      </w:pPr>
      <w:r w:rsidRPr="00623633">
        <w:rPr>
          <w:rFonts w:ascii="Times New Roman" w:hAnsi="Times New Roman" w:cs="Times New Roman"/>
          <w:b/>
          <w:bCs/>
          <w:sz w:val="20"/>
          <w:szCs w:val="20"/>
        </w:rPr>
        <w:t xml:space="preserve">USAF Cyber Professional Development Program - </w:t>
      </w:r>
      <w:r w:rsidRPr="00623633">
        <w:rPr>
          <w:rFonts w:ascii="Times New Roman" w:hAnsi="Times New Roman" w:cs="Times New Roman"/>
          <w:sz w:val="20"/>
          <w:szCs w:val="20"/>
        </w:rPr>
        <w:t>2019</w:t>
      </w:r>
    </w:p>
    <w:p w14:paraId="64C1AA30" w14:textId="4F7D46FC" w:rsidR="002D7FF1" w:rsidRPr="00623633" w:rsidRDefault="002D7FF1" w:rsidP="002D7FF1">
      <w:pPr>
        <w:spacing w:after="0" w:line="240" w:lineRule="auto"/>
        <w:rPr>
          <w:rFonts w:ascii="Times New Roman" w:hAnsi="Times New Roman" w:cs="Times New Roman"/>
          <w:sz w:val="20"/>
          <w:szCs w:val="20"/>
        </w:rPr>
      </w:pPr>
      <w:r w:rsidRPr="00623633">
        <w:rPr>
          <w:rFonts w:ascii="Times New Roman" w:hAnsi="Times New Roman" w:cs="Times New Roman"/>
          <w:b/>
          <w:bCs/>
          <w:sz w:val="20"/>
          <w:szCs w:val="20"/>
        </w:rPr>
        <w:t xml:space="preserve">Lean Six Sigma - </w:t>
      </w:r>
      <w:r w:rsidRPr="00623633">
        <w:rPr>
          <w:rFonts w:ascii="Times New Roman" w:hAnsi="Times New Roman" w:cs="Times New Roman"/>
          <w:sz w:val="20"/>
          <w:szCs w:val="20"/>
        </w:rPr>
        <w:t>2018</w:t>
      </w:r>
    </w:p>
    <w:p w14:paraId="179ECB2B" w14:textId="534CB5D5" w:rsidR="002D7FF1" w:rsidRPr="00623633" w:rsidRDefault="002D7FF1" w:rsidP="002D7FF1">
      <w:pPr>
        <w:spacing w:after="0" w:line="240" w:lineRule="auto"/>
        <w:rPr>
          <w:rFonts w:ascii="Times New Roman" w:hAnsi="Times New Roman" w:cs="Times New Roman"/>
          <w:b/>
          <w:bCs/>
          <w:sz w:val="20"/>
          <w:szCs w:val="20"/>
        </w:rPr>
      </w:pPr>
      <w:r w:rsidRPr="00623633">
        <w:rPr>
          <w:rFonts w:ascii="Times New Roman" w:hAnsi="Times New Roman" w:cs="Times New Roman"/>
          <w:b/>
          <w:bCs/>
          <w:sz w:val="20"/>
          <w:szCs w:val="20"/>
        </w:rPr>
        <w:t xml:space="preserve">A.S. Intelligence Studies and Technology – </w:t>
      </w:r>
      <w:r w:rsidRPr="00623633">
        <w:rPr>
          <w:rFonts w:ascii="Times New Roman" w:hAnsi="Times New Roman" w:cs="Times New Roman"/>
          <w:sz w:val="20"/>
          <w:szCs w:val="20"/>
        </w:rPr>
        <w:t>2016</w:t>
      </w:r>
    </w:p>
    <w:p w14:paraId="3BB64BE2" w14:textId="17C904C2" w:rsidR="002D7FF1" w:rsidRPr="00623633" w:rsidRDefault="002D7FF1" w:rsidP="002D7FF1">
      <w:pPr>
        <w:spacing w:after="0" w:line="240" w:lineRule="auto"/>
        <w:rPr>
          <w:rFonts w:ascii="Times New Roman" w:hAnsi="Times New Roman" w:cs="Times New Roman"/>
          <w:b/>
          <w:bCs/>
          <w:sz w:val="20"/>
          <w:szCs w:val="20"/>
        </w:rPr>
      </w:pPr>
      <w:r w:rsidRPr="00623633">
        <w:rPr>
          <w:rFonts w:ascii="Times New Roman" w:hAnsi="Times New Roman" w:cs="Times New Roman"/>
          <w:b/>
          <w:bCs/>
          <w:sz w:val="20"/>
          <w:szCs w:val="20"/>
        </w:rPr>
        <w:t xml:space="preserve">National Cryptologic School – MCCEP Completion – Adjunct Instructor - </w:t>
      </w:r>
      <w:r w:rsidRPr="00623633">
        <w:rPr>
          <w:rFonts w:ascii="Times New Roman" w:hAnsi="Times New Roman" w:cs="Times New Roman"/>
          <w:sz w:val="20"/>
          <w:szCs w:val="20"/>
        </w:rPr>
        <w:t>2014</w:t>
      </w:r>
    </w:p>
    <w:p w14:paraId="24B3D519" w14:textId="0D0A821D" w:rsidR="002D7FF1" w:rsidRDefault="002D7FF1" w:rsidP="002D7FF1">
      <w:pPr>
        <w:spacing w:after="0" w:line="240" w:lineRule="auto"/>
        <w:jc w:val="center"/>
        <w:rPr>
          <w:rFonts w:ascii="Times New Roman" w:hAnsi="Times New Roman" w:cs="Times New Roman"/>
          <w:b/>
          <w:bCs/>
        </w:rPr>
      </w:pPr>
    </w:p>
    <w:p w14:paraId="00990D88" w14:textId="39A7C797" w:rsidR="001D41B5" w:rsidRPr="00623633" w:rsidRDefault="001D41B5" w:rsidP="001D41B5">
      <w:pPr>
        <w:spacing w:after="0" w:line="240" w:lineRule="auto"/>
        <w:jc w:val="center"/>
        <w:rPr>
          <w:rFonts w:ascii="Times New Roman" w:hAnsi="Times New Roman" w:cs="Times New Roman"/>
          <w:b/>
          <w:bCs/>
        </w:rPr>
      </w:pPr>
      <w:r w:rsidRPr="00623633">
        <w:rPr>
          <w:rFonts w:ascii="Times New Roman" w:hAnsi="Times New Roman" w:cs="Times New Roman"/>
          <w:b/>
          <w:bCs/>
        </w:rPr>
        <w:t>Awards</w:t>
      </w:r>
    </w:p>
    <w:p w14:paraId="5881FBAD" w14:textId="0DB0999A" w:rsidR="001D41B5" w:rsidRDefault="00C127DE" w:rsidP="00C16B46">
      <w:pPr>
        <w:spacing w:after="0" w:line="240" w:lineRule="auto"/>
        <w:rPr>
          <w:rFonts w:ascii="Times New Roman" w:hAnsi="Times New Roman" w:cs="Times New Roman"/>
          <w:sz w:val="20"/>
          <w:szCs w:val="20"/>
        </w:rPr>
      </w:pPr>
      <w:r w:rsidRPr="00E61332">
        <w:rPr>
          <w:rFonts w:ascii="Times New Roman" w:hAnsi="Times New Roman" w:cs="Times New Roman"/>
          <w:b/>
          <w:bCs/>
          <w:sz w:val="20"/>
          <w:szCs w:val="20"/>
        </w:rPr>
        <w:t>U.S. Air Force Vice Chief’s Challenge</w:t>
      </w:r>
      <w:r>
        <w:rPr>
          <w:rFonts w:ascii="Times New Roman" w:hAnsi="Times New Roman" w:cs="Times New Roman"/>
          <w:sz w:val="20"/>
          <w:szCs w:val="20"/>
        </w:rPr>
        <w:t xml:space="preserve"> – Innovation Winner</w:t>
      </w:r>
    </w:p>
    <w:p w14:paraId="10ECAE42" w14:textId="07BD0B7F" w:rsidR="00C127DE" w:rsidRDefault="00E61332" w:rsidP="00C16B46">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Commanders Coins: </w:t>
      </w:r>
      <w:r>
        <w:rPr>
          <w:rFonts w:ascii="Times New Roman" w:hAnsi="Times New Roman" w:cs="Times New Roman"/>
          <w:sz w:val="20"/>
          <w:szCs w:val="20"/>
        </w:rPr>
        <w:t>U.S. Central Command, U.S. Special Operations Command, DCDR U.S. Central Command</w:t>
      </w:r>
    </w:p>
    <w:p w14:paraId="028D06A5" w14:textId="5A4AC87A" w:rsidR="00E61332" w:rsidRDefault="00E61332" w:rsidP="00C16B46">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Joint Service Commendation Award</w:t>
      </w:r>
    </w:p>
    <w:p w14:paraId="6A766E67" w14:textId="1CF39CC5" w:rsidR="00E61332" w:rsidRDefault="00E61332" w:rsidP="00C16B46">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2x Joint Service Achievement Award</w:t>
      </w:r>
    </w:p>
    <w:p w14:paraId="3B1DFCB3" w14:textId="1648C15C" w:rsidR="00E61332" w:rsidRDefault="00E61332" w:rsidP="00C16B46">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Legal Office NCO of the Quarter</w:t>
      </w:r>
    </w:p>
    <w:p w14:paraId="1648E470" w14:textId="0E1536D6" w:rsidR="00E61332" w:rsidRDefault="00DE4A59" w:rsidP="00C16B46">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Group Innovator of the Quarter</w:t>
      </w:r>
    </w:p>
    <w:p w14:paraId="2064354B" w14:textId="4374587F" w:rsidR="00DE4A59" w:rsidRDefault="00DE4A59" w:rsidP="00C16B46">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Meritorious Service Medal – </w:t>
      </w:r>
      <w:r>
        <w:rPr>
          <w:rFonts w:ascii="Times New Roman" w:hAnsi="Times New Roman" w:cs="Times New Roman"/>
          <w:sz w:val="20"/>
          <w:szCs w:val="20"/>
        </w:rPr>
        <w:t>Hurricane Rescue Operations</w:t>
      </w:r>
    </w:p>
    <w:p w14:paraId="32C93127" w14:textId="56B6D2ED" w:rsidR="00DE4A59" w:rsidRDefault="00AD6EAB" w:rsidP="00C16B46">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National Security Agency/Central Security Service – </w:t>
      </w:r>
      <w:r>
        <w:rPr>
          <w:rFonts w:ascii="Times New Roman" w:hAnsi="Times New Roman" w:cs="Times New Roman"/>
          <w:sz w:val="20"/>
          <w:szCs w:val="20"/>
        </w:rPr>
        <w:t>Adjunct Instructor of the Quarter</w:t>
      </w:r>
    </w:p>
    <w:p w14:paraId="67CEE0B8" w14:textId="0692CC90" w:rsidR="00AD6EAB" w:rsidRDefault="00DA10A4" w:rsidP="00C16B46">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Wing Airman of the Quarter</w:t>
      </w:r>
    </w:p>
    <w:p w14:paraId="49943EBD" w14:textId="7460F133" w:rsidR="00DA10A4" w:rsidRDefault="00DA10A4" w:rsidP="00C16B46">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Group Volunteer of the Quarter</w:t>
      </w:r>
    </w:p>
    <w:p w14:paraId="42BE0F2A" w14:textId="77777777" w:rsidR="005B6CC9" w:rsidRPr="00AB36A4" w:rsidRDefault="005B6CC9" w:rsidP="00AB56FF">
      <w:pPr>
        <w:rPr>
          <w:rFonts w:ascii="Times New Roman" w:hAnsi="Times New Roman" w:cs="Times New Roman"/>
          <w:b/>
          <w:bCs/>
          <w:sz w:val="16"/>
          <w:szCs w:val="16"/>
        </w:rPr>
      </w:pPr>
    </w:p>
    <w:sectPr w:rsidR="005B6CC9" w:rsidRPr="00AB36A4" w:rsidSect="00AE7C75">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B50AF"/>
    <w:multiLevelType w:val="hybridMultilevel"/>
    <w:tmpl w:val="19AC4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505BC"/>
    <w:multiLevelType w:val="hybridMultilevel"/>
    <w:tmpl w:val="D9D69996"/>
    <w:lvl w:ilvl="0" w:tplc="775A1FCE">
      <w:start w:val="1"/>
      <w:numFmt w:val="bullet"/>
      <w:pStyle w:val="BulletedList"/>
      <w:lvlText w:val=""/>
      <w:lvlJc w:val="left"/>
      <w:pPr>
        <w:tabs>
          <w:tab w:val="num" w:pos="360"/>
        </w:tabs>
        <w:ind w:left="360" w:hanging="360"/>
      </w:pPr>
      <w:rPr>
        <w:rFonts w:ascii="Wingdings 2" w:hAnsi="Wingdings 2"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4608C2"/>
    <w:multiLevelType w:val="hybridMultilevel"/>
    <w:tmpl w:val="60AE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0490B"/>
    <w:multiLevelType w:val="hybridMultilevel"/>
    <w:tmpl w:val="F57A0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227ED0"/>
    <w:multiLevelType w:val="hybridMultilevel"/>
    <w:tmpl w:val="9E688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CD5545"/>
    <w:multiLevelType w:val="hybridMultilevel"/>
    <w:tmpl w:val="163C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917294">
    <w:abstractNumId w:val="1"/>
  </w:num>
  <w:num w:numId="2" w16cid:durableId="1258899936">
    <w:abstractNumId w:val="4"/>
  </w:num>
  <w:num w:numId="3" w16cid:durableId="1644850828">
    <w:abstractNumId w:val="3"/>
  </w:num>
  <w:num w:numId="4" w16cid:durableId="1316060999">
    <w:abstractNumId w:val="2"/>
  </w:num>
  <w:num w:numId="5" w16cid:durableId="281307329">
    <w:abstractNumId w:val="0"/>
  </w:num>
  <w:num w:numId="6" w16cid:durableId="8183804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C9"/>
    <w:rsid w:val="00014DE0"/>
    <w:rsid w:val="0005552E"/>
    <w:rsid w:val="0007764E"/>
    <w:rsid w:val="000A65DF"/>
    <w:rsid w:val="0013217B"/>
    <w:rsid w:val="00172F81"/>
    <w:rsid w:val="001919FC"/>
    <w:rsid w:val="001A3F2D"/>
    <w:rsid w:val="001B30D0"/>
    <w:rsid w:val="001D41B5"/>
    <w:rsid w:val="001D6BDD"/>
    <w:rsid w:val="00226DA4"/>
    <w:rsid w:val="002371A9"/>
    <w:rsid w:val="002D7FF1"/>
    <w:rsid w:val="003E404D"/>
    <w:rsid w:val="003E5288"/>
    <w:rsid w:val="003E6C42"/>
    <w:rsid w:val="004030B2"/>
    <w:rsid w:val="0049476D"/>
    <w:rsid w:val="004A7DDF"/>
    <w:rsid w:val="004B2C32"/>
    <w:rsid w:val="005470F1"/>
    <w:rsid w:val="00552208"/>
    <w:rsid w:val="00556E8F"/>
    <w:rsid w:val="005901BF"/>
    <w:rsid w:val="005B6CC9"/>
    <w:rsid w:val="00623633"/>
    <w:rsid w:val="006B37E0"/>
    <w:rsid w:val="00704F7B"/>
    <w:rsid w:val="008A4E5D"/>
    <w:rsid w:val="008C2E05"/>
    <w:rsid w:val="008C3618"/>
    <w:rsid w:val="008D3E60"/>
    <w:rsid w:val="008E5CBF"/>
    <w:rsid w:val="00906423"/>
    <w:rsid w:val="009161CB"/>
    <w:rsid w:val="00933BBC"/>
    <w:rsid w:val="00970604"/>
    <w:rsid w:val="009F414F"/>
    <w:rsid w:val="00A0284C"/>
    <w:rsid w:val="00A37956"/>
    <w:rsid w:val="00A71195"/>
    <w:rsid w:val="00A848D4"/>
    <w:rsid w:val="00AB36A4"/>
    <w:rsid w:val="00AB56FF"/>
    <w:rsid w:val="00AD6EAB"/>
    <w:rsid w:val="00AE7C75"/>
    <w:rsid w:val="00B115B7"/>
    <w:rsid w:val="00B57049"/>
    <w:rsid w:val="00B8124C"/>
    <w:rsid w:val="00C05EFD"/>
    <w:rsid w:val="00C127DE"/>
    <w:rsid w:val="00C16B46"/>
    <w:rsid w:val="00C21F0B"/>
    <w:rsid w:val="00C31198"/>
    <w:rsid w:val="00C9293F"/>
    <w:rsid w:val="00CA05D6"/>
    <w:rsid w:val="00CE2CF9"/>
    <w:rsid w:val="00D40721"/>
    <w:rsid w:val="00D51D38"/>
    <w:rsid w:val="00D55C34"/>
    <w:rsid w:val="00D57241"/>
    <w:rsid w:val="00DA10A4"/>
    <w:rsid w:val="00DC7CB6"/>
    <w:rsid w:val="00DE4A59"/>
    <w:rsid w:val="00E02C48"/>
    <w:rsid w:val="00E36D16"/>
    <w:rsid w:val="00E55141"/>
    <w:rsid w:val="00E61332"/>
    <w:rsid w:val="00EA3370"/>
    <w:rsid w:val="00EA5E28"/>
    <w:rsid w:val="00EC5757"/>
    <w:rsid w:val="00EF2C8E"/>
    <w:rsid w:val="00FE1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141FF"/>
  <w15:chartTrackingRefBased/>
  <w15:docId w15:val="{F6E93E23-EBA0-492B-9F4C-46F64C088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C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6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6C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6C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6C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6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C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C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C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C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6C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6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CC9"/>
    <w:rPr>
      <w:rFonts w:eastAsiaTheme="majorEastAsia" w:cstheme="majorBidi"/>
      <w:color w:val="272727" w:themeColor="text1" w:themeTint="D8"/>
    </w:rPr>
  </w:style>
  <w:style w:type="paragraph" w:styleId="Title">
    <w:name w:val="Title"/>
    <w:basedOn w:val="Normal"/>
    <w:next w:val="Normal"/>
    <w:link w:val="TitleChar"/>
    <w:uiPriority w:val="10"/>
    <w:qFormat/>
    <w:rsid w:val="005B6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CC9"/>
    <w:pPr>
      <w:spacing w:before="160"/>
      <w:jc w:val="center"/>
    </w:pPr>
    <w:rPr>
      <w:i/>
      <w:iCs/>
      <w:color w:val="404040" w:themeColor="text1" w:themeTint="BF"/>
    </w:rPr>
  </w:style>
  <w:style w:type="character" w:customStyle="1" w:styleId="QuoteChar">
    <w:name w:val="Quote Char"/>
    <w:basedOn w:val="DefaultParagraphFont"/>
    <w:link w:val="Quote"/>
    <w:uiPriority w:val="29"/>
    <w:rsid w:val="005B6CC9"/>
    <w:rPr>
      <w:i/>
      <w:iCs/>
      <w:color w:val="404040" w:themeColor="text1" w:themeTint="BF"/>
    </w:rPr>
  </w:style>
  <w:style w:type="paragraph" w:styleId="ListParagraph">
    <w:name w:val="List Paragraph"/>
    <w:basedOn w:val="Normal"/>
    <w:uiPriority w:val="34"/>
    <w:qFormat/>
    <w:rsid w:val="005B6CC9"/>
    <w:pPr>
      <w:ind w:left="720"/>
      <w:contextualSpacing/>
    </w:pPr>
  </w:style>
  <w:style w:type="character" w:styleId="IntenseEmphasis">
    <w:name w:val="Intense Emphasis"/>
    <w:basedOn w:val="DefaultParagraphFont"/>
    <w:uiPriority w:val="21"/>
    <w:qFormat/>
    <w:rsid w:val="005B6CC9"/>
    <w:rPr>
      <w:i/>
      <w:iCs/>
      <w:color w:val="0F4761" w:themeColor="accent1" w:themeShade="BF"/>
    </w:rPr>
  </w:style>
  <w:style w:type="paragraph" w:styleId="IntenseQuote">
    <w:name w:val="Intense Quote"/>
    <w:basedOn w:val="Normal"/>
    <w:next w:val="Normal"/>
    <w:link w:val="IntenseQuoteChar"/>
    <w:uiPriority w:val="30"/>
    <w:qFormat/>
    <w:rsid w:val="005B6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6CC9"/>
    <w:rPr>
      <w:i/>
      <w:iCs/>
      <w:color w:val="0F4761" w:themeColor="accent1" w:themeShade="BF"/>
    </w:rPr>
  </w:style>
  <w:style w:type="character" w:styleId="IntenseReference">
    <w:name w:val="Intense Reference"/>
    <w:basedOn w:val="DefaultParagraphFont"/>
    <w:uiPriority w:val="32"/>
    <w:qFormat/>
    <w:rsid w:val="005B6CC9"/>
    <w:rPr>
      <w:b/>
      <w:bCs/>
      <w:smallCaps/>
      <w:color w:val="0F4761" w:themeColor="accent1" w:themeShade="BF"/>
      <w:spacing w:val="5"/>
    </w:rPr>
  </w:style>
  <w:style w:type="character" w:styleId="Hyperlink">
    <w:name w:val="Hyperlink"/>
    <w:basedOn w:val="DefaultParagraphFont"/>
    <w:uiPriority w:val="99"/>
    <w:unhideWhenUsed/>
    <w:rsid w:val="005B6CC9"/>
    <w:rPr>
      <w:color w:val="467886" w:themeColor="hyperlink"/>
      <w:u w:val="single"/>
    </w:rPr>
  </w:style>
  <w:style w:type="character" w:styleId="UnresolvedMention">
    <w:name w:val="Unresolved Mention"/>
    <w:basedOn w:val="DefaultParagraphFont"/>
    <w:uiPriority w:val="99"/>
    <w:semiHidden/>
    <w:unhideWhenUsed/>
    <w:rsid w:val="005B6CC9"/>
    <w:rPr>
      <w:color w:val="605E5C"/>
      <w:shd w:val="clear" w:color="auto" w:fill="E1DFDD"/>
    </w:rPr>
  </w:style>
  <w:style w:type="paragraph" w:customStyle="1" w:styleId="Jobdescription">
    <w:name w:val="Job description"/>
    <w:basedOn w:val="Normal"/>
    <w:rsid w:val="00AB36A4"/>
    <w:pPr>
      <w:spacing w:after="120" w:line="240" w:lineRule="auto"/>
      <w:ind w:left="312"/>
      <w:jc w:val="both"/>
    </w:pPr>
    <w:rPr>
      <w:rFonts w:asciiTheme="majorHAnsi" w:eastAsia="Times New Roman" w:hAnsiTheme="majorHAnsi" w:cs="Times New Roman"/>
      <w:kern w:val="0"/>
      <w:sz w:val="19"/>
      <w:szCs w:val="20"/>
      <w:lang w:eastAsia="en-US"/>
      <w14:ligatures w14:val="none"/>
    </w:rPr>
  </w:style>
  <w:style w:type="paragraph" w:customStyle="1" w:styleId="BulletedList">
    <w:name w:val="Bulleted List"/>
    <w:basedOn w:val="Normal"/>
    <w:rsid w:val="00AB36A4"/>
    <w:pPr>
      <w:numPr>
        <w:numId w:val="1"/>
      </w:numPr>
      <w:autoSpaceDE w:val="0"/>
      <w:autoSpaceDN w:val="0"/>
      <w:adjustRightInd w:val="0"/>
      <w:spacing w:after="60" w:line="240" w:lineRule="auto"/>
      <w:jc w:val="both"/>
    </w:pPr>
    <w:rPr>
      <w:rFonts w:asciiTheme="majorHAnsi" w:eastAsia="Times New Roman" w:hAnsiTheme="majorHAnsi" w:cs="Times New Roman"/>
      <w:kern w:val="0"/>
      <w:sz w:val="19"/>
      <w:szCs w:val="19"/>
      <w:lang w:eastAsia="en-US"/>
      <w14:ligatures w14:val="none"/>
    </w:rPr>
  </w:style>
  <w:style w:type="paragraph" w:customStyle="1" w:styleId="BulletedList-Indent">
    <w:name w:val="Bulleted List - Indent"/>
    <w:basedOn w:val="BulletedList"/>
    <w:rsid w:val="00AB36A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8D557-6EA3-4D92-8D08-0FF151254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2</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Givens</dc:creator>
  <cp:keywords/>
  <dc:description/>
  <cp:lastModifiedBy>Tyler Givens</cp:lastModifiedBy>
  <cp:revision>72</cp:revision>
  <dcterms:created xsi:type="dcterms:W3CDTF">2025-07-29T22:53:00Z</dcterms:created>
  <dcterms:modified xsi:type="dcterms:W3CDTF">2025-07-30T12:16:00Z</dcterms:modified>
</cp:coreProperties>
</file>