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№1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«Організація професійного Python-проєкту та Git»</w:t>
        <w:br/>
      </w:r>
      <w:r>
        <w:rPr>
          <w:rFonts w:ascii="Times New Roman" w:hAnsi="Times New Roman"/>
          <w:b/>
          <w:sz w:val="26"/>
        </w:rPr>
        <w:t>Варіант: «3»</w:t>
      </w:r>
    </w:p>
    <w:p/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t>АБОРАТОРНА РОБОТА №1</w:t>
        <w:br/>
        <w:t>Організація професійного Python-проєкту та Git</w:t>
        <w:br/>
        <w:t>1. Мета роботи</w:t>
        <w:br/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  <w:br/>
        <w:t>У результаті виконання лабораторної роботи студент повинен уміти:</w:t>
        <w:br/>
        <w:t>створювати та активувати virtual environment;</w:t>
        <w:br/>
        <w:t>створювати структурований Python-проєкт;</w:t>
        <w:br/>
        <w:t>використовувати src-layout;</w:t>
        <w:br/>
        <w:t>створювати Python package;</w:t>
        <w:br/>
        <w:t>розділяти програму на модулі;</w:t>
        <w:br/>
        <w:t>використовувати конструкцію if __name__ == "__main__":;</w:t>
        <w:br/>
        <w:t>створювати файл pyproject.toml;</w:t>
        <w:br/>
        <w:t>створювати .gitignore;</w:t>
        <w:br/>
        <w:t>оформлювати README.md;</w:t>
        <w:br/>
        <w:t>ініціалізувати Git repository;</w:t>
        <w:br/>
        <w:t>виконувати git add, git commit, git status, git log;</w:t>
        <w:br/>
        <w:t>створювати окремі commits для логічних етапів розробки;</w:t>
        <w:br/>
        <w:t>запускати програму як Python module;</w:t>
        <w:br/>
        <w:t>дотримуватися базових правил PEP 8.</w:t>
        <w:br/>
        <w:br/>
        <w:t>2. Теоретичні відомості</w:t>
        <w:br/>
        <w:t>2.1. Від скрипта до Python-проєкту</w:t>
        <w:br/>
        <w:t>Невелика навчальна програма часто складається з одного файла:</w:t>
        <w:br/>
        <w:t>program.py</w:t>
        <w:br/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  <w:br/>
        <w:t>Професійний Python-проєкт може мати таку структуру:</w:t>
        <w:br/>
        <w:t>student_project/</w:t>
        <w:br/>
        <w:t>│</w:t>
        <w:br/>
        <w:t>├── pyproject.toml</w:t>
        <w:br/>
        <w:t>├── README.md</w:t>
        <w:br/>
        <w:t>├── .gitignore</w:t>
        <w:br/>
        <w:t>│</w:t>
        <w:br/>
        <w:t>├── src/</w:t>
        <w:br/>
        <w:t>│   └── student_project/</w:t>
        <w:br/>
        <w:t>│       ├── __init__.py</w:t>
        <w:br/>
        <w:t>│       ├── main.py</w:t>
        <w:br/>
        <w:t>│       ├── models.py</w:t>
        <w:br/>
        <w:t>│       └── services.py</w:t>
        <w:br/>
        <w:t>│</w:t>
        <w:br/>
        <w:t>└── tests/</w:t>
        <w:br/>
        <w:t xml:space="preserve">    └── test_services.py</w:t>
        <w:br/>
        <w:t>Каталог src містить програмний код.</w:t>
        <w:br/>
        <w:t>Каталог tests призначений для автоматизованих тестів.</w:t>
        <w:br/>
        <w:t>Файл README.md описує проєкт.</w:t>
        <w:br/>
        <w:t>Файл pyproject.toml містить метадані та конфігурацію Python-проєкту.</w:t>
        <w:br/>
        <w:t>Файл .gitignore визначає файли, які не потрібно додавати до Git repository.</w:t>
        <w:br/>
        <w:br/>
        <w:t>3. Virtual environment</w:t>
        <w:br/>
        <w:t>Virtual environment дозволяє ізолювати бібліотеки одного Python-проєкту від іншого.</w:t>
        <w:br/>
        <w:t>Створення середовища:</w:t>
        <w:br/>
        <w:br/>
        <w:t>python -m venv .venv</w:t>
        <w:br/>
        <w:t>Активація у Windows:</w:t>
        <w:br/>
        <w:br/>
        <w:t>.venv\Scripts\activate</w:t>
        <w:br/>
        <w:t>Linux/macOS:</w:t>
        <w:br/>
        <w:br/>
        <w:t>source .venv/bin/activate</w:t>
        <w:br/>
        <w:t>Перевірити Python:</w:t>
        <w:br/>
        <w:br/>
        <w:t>python --version</w:t>
        <w:br/>
        <w:t>Перевірити встановлені packages:</w:t>
        <w:br/>
        <w:br/>
        <w:t>python -m pip list</w:t>
        <w:br/>
        <w:t>Virtual environment .venv не потрібно додавати до Git repository.</w:t>
        <w:br/>
        <w:br/>
        <w:t>4. Python modules та packages</w:t>
        <w:br/>
        <w:t>Python module - це звичайний .py файл.</w:t>
        <w:br/>
        <w:t>Наприклад:</w:t>
        <w:br/>
        <w:br/>
        <w:t>services.py</w:t>
        <w:br/>
        <w:t>Python package - каталог із Python modules.</w:t>
        <w:br/>
        <w:t>Наприклад:</w:t>
        <w:br/>
        <w:br/>
        <w:t>student_project/</w:t>
        <w:br/>
        <w:t xml:space="preserve">    __init__.py</w:t>
        <w:br/>
        <w:t xml:space="preserve">    main.py</w:t>
        <w:br/>
        <w:t xml:space="preserve">    services.py</w:t>
        <w:br/>
        <w:t>Модулі можна імпортувати:</w:t>
        <w:br/>
        <w:br/>
        <w:t>from student_project.services import calculate_average</w:t>
        <w:br/>
        <w:t>Такий поділ дозволяє відокремити:</w:t>
        <w:br/>
        <w:br/>
        <w:t>введення/виведення;</w:t>
        <w:br/>
        <w:t>обчислення;</w:t>
        <w:br/>
        <w:t>data models;</w:t>
        <w:br/>
        <w:t>business logic;</w:t>
        <w:br/>
        <w:t>configuration;</w:t>
        <w:br/>
        <w:t>tests.</w:t>
        <w:br/>
        <w:br/>
        <w:t>5. Точка входу програми</w:t>
        <w:br/>
        <w:t>Рекомендовано відокремлювати визначення функцій від запуску application.</w:t>
        <w:br/>
        <w:br/>
        <w:t>def main() -&gt; None:</w:t>
        <w:br/>
        <w:t xml:space="preserve">    print("Application started")</w:t>
        <w:br/>
        <w:br/>
        <w:t>if __name__ == "__main__":</w:t>
        <w:br/>
        <w:t xml:space="preserve">    main()</w:t>
        <w:br/>
        <w:t>Конструкція:</w:t>
        <w:br/>
        <w:br/>
        <w:t>if __name__ == "__main__":</w:t>
        <w:br/>
        <w:t>означає, що main() буде виконано тільки тоді, коли файл запускається безпосередньо.</w:t>
        <w:br/>
        <w:br/>
        <w:t>6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Освоїти принципи створення професійного Python-проєкту, використовуючи `src-layout`, ізольовані віртуальні середовища, систему керування версіями Git та модульну архітектуру.</w:t>
      </w:r>
    </w:p>
    <w:p>
      <w:pPr>
        <w:pStyle w:val="Heading2"/>
      </w:pPr>
      <w:r>
        <w:t>Опис алгоритму</w:t>
      </w:r>
    </w:p>
    <w:p>
      <w:r>
        <w:t>Проєкт «Система банківських рахунків» реалізовано за допомогою наступних компонентів:</w:t>
      </w:r>
    </w:p>
    <w:p>
      <w:r>
        <w:t>1. **Data Model**: Клас `BankAccount` (у файлі `models.py`), що зберігає стан рахунку та містить методи для виконання транзакцій.</w:t>
      </w:r>
    </w:p>
    <w:p>
      <w:r>
        <w:t>2. **Business Logic**: Модуль `services.py`, що містить функції для пошуку рахунків та агрегації фінансових даних.</w:t>
      </w:r>
    </w:p>
    <w:p>
      <w:r>
        <w:t>3. **Entry Point**: `main.py` забезпечує ініціалізацію об'єктів та демонстрацію функціоналу.</w:t>
      </w:r>
    </w:p>
    <w:p>
      <w:r>
        <w:t>4. **Конфігурація**: Файл `pyproject.toml` забезпечує коректне встановлення проєкту в режимі `editable`, а `.gitignore` виключає технічні файли та віртуальне оточення з системи контролю версій.</w:t>
      </w:r>
    </w:p>
    <w:p>
      <w:pPr>
        <w:pStyle w:val="Heading2"/>
      </w:pPr>
      <w:r>
        <w:t>Висновок</w:t>
      </w:r>
    </w:p>
    <w:p>
      <w:r>
        <w:t>У ході лабораторної роботи було успішно переведено навчальний скрипт у структуру повноцінного проєкту. Використання `src-layout` забезпечує чітке розділення коду та тестів, що відповідає сучасним стандартам розробки. Впровадження `Git` дозволило отримати навички трекінгу змін та організації розробки через систему комітів. Створення ізольованого середовища `venv` та використання `pyproject.toml` гарантують відтворюваність проєкту в інших середовищах.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