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591" w:rsidRPr="00B04CB1" w:rsidRDefault="000F0591" w:rsidP="00676446">
      <w:pPr>
        <w:jc w:val="center"/>
        <w:rPr>
          <w:rFonts w:cstheme="minorHAnsi"/>
          <w:b/>
          <w:sz w:val="28"/>
          <w:szCs w:val="28"/>
          <w:u w:val="single"/>
        </w:rPr>
      </w:pPr>
      <w:r w:rsidRPr="00B04CB1">
        <w:rPr>
          <w:rFonts w:cstheme="minorHAnsi"/>
          <w:b/>
          <w:sz w:val="28"/>
          <w:szCs w:val="28"/>
          <w:u w:val="single"/>
        </w:rPr>
        <w:t>ФІЛОСОФІЯ ПРОСТОРУ</w:t>
      </w:r>
    </w:p>
    <w:p w:rsidR="000F0591" w:rsidRDefault="000F0591" w:rsidP="00676446">
      <w:pPr>
        <w:jc w:val="center"/>
        <w:rPr>
          <w:rFonts w:cstheme="minorHAnsi"/>
          <w:b/>
          <w:lang w:val="uk-UA"/>
        </w:rPr>
      </w:pPr>
      <w:r w:rsidRPr="00B04CB1">
        <w:rPr>
          <w:rFonts w:cstheme="minorHAnsi"/>
          <w:b/>
        </w:rPr>
        <w:t>Реінтеграційний ХАБ «</w:t>
      </w:r>
      <w:r w:rsidR="00504DF6" w:rsidRPr="00B04CB1">
        <w:rPr>
          <w:rFonts w:cstheme="minorHAnsi"/>
          <w:b/>
          <w:lang w:val="uk-UA"/>
        </w:rPr>
        <w:t>Аш</w:t>
      </w:r>
      <w:r w:rsidRPr="00B04CB1">
        <w:rPr>
          <w:rFonts w:cstheme="minorHAnsi"/>
          <w:b/>
        </w:rPr>
        <w:t>рам»</w:t>
      </w:r>
    </w:p>
    <w:p w:rsidR="002F2332" w:rsidRPr="00C93153" w:rsidRDefault="0006601B" w:rsidP="002F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660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25" style="width:0;height:1.5pt" o:hralign="center" o:hrstd="t" o:hr="t" fillcolor="#a0a0a0" stroked="f"/>
        </w:pict>
      </w:r>
    </w:p>
    <w:p w:rsidR="00981609" w:rsidRPr="00B04CB1" w:rsidRDefault="000F0591" w:rsidP="00981609">
      <w:pPr>
        <w:pStyle w:val="font-claude-response-body"/>
        <w:jc w:val="center"/>
        <w:rPr>
          <w:rFonts w:asciiTheme="minorHAnsi" w:hAnsiTheme="minorHAnsi" w:cstheme="minorHAnsi"/>
          <w:sz w:val="22"/>
          <w:szCs w:val="22"/>
        </w:rPr>
      </w:pPr>
      <w:r w:rsidRPr="00B04CB1">
        <w:rPr>
          <w:rFonts w:asciiTheme="minorHAnsi" w:hAnsiTheme="minorHAnsi" w:cstheme="minorHAnsi"/>
          <w:b/>
          <w:sz w:val="22"/>
          <w:szCs w:val="22"/>
        </w:rPr>
        <w:t>1</w:t>
      </w:r>
      <w:r w:rsidR="00981609" w:rsidRPr="00B04CB1">
        <w:rPr>
          <w:rFonts w:asciiTheme="minorHAnsi" w:hAnsiTheme="minorHAnsi" w:cstheme="minorHAnsi"/>
          <w:b/>
          <w:sz w:val="22"/>
          <w:szCs w:val="22"/>
        </w:rPr>
        <w:t>.</w:t>
      </w:r>
      <w:r w:rsidR="00981609" w:rsidRPr="00B04CB1">
        <w:rPr>
          <w:rFonts w:asciiTheme="minorHAnsi" w:hAnsiTheme="minorHAnsi" w:cstheme="minorHAnsi"/>
          <w:sz w:val="22"/>
          <w:szCs w:val="22"/>
        </w:rPr>
        <w:t xml:space="preserve"> </w:t>
      </w:r>
      <w:r w:rsidR="00981609" w:rsidRPr="00B04CB1">
        <w:rPr>
          <w:rStyle w:val="a4"/>
          <w:rFonts w:asciiTheme="minorHAnsi" w:hAnsiTheme="minorHAnsi" w:cstheme="minorHAnsi"/>
          <w:sz w:val="22"/>
          <w:szCs w:val="22"/>
        </w:rPr>
        <w:t>Призначення та ключовий принцип</w:t>
      </w:r>
    </w:p>
    <w:p w:rsidR="00F62D7D" w:rsidRDefault="00981609" w:rsidP="00F62D7D">
      <w:pPr>
        <w:pStyle w:val="font-claude-response-body"/>
        <w:ind w:firstLine="567"/>
        <w:rPr>
          <w:rFonts w:asciiTheme="minorHAnsi" w:hAnsiTheme="minorHAnsi" w:cstheme="minorHAnsi"/>
          <w:sz w:val="22"/>
          <w:szCs w:val="22"/>
        </w:rPr>
      </w:pPr>
      <w:r w:rsidRPr="005E0632">
        <w:rPr>
          <w:rFonts w:asciiTheme="minorHAnsi" w:hAnsiTheme="minorHAnsi" w:cstheme="minorHAnsi"/>
          <w:sz w:val="22"/>
          <w:szCs w:val="22"/>
        </w:rPr>
        <w:t xml:space="preserve">Реінтеграційний простір для роботи організацій, що працюють з </w:t>
      </w:r>
      <w:r w:rsidR="00F62D7D">
        <w:rPr>
          <w:rFonts w:cstheme="minorHAnsi"/>
          <w:color w:val="1F1F1F"/>
        </w:rPr>
        <w:t>захисниками України</w:t>
      </w:r>
      <w:r w:rsidR="003E28F2" w:rsidRPr="00CC5161">
        <w:rPr>
          <w:rFonts w:cstheme="minorHAnsi"/>
          <w:color w:val="1F1F1F"/>
        </w:rPr>
        <w:t xml:space="preserve"> </w:t>
      </w:r>
      <w:r w:rsidRPr="005E0632">
        <w:rPr>
          <w:rFonts w:asciiTheme="minorHAnsi" w:hAnsiTheme="minorHAnsi" w:cstheme="minorHAnsi"/>
          <w:sz w:val="22"/>
          <w:szCs w:val="22"/>
        </w:rPr>
        <w:t>та членами їх родин. Місце індивідуального та сімейного відновлення.</w:t>
      </w:r>
      <w:r w:rsidR="005E0632" w:rsidRPr="005E063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5E0632" w:rsidRPr="005E0632">
        <w:rPr>
          <w:rFonts w:asciiTheme="minorHAnsi" w:hAnsiTheme="minorHAnsi" w:cstheme="minorHAnsi"/>
          <w:sz w:val="22"/>
          <w:szCs w:val="22"/>
        </w:rPr>
        <w:t>Соціальний бізнес, відкритий для цивільних гостей, де отриманий прибуток підтримує благодійні програми.</w:t>
      </w:r>
    </w:p>
    <w:p w:rsidR="00F62D7D" w:rsidRPr="005E0632" w:rsidRDefault="00F62D7D" w:rsidP="00981609">
      <w:pPr>
        <w:pStyle w:val="font-claude-response-body"/>
        <w:ind w:firstLine="567"/>
        <w:rPr>
          <w:rFonts w:asciiTheme="minorHAnsi" w:hAnsiTheme="minorHAnsi" w:cstheme="minorHAnsi"/>
          <w:sz w:val="22"/>
          <w:szCs w:val="22"/>
        </w:rPr>
      </w:pPr>
      <w:r w:rsidRPr="00F62D7D">
        <w:rPr>
          <w:rFonts w:asciiTheme="minorHAnsi" w:hAnsiTheme="minorHAnsi" w:cstheme="minorHAnsi"/>
          <w:color w:val="1F1F1F"/>
          <w:sz w:val="22"/>
          <w:szCs w:val="22"/>
        </w:rPr>
        <w:t xml:space="preserve"> Проєкт реалізується в пам’ять про полеглого воїна з позивним «Шрам» та всіх, хто віддав життя за майбутнє України.</w:t>
      </w:r>
    </w:p>
    <w:p w:rsidR="00981609" w:rsidRPr="00B04CB1" w:rsidRDefault="005754CB" w:rsidP="00981609">
      <w:pPr>
        <w:pStyle w:val="font-claude-response-body"/>
        <w:ind w:firstLine="567"/>
        <w:rPr>
          <w:rFonts w:asciiTheme="minorHAnsi" w:hAnsiTheme="minorHAnsi" w:cstheme="minorHAnsi"/>
          <w:sz w:val="22"/>
          <w:szCs w:val="22"/>
        </w:rPr>
      </w:pPr>
      <w:r w:rsidRPr="00CC5161">
        <w:rPr>
          <w:rFonts w:cstheme="minorHAnsi"/>
          <w:color w:val="1F1F1F"/>
        </w:rPr>
        <w:t>Ретрит-центр</w:t>
      </w:r>
      <w:r>
        <w:rPr>
          <w:rFonts w:asciiTheme="minorHAnsi" w:hAnsiTheme="minorHAnsi" w:cstheme="minorHAnsi"/>
          <w:sz w:val="22"/>
          <w:szCs w:val="22"/>
        </w:rPr>
        <w:t>, у якому</w:t>
      </w:r>
      <w:r w:rsidR="00981609" w:rsidRPr="00B04CB1">
        <w:rPr>
          <w:rFonts w:asciiTheme="minorHAnsi" w:hAnsiTheme="minorHAnsi" w:cstheme="minorHAnsi"/>
          <w:sz w:val="22"/>
          <w:szCs w:val="22"/>
        </w:rPr>
        <w:t xml:space="preserve"> реалізуються програми психологічної підтримки, можливе індивідуальне та сімейне перебування. Але головне — створюється середовище безпечної присутності, де саме простір є частиною терапії.</w:t>
      </w:r>
    </w:p>
    <w:p w:rsidR="00981609" w:rsidRPr="00C212D4" w:rsidRDefault="00981609" w:rsidP="00981609">
      <w:pPr>
        <w:pStyle w:val="font-claude-response-body"/>
        <w:ind w:firstLine="567"/>
        <w:rPr>
          <w:rFonts w:asciiTheme="minorHAnsi" w:hAnsiTheme="minorHAnsi" w:cstheme="minorHAnsi"/>
          <w:sz w:val="22"/>
          <w:szCs w:val="22"/>
        </w:rPr>
      </w:pPr>
      <w:r w:rsidRPr="00C212D4">
        <w:rPr>
          <w:rFonts w:asciiTheme="minorHAnsi" w:hAnsiTheme="minorHAnsi" w:cstheme="minorHAnsi"/>
          <w:sz w:val="22"/>
          <w:szCs w:val="22"/>
        </w:rPr>
        <w:t>«Ашрам» — камерний простір</w:t>
      </w:r>
      <w:r w:rsidR="00C212D4" w:rsidRPr="00C212D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C212D4" w:rsidRPr="00C212D4">
        <w:rPr>
          <w:rFonts w:asciiTheme="minorHAnsi" w:hAnsiTheme="minorHAnsi" w:cstheme="minorHAnsi"/>
          <w:sz w:val="22"/>
          <w:szCs w:val="22"/>
        </w:rPr>
        <w:t xml:space="preserve">простір для одночасного перебування </w:t>
      </w:r>
      <w:r w:rsidR="00C212D4" w:rsidRPr="00C212D4">
        <w:rPr>
          <w:rFonts w:asciiTheme="minorHAnsi" w:hAnsiTheme="minorHAnsi" w:cstheme="minorHAnsi"/>
          <w:b/>
          <w:bCs/>
          <w:sz w:val="22"/>
          <w:szCs w:val="22"/>
        </w:rPr>
        <w:t>15</w:t>
      </w:r>
      <w:r w:rsidR="00C212D4" w:rsidRPr="00C212D4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="00C212D4" w:rsidRPr="00C212D4">
        <w:rPr>
          <w:rFonts w:asciiTheme="minorHAnsi" w:hAnsiTheme="minorHAnsi" w:cstheme="minorHAnsi"/>
          <w:b/>
          <w:bCs/>
          <w:sz w:val="22"/>
          <w:szCs w:val="22"/>
        </w:rPr>
        <w:t>гостей та 5 осіб персоналу (стаф)</w:t>
      </w:r>
      <w:r w:rsidRPr="00C212D4">
        <w:rPr>
          <w:rFonts w:asciiTheme="minorHAnsi" w:hAnsiTheme="minorHAnsi" w:cstheme="minorHAnsi"/>
          <w:sz w:val="22"/>
          <w:szCs w:val="22"/>
        </w:rPr>
        <w:t>. Він не потребує постійної активності, щоб працювати. Через архітектуру, світло, масштаб, матеріали та взаємодію з природою він запускає внутрішній процес стабілізації — навіть у тиші, навіть без сценарію.</w:t>
      </w:r>
    </w:p>
    <w:p w:rsidR="00D25E85" w:rsidRPr="00F43BA5" w:rsidRDefault="008A5DE1" w:rsidP="005754CB">
      <w:pPr>
        <w:spacing w:before="100" w:beforeAutospacing="1" w:after="100" w:afterAutospacing="1" w:line="240" w:lineRule="auto"/>
        <w:ind w:firstLine="567"/>
        <w:rPr>
          <w:rFonts w:eastAsia="Times New Roman" w:cstheme="minorHAnsi"/>
          <w:lang w:eastAsia="uk-UA"/>
        </w:rPr>
      </w:pPr>
      <w:r w:rsidRPr="008A5DE1">
        <w:rPr>
          <w:rFonts w:cstheme="minorHAnsi"/>
          <w:iCs/>
        </w:rPr>
        <w:t>Простір будується на принципі відновлення суб’єктності.</w:t>
      </w:r>
      <w:r w:rsidRPr="008A5DE1">
        <w:rPr>
          <w:i/>
          <w:iCs/>
        </w:rPr>
        <w:t xml:space="preserve"> </w:t>
      </w:r>
      <w:r w:rsidR="00981609" w:rsidRPr="00B04CB1">
        <w:rPr>
          <w:rFonts w:cstheme="minorHAnsi"/>
        </w:rPr>
        <w:t>Активності тут є лише частиною відновлення, а не його умовою.</w:t>
      </w:r>
      <w:r>
        <w:rPr>
          <w:rFonts w:cstheme="minorHAnsi"/>
        </w:rPr>
        <w:t xml:space="preserve"> </w:t>
      </w:r>
      <w:r w:rsidRPr="005E1E44">
        <w:rPr>
          <w:rFonts w:cstheme="minorHAnsi"/>
          <w:iCs/>
        </w:rPr>
        <w:t>Гість — це не об'єкт опіки</w:t>
      </w:r>
      <w:r w:rsidR="00D25E85">
        <w:rPr>
          <w:rFonts w:cstheme="minorHAnsi"/>
          <w:iCs/>
        </w:rPr>
        <w:t xml:space="preserve">. </w:t>
      </w:r>
      <w:r w:rsidR="00D25E85" w:rsidRPr="00F43BA5">
        <w:rPr>
          <w:rFonts w:eastAsia="Times New Roman" w:cstheme="minorHAnsi"/>
          <w:lang w:eastAsia="uk-UA"/>
        </w:rPr>
        <w:t>Простір стимулює самостійність та повернення контролю над власним життям через добровільну участь у процесах.</w:t>
      </w:r>
    </w:p>
    <w:p w:rsidR="00981609" w:rsidRPr="00B04CB1" w:rsidRDefault="00981609" w:rsidP="00981609">
      <w:pPr>
        <w:pStyle w:val="font-claude-response-body"/>
        <w:ind w:firstLine="567"/>
        <w:rPr>
          <w:rFonts w:asciiTheme="minorHAnsi" w:hAnsiTheme="minorHAnsi" w:cstheme="minorHAnsi"/>
          <w:sz w:val="22"/>
          <w:szCs w:val="22"/>
        </w:rPr>
      </w:pPr>
    </w:p>
    <w:p w:rsidR="00981609" w:rsidRPr="00B04CB1" w:rsidRDefault="00981609" w:rsidP="00981609">
      <w:pPr>
        <w:pStyle w:val="font-claude-response-body"/>
        <w:ind w:firstLine="567"/>
        <w:rPr>
          <w:rFonts w:asciiTheme="minorHAnsi" w:hAnsiTheme="minorHAnsi" w:cstheme="minorHAnsi"/>
          <w:sz w:val="22"/>
          <w:szCs w:val="22"/>
        </w:rPr>
      </w:pPr>
      <w:r w:rsidRPr="00B04CB1">
        <w:rPr>
          <w:rFonts w:asciiTheme="minorHAnsi" w:hAnsiTheme="minorHAnsi" w:cstheme="minorHAnsi"/>
          <w:sz w:val="22"/>
          <w:szCs w:val="22"/>
        </w:rPr>
        <w:t>Простір не є</w:t>
      </w:r>
      <w:r w:rsidR="00C212D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C212D4">
        <w:rPr>
          <w:rFonts w:asciiTheme="minorHAnsi" w:hAnsiTheme="minorHAnsi" w:cstheme="minorHAnsi"/>
          <w:sz w:val="22"/>
          <w:szCs w:val="22"/>
        </w:rPr>
        <w:t>класичним</w:t>
      </w:r>
      <w:r w:rsidRPr="00B04CB1">
        <w:rPr>
          <w:rFonts w:asciiTheme="minorHAnsi" w:hAnsiTheme="minorHAnsi" w:cstheme="minorHAnsi"/>
          <w:sz w:val="22"/>
          <w:szCs w:val="22"/>
        </w:rPr>
        <w:t xml:space="preserve"> івент-майданчиком, комерційним комплексом чи туристичною базою відпочинку. Будь-яка активність підпорядкована єдиній меті — відновленню.</w:t>
      </w:r>
    </w:p>
    <w:p w:rsidR="000F0591" w:rsidRPr="00B04CB1" w:rsidRDefault="00C6305F" w:rsidP="00981609">
      <w:pPr>
        <w:pStyle w:val="font-claude-response-body"/>
        <w:jc w:val="center"/>
        <w:rPr>
          <w:rFonts w:asciiTheme="minorHAnsi" w:hAnsiTheme="minorHAnsi" w:cstheme="minorHAnsi"/>
          <w:sz w:val="22"/>
          <w:szCs w:val="22"/>
        </w:rPr>
      </w:pPr>
      <w:r w:rsidRPr="00B04CB1">
        <w:rPr>
          <w:rFonts w:asciiTheme="minorHAnsi" w:hAnsiTheme="minorHAnsi" w:cstheme="minorHAnsi"/>
          <w:b/>
          <w:sz w:val="22"/>
          <w:szCs w:val="22"/>
        </w:rPr>
        <w:t>2</w:t>
      </w:r>
      <w:r w:rsidR="000F0591" w:rsidRPr="00B04CB1">
        <w:rPr>
          <w:rFonts w:asciiTheme="minorHAnsi" w:hAnsiTheme="minorHAnsi" w:cstheme="minorHAnsi"/>
          <w:b/>
          <w:sz w:val="22"/>
          <w:szCs w:val="22"/>
        </w:rPr>
        <w:t>. Емоційний вектор</w:t>
      </w:r>
    </w:p>
    <w:p w:rsidR="000F0591" w:rsidRPr="00B04CB1" w:rsidRDefault="000F0591" w:rsidP="00D7671F">
      <w:pPr>
        <w:spacing w:line="240" w:lineRule="auto"/>
        <w:rPr>
          <w:rFonts w:cstheme="minorHAnsi"/>
        </w:rPr>
      </w:pPr>
      <w:r w:rsidRPr="00B04CB1">
        <w:rPr>
          <w:rFonts w:cstheme="minorHAnsi"/>
        </w:rPr>
        <w:t>Простір має створювати внутрішній процес.</w:t>
      </w:r>
    </w:p>
    <w:p w:rsidR="000F0591" w:rsidRPr="00B04CB1" w:rsidRDefault="000F0591" w:rsidP="000F0591">
      <w:pPr>
        <w:rPr>
          <w:rFonts w:cstheme="minorHAnsi"/>
        </w:rPr>
      </w:pPr>
      <w:r w:rsidRPr="00B04CB1">
        <w:rPr>
          <w:rFonts w:cstheme="minorHAnsi"/>
        </w:rPr>
        <w:t>Спочатку — спокій</w:t>
      </w:r>
      <w:r w:rsidR="00A1643E" w:rsidRPr="00B04CB1">
        <w:rPr>
          <w:rFonts w:cstheme="minorHAnsi"/>
          <w:lang w:val="uk-UA"/>
        </w:rPr>
        <w:t>, в</w:t>
      </w:r>
      <w:r w:rsidR="00A1643E" w:rsidRPr="00B04CB1">
        <w:rPr>
          <w:rFonts w:cstheme="minorHAnsi"/>
        </w:rPr>
        <w:t>ідчуття безпе</w:t>
      </w:r>
      <w:r w:rsidR="00A1643E" w:rsidRPr="00B04CB1">
        <w:rPr>
          <w:rFonts w:cstheme="minorHAnsi"/>
          <w:lang w:val="uk-UA"/>
        </w:rPr>
        <w:t>ки та</w:t>
      </w:r>
      <w:r w:rsidR="00A1643E" w:rsidRPr="00B04CB1">
        <w:rPr>
          <w:rFonts w:cstheme="minorHAnsi"/>
        </w:rPr>
        <w:t xml:space="preserve"> </w:t>
      </w:r>
      <w:r w:rsidR="00A1643E" w:rsidRPr="00B04CB1">
        <w:rPr>
          <w:rFonts w:cstheme="minorHAnsi"/>
          <w:lang w:val="uk-UA"/>
        </w:rPr>
        <w:t>м</w:t>
      </w:r>
      <w:r w:rsidRPr="00B04CB1">
        <w:rPr>
          <w:rFonts w:cstheme="minorHAnsi"/>
        </w:rPr>
        <w:t xml:space="preserve">ожливість </w:t>
      </w:r>
      <w:r w:rsidR="00A1643E" w:rsidRPr="00B04CB1">
        <w:rPr>
          <w:rFonts w:cstheme="minorHAnsi"/>
          <w:lang w:val="uk-UA"/>
        </w:rPr>
        <w:t>«</w:t>
      </w:r>
      <w:r w:rsidRPr="00B04CB1">
        <w:rPr>
          <w:rFonts w:cstheme="minorHAnsi"/>
        </w:rPr>
        <w:t>видихнути</w:t>
      </w:r>
      <w:r w:rsidR="00A1643E" w:rsidRPr="00B04CB1">
        <w:rPr>
          <w:rFonts w:cstheme="minorHAnsi"/>
          <w:lang w:val="uk-UA"/>
        </w:rPr>
        <w:t>»</w:t>
      </w:r>
      <w:r w:rsidRPr="00B04CB1">
        <w:rPr>
          <w:rFonts w:cstheme="minorHAnsi"/>
        </w:rPr>
        <w:t>.</w:t>
      </w:r>
    </w:p>
    <w:p w:rsidR="00CC16FB" w:rsidRPr="00B04CB1" w:rsidRDefault="000F0591" w:rsidP="00CC16FB">
      <w:pPr>
        <w:rPr>
          <w:rFonts w:cstheme="minorHAnsi"/>
          <w:b/>
          <w:lang w:val="uk-UA"/>
        </w:rPr>
      </w:pPr>
      <w:r w:rsidRPr="00B04CB1">
        <w:rPr>
          <w:rFonts w:cstheme="minorHAnsi"/>
        </w:rPr>
        <w:t>Потім — поступове повернення енергії</w:t>
      </w:r>
      <w:r w:rsidR="00A1643E" w:rsidRPr="00B04CB1">
        <w:rPr>
          <w:rFonts w:cstheme="minorHAnsi"/>
          <w:lang w:val="uk-UA"/>
        </w:rPr>
        <w:t>, в</w:t>
      </w:r>
      <w:r w:rsidRPr="00B04CB1">
        <w:rPr>
          <w:rFonts w:cstheme="minorHAnsi"/>
        </w:rPr>
        <w:t>ідчуття сили</w:t>
      </w:r>
      <w:r w:rsidR="00A1643E" w:rsidRPr="00B04CB1">
        <w:rPr>
          <w:rFonts w:cstheme="minorHAnsi"/>
          <w:lang w:val="uk-UA"/>
        </w:rPr>
        <w:t xml:space="preserve"> та</w:t>
      </w:r>
      <w:r w:rsidR="00A1643E" w:rsidRPr="00B04CB1">
        <w:rPr>
          <w:rFonts w:cstheme="minorHAnsi"/>
        </w:rPr>
        <w:t xml:space="preserve"> </w:t>
      </w:r>
      <w:r w:rsidR="00A1643E" w:rsidRPr="00B04CB1">
        <w:rPr>
          <w:rFonts w:cstheme="minorHAnsi"/>
          <w:lang w:val="uk-UA"/>
        </w:rPr>
        <w:t>г</w:t>
      </w:r>
      <w:r w:rsidRPr="00B04CB1">
        <w:rPr>
          <w:rFonts w:cstheme="minorHAnsi"/>
        </w:rPr>
        <w:t>отовності жити далі.</w:t>
      </w:r>
      <w:r w:rsidR="00CC16FB" w:rsidRPr="00B04CB1">
        <w:rPr>
          <w:rFonts w:cstheme="minorHAnsi"/>
          <w:b/>
        </w:rPr>
        <w:t xml:space="preserve"> </w:t>
      </w:r>
    </w:p>
    <w:p w:rsidR="00C6305F" w:rsidRPr="00B04CB1" w:rsidRDefault="00C6305F" w:rsidP="00C6305F">
      <w:pPr>
        <w:pStyle w:val="font-claude-response-body"/>
        <w:jc w:val="center"/>
        <w:rPr>
          <w:rFonts w:asciiTheme="minorHAnsi" w:hAnsiTheme="minorHAnsi" w:cstheme="minorHAnsi"/>
          <w:sz w:val="22"/>
          <w:szCs w:val="22"/>
        </w:rPr>
      </w:pPr>
      <w:r w:rsidRPr="00B04CB1">
        <w:rPr>
          <w:rStyle w:val="a4"/>
          <w:rFonts w:asciiTheme="minorHAnsi" w:hAnsiTheme="minorHAnsi" w:cstheme="minorHAnsi"/>
          <w:sz w:val="22"/>
          <w:szCs w:val="22"/>
        </w:rPr>
        <w:t>3. Незмінні принципи</w:t>
      </w:r>
    </w:p>
    <w:p w:rsidR="0093526B" w:rsidRPr="00CC5161" w:rsidRDefault="0093526B" w:rsidP="0093526B">
      <w:pPr>
        <w:numPr>
          <w:ilvl w:val="0"/>
          <w:numId w:val="22"/>
        </w:numPr>
        <w:spacing w:before="107" w:after="107" w:line="240" w:lineRule="auto"/>
        <w:ind w:left="0"/>
        <w:rPr>
          <w:rFonts w:eastAsia="Times New Roman" w:cstheme="minorHAnsi"/>
          <w:color w:val="1F1F1F"/>
          <w:lang w:eastAsia="uk-UA"/>
        </w:rPr>
      </w:pPr>
      <w:r w:rsidRPr="00CC5161">
        <w:rPr>
          <w:rFonts w:eastAsia="Times New Roman" w:cstheme="minorHAnsi"/>
          <w:b/>
          <w:bCs/>
          <w:color w:val="1F1F1F"/>
          <w:lang w:eastAsia="uk-UA"/>
        </w:rPr>
        <w:t>Травма-інформоване середовище:</w:t>
      </w:r>
      <w:r w:rsidRPr="00CC5161">
        <w:rPr>
          <w:rFonts w:eastAsia="Times New Roman" w:cstheme="minorHAnsi"/>
          <w:color w:val="1F1F1F"/>
          <w:lang w:eastAsia="uk-UA"/>
        </w:rPr>
        <w:t xml:space="preserve"> </w:t>
      </w:r>
      <w:r w:rsidRPr="006313BD">
        <w:rPr>
          <w:rFonts w:eastAsia="Times New Roman" w:cstheme="minorHAnsi"/>
          <w:bCs/>
          <w:lang w:eastAsia="uk-UA"/>
        </w:rPr>
        <w:t>Емпатичний</w:t>
      </w:r>
      <w:r w:rsidRPr="006313BD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</w:t>
      </w:r>
      <w:r w:rsidRPr="006313BD">
        <w:rPr>
          <w:rFonts w:eastAsia="Times New Roman" w:cstheme="minorHAnsi"/>
          <w:bCs/>
          <w:lang w:eastAsia="uk-UA"/>
        </w:rPr>
        <w:t>дизайн</w:t>
      </w:r>
      <w:r w:rsidRPr="00B04CB1">
        <w:rPr>
          <w:rFonts w:cstheme="minorHAnsi"/>
        </w:rPr>
        <w:t xml:space="preserve"> </w:t>
      </w:r>
      <w:r>
        <w:rPr>
          <w:rFonts w:cstheme="minorHAnsi"/>
          <w:lang w:val="uk-UA"/>
        </w:rPr>
        <w:t>а</w:t>
      </w:r>
      <w:r w:rsidRPr="00F43BA5">
        <w:rPr>
          <w:rFonts w:eastAsia="Times New Roman" w:cstheme="minorHAnsi"/>
          <w:lang w:eastAsia="uk-UA"/>
        </w:rPr>
        <w:t>рхітектур</w:t>
      </w:r>
      <w:r>
        <w:rPr>
          <w:rFonts w:eastAsia="Times New Roman" w:cstheme="minorHAnsi"/>
          <w:lang w:val="uk-UA" w:eastAsia="uk-UA"/>
        </w:rPr>
        <w:t>и</w:t>
      </w:r>
      <w:r w:rsidRPr="00F43BA5">
        <w:rPr>
          <w:rFonts w:eastAsia="Times New Roman" w:cstheme="minorHAnsi"/>
          <w:lang w:eastAsia="uk-UA"/>
        </w:rPr>
        <w:t xml:space="preserve"> та регламент мінімізують сенсорний шум (гучні звуки, агресивне світло) та виключають примус, створюючи умови для природної стабілізації нервової системи.</w:t>
      </w:r>
    </w:p>
    <w:p w:rsidR="0093526B" w:rsidRPr="00CC5161" w:rsidRDefault="0093526B" w:rsidP="0093526B">
      <w:pPr>
        <w:numPr>
          <w:ilvl w:val="0"/>
          <w:numId w:val="22"/>
        </w:numPr>
        <w:spacing w:before="107" w:after="107" w:line="240" w:lineRule="auto"/>
        <w:ind w:left="0"/>
        <w:rPr>
          <w:rFonts w:eastAsia="Times New Roman" w:cstheme="minorHAnsi"/>
          <w:color w:val="1F1F1F"/>
          <w:lang w:eastAsia="uk-UA"/>
        </w:rPr>
      </w:pPr>
      <w:r w:rsidRPr="00CC5161">
        <w:rPr>
          <w:rFonts w:eastAsia="Times New Roman" w:cstheme="minorHAnsi"/>
          <w:b/>
          <w:bCs/>
          <w:color w:val="1F1F1F"/>
          <w:lang w:eastAsia="uk-UA"/>
        </w:rPr>
        <w:t>Інклюзивність:</w:t>
      </w:r>
      <w:r w:rsidRPr="00CC5161">
        <w:rPr>
          <w:rFonts w:eastAsia="Times New Roman" w:cstheme="minorHAnsi"/>
          <w:color w:val="1F1F1F"/>
          <w:lang w:eastAsia="uk-UA"/>
        </w:rPr>
        <w:t xml:space="preserve"> Повна фізична та психологічна доступність без виключень.</w:t>
      </w:r>
    </w:p>
    <w:p w:rsidR="0093526B" w:rsidRPr="00CC5161" w:rsidRDefault="0093526B" w:rsidP="0093526B">
      <w:pPr>
        <w:numPr>
          <w:ilvl w:val="0"/>
          <w:numId w:val="22"/>
        </w:numPr>
        <w:spacing w:before="107" w:after="107" w:line="240" w:lineRule="auto"/>
        <w:ind w:left="0"/>
        <w:rPr>
          <w:rFonts w:eastAsia="Times New Roman" w:cstheme="minorHAnsi"/>
          <w:color w:val="1F1F1F"/>
          <w:lang w:eastAsia="uk-UA"/>
        </w:rPr>
      </w:pPr>
      <w:r w:rsidRPr="00CC5161">
        <w:rPr>
          <w:rFonts w:eastAsia="Times New Roman" w:cstheme="minorHAnsi"/>
          <w:b/>
          <w:bCs/>
          <w:color w:val="1F1F1F"/>
          <w:lang w:eastAsia="uk-UA"/>
        </w:rPr>
        <w:t>Відсутність казенності:</w:t>
      </w:r>
      <w:r w:rsidRPr="00CC5161">
        <w:rPr>
          <w:rFonts w:eastAsia="Times New Roman" w:cstheme="minorHAnsi"/>
          <w:color w:val="1F1F1F"/>
          <w:lang w:eastAsia="uk-UA"/>
        </w:rPr>
        <w:t xml:space="preserve"> Простір має відчуватися живим, людяним і безпечним, уникаючи монументальності.</w:t>
      </w:r>
    </w:p>
    <w:p w:rsidR="005754CB" w:rsidRDefault="00C6305F" w:rsidP="005754CB">
      <w:pPr>
        <w:pStyle w:val="font-claude-response-body"/>
        <w:ind w:firstLine="567"/>
        <w:rPr>
          <w:rFonts w:asciiTheme="minorHAnsi" w:hAnsiTheme="minorHAnsi" w:cstheme="minorHAnsi"/>
          <w:sz w:val="22"/>
          <w:szCs w:val="22"/>
        </w:rPr>
      </w:pPr>
      <w:r w:rsidRPr="00B04CB1">
        <w:rPr>
          <w:rFonts w:asciiTheme="minorHAnsi" w:hAnsiTheme="minorHAnsi" w:cstheme="minorHAnsi"/>
          <w:sz w:val="22"/>
          <w:szCs w:val="22"/>
        </w:rPr>
        <w:t>Простір має бути природним, відкритим і ненавантаженим. Це не естетичний вибір — це терапевтична умова.</w:t>
      </w:r>
    </w:p>
    <w:p w:rsidR="000F0591" w:rsidRPr="00B04CB1" w:rsidRDefault="00DE58D1" w:rsidP="005754CB">
      <w:pPr>
        <w:pStyle w:val="font-claude-response-body"/>
        <w:ind w:firstLine="567"/>
        <w:jc w:val="center"/>
        <w:rPr>
          <w:rFonts w:cstheme="minorHAnsi"/>
          <w:b/>
        </w:rPr>
      </w:pPr>
      <w:r w:rsidRPr="00B04CB1">
        <w:rPr>
          <w:rFonts w:cstheme="minorHAnsi"/>
          <w:b/>
        </w:rPr>
        <w:lastRenderedPageBreak/>
        <w:t>4</w:t>
      </w:r>
      <w:r w:rsidR="000F0591" w:rsidRPr="00B04CB1">
        <w:rPr>
          <w:rFonts w:cstheme="minorHAnsi"/>
          <w:b/>
        </w:rPr>
        <w:t xml:space="preserve">. </w:t>
      </w:r>
      <w:r w:rsidR="00B52858" w:rsidRPr="00B04CB1">
        <w:rPr>
          <w:rFonts w:cstheme="minorHAnsi"/>
          <w:b/>
        </w:rPr>
        <w:t>Формат використання</w:t>
      </w:r>
    </w:p>
    <w:p w:rsidR="00034681" w:rsidRPr="00B04CB1" w:rsidRDefault="00DE58D1" w:rsidP="00034681">
      <w:pPr>
        <w:rPr>
          <w:rFonts w:cstheme="minorHAnsi"/>
          <w:b/>
        </w:rPr>
      </w:pPr>
      <w:r w:rsidRPr="00B04CB1">
        <w:rPr>
          <w:rFonts w:cstheme="minorHAnsi"/>
          <w:b/>
          <w:lang w:val="uk-UA"/>
        </w:rPr>
        <w:t>4</w:t>
      </w:r>
      <w:r w:rsidR="00034681" w:rsidRPr="00B04CB1">
        <w:rPr>
          <w:rFonts w:cstheme="minorHAnsi"/>
          <w:b/>
        </w:rPr>
        <w:t xml:space="preserve">.1 Організовані </w:t>
      </w:r>
      <w:r w:rsidR="00034681" w:rsidRPr="00B04CB1">
        <w:rPr>
          <w:rFonts w:cstheme="minorHAnsi"/>
          <w:b/>
          <w:lang w:val="uk-UA"/>
        </w:rPr>
        <w:t xml:space="preserve">групові </w:t>
      </w:r>
      <w:r w:rsidR="00034681" w:rsidRPr="00B04CB1">
        <w:rPr>
          <w:rFonts w:cstheme="minorHAnsi"/>
          <w:b/>
        </w:rPr>
        <w:t>ретрити</w:t>
      </w:r>
    </w:p>
    <w:p w:rsidR="00034681" w:rsidRPr="00B04CB1" w:rsidRDefault="00034681" w:rsidP="00034681">
      <w:pPr>
        <w:rPr>
          <w:rFonts w:cstheme="minorHAnsi"/>
        </w:rPr>
      </w:pPr>
      <w:r w:rsidRPr="00B04CB1">
        <w:rPr>
          <w:rFonts w:cstheme="minorHAnsi"/>
        </w:rPr>
        <w:t>Передбачають:</w:t>
      </w:r>
    </w:p>
    <w:p w:rsidR="00034681" w:rsidRPr="00B04CB1" w:rsidRDefault="00EF575E" w:rsidP="00B04CB1">
      <w:pPr>
        <w:pStyle w:val="a5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роботу з психологами</w:t>
      </w:r>
    </w:p>
    <w:p w:rsidR="00034681" w:rsidRPr="00B04CB1" w:rsidRDefault="00EF575E" w:rsidP="00B04CB1">
      <w:pPr>
        <w:pStyle w:val="a5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групові сесії</w:t>
      </w:r>
    </w:p>
    <w:p w:rsidR="00034681" w:rsidRPr="00B04CB1" w:rsidRDefault="00EF575E" w:rsidP="00B04CB1">
      <w:pPr>
        <w:pStyle w:val="a5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тілесні практики</w:t>
      </w:r>
    </w:p>
    <w:p w:rsidR="00034681" w:rsidRPr="00B04CB1" w:rsidRDefault="00EF575E" w:rsidP="00B04CB1">
      <w:pPr>
        <w:pStyle w:val="a5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активності на природі</w:t>
      </w:r>
    </w:p>
    <w:p w:rsidR="00034681" w:rsidRPr="00B04CB1" w:rsidRDefault="00034681" w:rsidP="00B04CB1">
      <w:pPr>
        <w:pStyle w:val="a5"/>
        <w:numPr>
          <w:ilvl w:val="0"/>
          <w:numId w:val="11"/>
        </w:numPr>
        <w:rPr>
          <w:rFonts w:cstheme="minorHAnsi"/>
        </w:rPr>
      </w:pPr>
      <w:r w:rsidRPr="00B04CB1">
        <w:rPr>
          <w:rFonts w:cstheme="minorHAnsi"/>
        </w:rPr>
        <w:t>використання банного модуля як ч</w:t>
      </w:r>
      <w:r w:rsidR="00EF575E">
        <w:rPr>
          <w:rFonts w:cstheme="minorHAnsi"/>
        </w:rPr>
        <w:t>астини відновлювальної програми</w:t>
      </w:r>
    </w:p>
    <w:p w:rsidR="00034681" w:rsidRPr="00B04CB1" w:rsidRDefault="00034681" w:rsidP="00B04CB1">
      <w:pPr>
        <w:pStyle w:val="a5"/>
        <w:numPr>
          <w:ilvl w:val="0"/>
          <w:numId w:val="11"/>
        </w:numPr>
        <w:rPr>
          <w:rFonts w:cstheme="minorHAnsi"/>
        </w:rPr>
      </w:pPr>
      <w:r w:rsidRPr="00B04CB1">
        <w:rPr>
          <w:rFonts w:cstheme="minorHAnsi"/>
        </w:rPr>
        <w:t>можливість використання зони барбекю як частини терап</w:t>
      </w:r>
      <w:r w:rsidR="00151E74">
        <w:rPr>
          <w:rFonts w:cstheme="minorHAnsi"/>
        </w:rPr>
        <w:t>евтичної групової активності</w:t>
      </w:r>
      <w:r w:rsidRPr="00B04CB1">
        <w:rPr>
          <w:rFonts w:cstheme="minorHAnsi"/>
        </w:rPr>
        <w:t>.</w:t>
      </w:r>
    </w:p>
    <w:p w:rsidR="00034681" w:rsidRPr="00B04CB1" w:rsidRDefault="00034681" w:rsidP="00034681">
      <w:pPr>
        <w:rPr>
          <w:rFonts w:cstheme="minorHAnsi"/>
          <w:u w:val="single"/>
          <w:lang w:val="uk-UA"/>
        </w:rPr>
      </w:pPr>
      <w:r w:rsidRPr="00B04CB1">
        <w:rPr>
          <w:rFonts w:cstheme="minorHAnsi"/>
          <w:u w:val="single"/>
        </w:rPr>
        <w:t>Івент-активності можливі як частина ретриту, а не як самостійна мета.</w:t>
      </w:r>
    </w:p>
    <w:p w:rsidR="00633561" w:rsidRPr="00B04CB1" w:rsidRDefault="00DE58D1" w:rsidP="00633561">
      <w:pPr>
        <w:rPr>
          <w:rFonts w:cstheme="minorHAnsi"/>
          <w:b/>
        </w:rPr>
      </w:pPr>
      <w:r w:rsidRPr="00B04CB1">
        <w:rPr>
          <w:rFonts w:cstheme="minorHAnsi"/>
          <w:b/>
          <w:lang w:val="uk-UA"/>
        </w:rPr>
        <w:t>4</w:t>
      </w:r>
      <w:r w:rsidR="00633561" w:rsidRPr="00B04CB1">
        <w:rPr>
          <w:rFonts w:cstheme="minorHAnsi"/>
          <w:b/>
        </w:rPr>
        <w:t>.2 Сімейний формат</w:t>
      </w:r>
    </w:p>
    <w:p w:rsidR="00633561" w:rsidRPr="00B04CB1" w:rsidRDefault="00633561" w:rsidP="00633561">
      <w:pPr>
        <w:rPr>
          <w:rFonts w:cstheme="minorHAnsi"/>
        </w:rPr>
      </w:pPr>
      <w:r w:rsidRPr="00B04CB1">
        <w:rPr>
          <w:rFonts w:cstheme="minorHAnsi"/>
        </w:rPr>
        <w:t>Простір має враховувати:</w:t>
      </w:r>
    </w:p>
    <w:p w:rsidR="00633561" w:rsidRPr="00B04CB1" w:rsidRDefault="00EF575E" w:rsidP="00B04CB1">
      <w:pPr>
        <w:pStyle w:val="a5"/>
        <w:numPr>
          <w:ilvl w:val="0"/>
          <w:numId w:val="10"/>
        </w:numPr>
        <w:rPr>
          <w:rFonts w:cstheme="minorHAnsi"/>
          <w:lang w:val="uk-UA"/>
        </w:rPr>
      </w:pPr>
      <w:r>
        <w:rPr>
          <w:rFonts w:cstheme="minorHAnsi"/>
        </w:rPr>
        <w:t>перебування сімей з дітьми</w:t>
      </w:r>
    </w:p>
    <w:p w:rsidR="00633561" w:rsidRPr="00B04CB1" w:rsidRDefault="00633561" w:rsidP="00B04CB1">
      <w:pPr>
        <w:pStyle w:val="a5"/>
        <w:numPr>
          <w:ilvl w:val="0"/>
          <w:numId w:val="10"/>
        </w:numPr>
        <w:rPr>
          <w:rFonts w:cstheme="minorHAnsi"/>
          <w:lang w:val="uk-UA"/>
        </w:rPr>
      </w:pPr>
      <w:r w:rsidRPr="00B04CB1">
        <w:rPr>
          <w:rFonts w:cstheme="minorHAnsi"/>
        </w:rPr>
        <w:t xml:space="preserve">роботу з </w:t>
      </w:r>
      <w:r w:rsidRPr="00B04CB1">
        <w:rPr>
          <w:rFonts w:cstheme="minorHAnsi"/>
          <w:lang w:val="uk-UA"/>
        </w:rPr>
        <w:t xml:space="preserve">сімейними </w:t>
      </w:r>
      <w:r w:rsidR="00EF575E">
        <w:rPr>
          <w:rFonts w:cstheme="minorHAnsi"/>
        </w:rPr>
        <w:t>психологами</w:t>
      </w:r>
    </w:p>
    <w:p w:rsidR="00633561" w:rsidRPr="00B04CB1" w:rsidRDefault="00633561" w:rsidP="00B04CB1">
      <w:pPr>
        <w:pStyle w:val="a5"/>
        <w:numPr>
          <w:ilvl w:val="0"/>
          <w:numId w:val="10"/>
        </w:numPr>
        <w:rPr>
          <w:rFonts w:cstheme="minorHAnsi"/>
        </w:rPr>
      </w:pPr>
      <w:r w:rsidRPr="00B04CB1">
        <w:rPr>
          <w:rFonts w:cstheme="minorHAnsi"/>
        </w:rPr>
        <w:t>н</w:t>
      </w:r>
      <w:r w:rsidR="00EF575E">
        <w:rPr>
          <w:rFonts w:cstheme="minorHAnsi"/>
        </w:rPr>
        <w:t>еобхідність побутового комфорту</w:t>
      </w:r>
    </w:p>
    <w:p w:rsidR="00633561" w:rsidRPr="00B04CB1" w:rsidRDefault="00633561" w:rsidP="00B04CB1">
      <w:pPr>
        <w:pStyle w:val="a5"/>
        <w:numPr>
          <w:ilvl w:val="0"/>
          <w:numId w:val="10"/>
        </w:numPr>
        <w:rPr>
          <w:rFonts w:cstheme="minorHAnsi"/>
        </w:rPr>
      </w:pPr>
      <w:r w:rsidRPr="00B04CB1">
        <w:rPr>
          <w:rFonts w:cstheme="minorHAnsi"/>
        </w:rPr>
        <w:t>атмосферу до</w:t>
      </w:r>
      <w:r w:rsidR="00EF575E">
        <w:rPr>
          <w:rFonts w:cstheme="minorHAnsi"/>
        </w:rPr>
        <w:t>машнього затишку</w:t>
      </w:r>
    </w:p>
    <w:p w:rsidR="00633561" w:rsidRPr="00B04CB1" w:rsidRDefault="00EF575E" w:rsidP="00B04CB1">
      <w:pPr>
        <w:pStyle w:val="a5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можливість спільного дозвілля</w:t>
      </w:r>
    </w:p>
    <w:p w:rsidR="00633561" w:rsidRPr="00B04CB1" w:rsidRDefault="00633561" w:rsidP="00B04CB1">
      <w:pPr>
        <w:pStyle w:val="a5"/>
        <w:numPr>
          <w:ilvl w:val="0"/>
          <w:numId w:val="10"/>
        </w:numPr>
        <w:rPr>
          <w:rFonts w:cstheme="minorHAnsi"/>
        </w:rPr>
      </w:pPr>
      <w:r w:rsidRPr="00B04CB1">
        <w:rPr>
          <w:rFonts w:cstheme="minorHAnsi"/>
        </w:rPr>
        <w:t>можливість використання зони барбекю у форматі сімейного приготування їжі на відкритому повітрі.</w:t>
      </w:r>
    </w:p>
    <w:p w:rsidR="00633561" w:rsidRPr="0093526B" w:rsidRDefault="00633561" w:rsidP="00633561">
      <w:pPr>
        <w:rPr>
          <w:rFonts w:cstheme="minorHAnsi"/>
          <w:u w:val="single"/>
          <w:lang w:val="uk-UA"/>
        </w:rPr>
      </w:pPr>
      <w:r w:rsidRPr="0093526B">
        <w:rPr>
          <w:rFonts w:cstheme="minorHAnsi"/>
          <w:u w:val="single"/>
        </w:rPr>
        <w:t>Сімейний формат</w:t>
      </w:r>
      <w:r w:rsidR="0093526B" w:rsidRPr="0093526B">
        <w:rPr>
          <w:rFonts w:cstheme="minorHAnsi"/>
          <w:u w:val="single"/>
          <w:lang w:val="uk-UA"/>
        </w:rPr>
        <w:t xml:space="preserve"> - о</w:t>
      </w:r>
      <w:r w:rsidR="0093526B" w:rsidRPr="00CC5161">
        <w:rPr>
          <w:rFonts w:eastAsia="Times New Roman" w:cstheme="minorHAnsi"/>
          <w:color w:val="1F1F1F"/>
          <w:u w:val="single"/>
          <w:lang w:eastAsia="uk-UA"/>
        </w:rPr>
        <w:t>рганічна частина концепції. Повернення до миру відбувається разом із близькими, які також адаптуються до нової реальності.</w:t>
      </w:r>
      <w:r w:rsidRPr="0093526B">
        <w:rPr>
          <w:rFonts w:cstheme="minorHAnsi"/>
          <w:u w:val="single"/>
        </w:rPr>
        <w:t>.</w:t>
      </w:r>
    </w:p>
    <w:p w:rsidR="0044361C" w:rsidRPr="0044361C" w:rsidRDefault="0044361C" w:rsidP="00B04CB1">
      <w:pPr>
        <w:rPr>
          <w:rFonts w:cstheme="minorHAnsi"/>
          <w:b/>
        </w:rPr>
      </w:pPr>
      <w:r w:rsidRPr="00B04CB1">
        <w:rPr>
          <w:rFonts w:eastAsia="Times New Roman" w:cstheme="minorHAnsi"/>
          <w:b/>
          <w:bCs/>
          <w:lang w:val="uk-UA" w:eastAsia="uk-UA"/>
        </w:rPr>
        <w:t>4.3 Індивідуальне відновлення</w:t>
      </w:r>
    </w:p>
    <w:p w:rsidR="0044361C" w:rsidRPr="0044361C" w:rsidRDefault="0044361C" w:rsidP="0044361C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44361C">
        <w:rPr>
          <w:rFonts w:eastAsia="Times New Roman" w:cstheme="minorHAnsi"/>
          <w:lang w:val="uk-UA" w:eastAsia="uk-UA"/>
        </w:rPr>
        <w:t>Передбачає:</w:t>
      </w:r>
    </w:p>
    <w:p w:rsidR="0044361C" w:rsidRPr="0044361C" w:rsidRDefault="0044361C" w:rsidP="00443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44361C">
        <w:rPr>
          <w:rFonts w:eastAsia="Times New Roman" w:cstheme="minorHAnsi"/>
          <w:lang w:val="uk-UA" w:eastAsia="uk-UA"/>
        </w:rPr>
        <w:t>інд</w:t>
      </w:r>
      <w:r w:rsidR="00EF575E">
        <w:rPr>
          <w:rFonts w:eastAsia="Times New Roman" w:cstheme="minorHAnsi"/>
          <w:lang w:val="uk-UA" w:eastAsia="uk-UA"/>
        </w:rPr>
        <w:t>ивідуальну роботу з психологами</w:t>
      </w:r>
    </w:p>
    <w:p w:rsidR="0044361C" w:rsidRPr="0044361C" w:rsidRDefault="0044361C" w:rsidP="00443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44361C">
        <w:rPr>
          <w:rFonts w:eastAsia="Times New Roman" w:cstheme="minorHAnsi"/>
          <w:lang w:val="uk-UA" w:eastAsia="uk-UA"/>
        </w:rPr>
        <w:t>перебування без</w:t>
      </w:r>
      <w:r w:rsidR="00EF575E">
        <w:rPr>
          <w:rFonts w:eastAsia="Times New Roman" w:cstheme="minorHAnsi"/>
          <w:lang w:val="uk-UA" w:eastAsia="uk-UA"/>
        </w:rPr>
        <w:t xml:space="preserve"> обов'язкової участі в програмі</w:t>
      </w:r>
    </w:p>
    <w:p w:rsidR="0044361C" w:rsidRPr="0044361C" w:rsidRDefault="0044361C" w:rsidP="00443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44361C">
        <w:rPr>
          <w:rFonts w:eastAsia="Times New Roman" w:cstheme="minorHAnsi"/>
          <w:lang w:val="uk-UA" w:eastAsia="uk-UA"/>
        </w:rPr>
        <w:t>можливість долучитись до групових ак</w:t>
      </w:r>
      <w:r w:rsidR="00EF575E">
        <w:rPr>
          <w:rFonts w:eastAsia="Times New Roman" w:cstheme="minorHAnsi"/>
          <w:lang w:val="uk-UA" w:eastAsia="uk-UA"/>
        </w:rPr>
        <w:t>тивностей — за власним бажанням</w:t>
      </w:r>
    </w:p>
    <w:p w:rsidR="0044361C" w:rsidRPr="0044361C" w:rsidRDefault="0044361C" w:rsidP="00443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44361C">
        <w:rPr>
          <w:rFonts w:eastAsia="Times New Roman" w:cstheme="minorHAnsi"/>
          <w:lang w:val="uk-UA" w:eastAsia="uk-UA"/>
        </w:rPr>
        <w:t>можливість тиші,</w:t>
      </w:r>
      <w:r w:rsidR="00EF575E">
        <w:rPr>
          <w:rFonts w:eastAsia="Times New Roman" w:cstheme="minorHAnsi"/>
          <w:lang w:val="uk-UA" w:eastAsia="uk-UA"/>
        </w:rPr>
        <w:t xml:space="preserve"> прогулянок, релаксу на природі</w:t>
      </w:r>
    </w:p>
    <w:p w:rsidR="0044361C" w:rsidRPr="0044361C" w:rsidRDefault="0044361C" w:rsidP="00443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44361C">
        <w:rPr>
          <w:rFonts w:eastAsia="Times New Roman" w:cstheme="minorHAnsi"/>
          <w:lang w:val="uk-UA" w:eastAsia="uk-UA"/>
        </w:rPr>
        <w:t>користування територією та інфраструктурою без навантаження.</w:t>
      </w:r>
    </w:p>
    <w:p w:rsidR="0044361C" w:rsidRDefault="0044361C" w:rsidP="0044361C">
      <w:pPr>
        <w:spacing w:before="100" w:beforeAutospacing="1" w:after="100" w:afterAutospacing="1" w:line="240" w:lineRule="auto"/>
        <w:rPr>
          <w:rFonts w:eastAsia="Times New Roman" w:cstheme="minorHAnsi"/>
          <w:u w:val="single"/>
          <w:lang w:val="uk-UA" w:eastAsia="uk-UA"/>
        </w:rPr>
      </w:pPr>
      <w:r w:rsidRPr="0044361C">
        <w:rPr>
          <w:rFonts w:eastAsia="Times New Roman" w:cstheme="minorHAnsi"/>
          <w:u w:val="single"/>
          <w:lang w:val="uk-UA" w:eastAsia="uk-UA"/>
        </w:rPr>
        <w:t>Простір має працювати навіть без сценарію.</w:t>
      </w:r>
    </w:p>
    <w:p w:rsidR="003E28F2" w:rsidRDefault="003E28F2" w:rsidP="0044361C">
      <w:pPr>
        <w:spacing w:before="100" w:beforeAutospacing="1" w:after="100" w:afterAutospacing="1" w:line="240" w:lineRule="auto"/>
        <w:rPr>
          <w:rFonts w:eastAsia="Times New Roman" w:cstheme="minorHAnsi"/>
          <w:b/>
          <w:lang w:val="uk-UA" w:eastAsia="uk-UA"/>
        </w:rPr>
      </w:pPr>
      <w:r>
        <w:rPr>
          <w:rFonts w:eastAsia="Times New Roman" w:cstheme="minorHAnsi"/>
          <w:b/>
          <w:lang w:val="uk-UA" w:eastAsia="uk-UA"/>
        </w:rPr>
        <w:t>4.4 комерційний формат</w:t>
      </w:r>
    </w:p>
    <w:p w:rsidR="005754CB" w:rsidRDefault="003E28F2" w:rsidP="0044361C">
      <w:pPr>
        <w:spacing w:before="100" w:beforeAutospacing="1" w:after="100" w:afterAutospacing="1" w:line="240" w:lineRule="auto"/>
        <w:rPr>
          <w:rFonts w:eastAsia="Times New Roman" w:cstheme="minorHAnsi"/>
          <w:color w:val="1F1F1F"/>
          <w:lang w:val="uk-UA" w:eastAsia="uk-UA"/>
        </w:rPr>
      </w:pPr>
      <w:r>
        <w:rPr>
          <w:rFonts w:eastAsia="Times New Roman" w:cstheme="minorHAnsi"/>
          <w:color w:val="1F1F1F"/>
          <w:lang w:val="uk-UA" w:eastAsia="uk-UA"/>
        </w:rPr>
        <w:t>Простір д</w:t>
      </w:r>
      <w:r w:rsidRPr="00CC5161">
        <w:rPr>
          <w:rFonts w:eastAsia="Times New Roman" w:cstheme="minorHAnsi"/>
          <w:color w:val="1F1F1F"/>
          <w:lang w:eastAsia="uk-UA"/>
        </w:rPr>
        <w:t>оступний для цивільних гостей на умовах соціального бізнесу.</w:t>
      </w:r>
    </w:p>
    <w:p w:rsidR="003E28F2" w:rsidRDefault="003E28F2" w:rsidP="0044361C">
      <w:pPr>
        <w:spacing w:before="100" w:beforeAutospacing="1" w:after="100" w:afterAutospacing="1" w:line="240" w:lineRule="auto"/>
        <w:rPr>
          <w:lang w:val="uk-UA"/>
        </w:rPr>
      </w:pPr>
      <w:r>
        <w:rPr>
          <w:rFonts w:eastAsia="Times New Roman" w:cstheme="minorHAnsi"/>
          <w:color w:val="1F1F1F"/>
          <w:lang w:val="uk-UA" w:eastAsia="uk-UA"/>
        </w:rPr>
        <w:t xml:space="preserve"> </w:t>
      </w:r>
      <w:r>
        <w:t>Для</w:t>
      </w:r>
      <w:r w:rsidR="005754CB">
        <w:rPr>
          <w:lang w:val="uk-UA"/>
        </w:rPr>
        <w:t xml:space="preserve"> всіх</w:t>
      </w:r>
      <w:r>
        <w:t xml:space="preserve"> відвідувачів будуть створюватися умови відчути свою важливість і отримати</w:t>
      </w:r>
      <w:r w:rsidR="00804A59">
        <w:rPr>
          <w:lang w:val="uk-UA"/>
        </w:rPr>
        <w:t xml:space="preserve"> енергію та</w:t>
      </w:r>
      <w:r>
        <w:t xml:space="preserve"> силу для життя за допомогою особливостей архітектури простору та запропонованих методик та ритуалів оновлення.</w:t>
      </w:r>
    </w:p>
    <w:p w:rsidR="005754CB" w:rsidRPr="005754CB" w:rsidRDefault="005754CB" w:rsidP="0044361C">
      <w:pPr>
        <w:spacing w:before="100" w:beforeAutospacing="1" w:after="100" w:afterAutospacing="1" w:line="240" w:lineRule="auto"/>
        <w:rPr>
          <w:rFonts w:eastAsia="Times New Roman" w:cstheme="minorHAnsi"/>
          <w:b/>
          <w:lang w:val="uk-UA" w:eastAsia="uk-UA"/>
        </w:rPr>
      </w:pPr>
    </w:p>
    <w:p w:rsidR="00606DC3" w:rsidRPr="00606DC3" w:rsidRDefault="00606DC3" w:rsidP="00606DC3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val="uk-UA" w:eastAsia="uk-UA"/>
        </w:rPr>
      </w:pPr>
      <w:r w:rsidRPr="00B04CB1">
        <w:rPr>
          <w:rFonts w:eastAsia="Times New Roman" w:cstheme="minorHAnsi"/>
          <w:b/>
          <w:bCs/>
          <w:lang w:val="uk-UA" w:eastAsia="uk-UA"/>
        </w:rPr>
        <w:lastRenderedPageBreak/>
        <w:t>5. Принципи перебування</w:t>
      </w:r>
    </w:p>
    <w:p w:rsidR="00606DC3" w:rsidRPr="007D1F85" w:rsidRDefault="004D1C8A" w:rsidP="00606DC3">
      <w:pPr>
        <w:spacing w:before="100" w:beforeAutospacing="1" w:after="100" w:afterAutospacing="1" w:line="240" w:lineRule="auto"/>
        <w:rPr>
          <w:rFonts w:eastAsia="Times New Roman" w:cstheme="minorHAnsi"/>
          <w:b/>
          <w:lang w:val="uk-UA" w:eastAsia="uk-UA"/>
        </w:rPr>
      </w:pPr>
      <w:r w:rsidRPr="007D1F85">
        <w:rPr>
          <w:rFonts w:eastAsia="Times New Roman" w:cstheme="minorHAnsi"/>
          <w:b/>
          <w:bCs/>
          <w:lang w:val="uk-UA" w:eastAsia="uk-UA"/>
        </w:rPr>
        <w:t xml:space="preserve">5.1 </w:t>
      </w:r>
      <w:r w:rsidR="00606DC3" w:rsidRPr="007D1F85">
        <w:rPr>
          <w:rFonts w:eastAsia="Times New Roman" w:cstheme="minorHAnsi"/>
          <w:b/>
          <w:lang w:val="uk-UA" w:eastAsia="uk-UA"/>
        </w:rPr>
        <w:t>Безпечність:</w:t>
      </w:r>
    </w:p>
    <w:p w:rsidR="00606DC3" w:rsidRPr="00606DC3" w:rsidRDefault="00606DC3" w:rsidP="0060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606DC3">
        <w:rPr>
          <w:rFonts w:eastAsia="Times New Roman" w:cstheme="minorHAnsi"/>
          <w:lang w:val="uk-UA" w:eastAsia="uk-UA"/>
        </w:rPr>
        <w:t>фізична безпека та передбачуваність середовища</w:t>
      </w:r>
    </w:p>
    <w:p w:rsidR="00606DC3" w:rsidRPr="00606DC3" w:rsidRDefault="00606DC3" w:rsidP="0060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606DC3">
        <w:rPr>
          <w:rFonts w:eastAsia="Times New Roman" w:cstheme="minorHAnsi"/>
          <w:lang w:val="uk-UA" w:eastAsia="uk-UA"/>
        </w:rPr>
        <w:t>відсутність агресивних стимулів</w:t>
      </w:r>
    </w:p>
    <w:p w:rsidR="00606DC3" w:rsidRPr="00606DC3" w:rsidRDefault="00606DC3" w:rsidP="0060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606DC3">
        <w:rPr>
          <w:rFonts w:eastAsia="Times New Roman" w:cstheme="minorHAnsi"/>
          <w:lang w:val="uk-UA" w:eastAsia="uk-UA"/>
        </w:rPr>
        <w:t>контрольований доступ на територію</w:t>
      </w:r>
      <w:r w:rsidR="009367EC">
        <w:rPr>
          <w:rFonts w:eastAsia="Times New Roman" w:cstheme="minorHAnsi"/>
          <w:lang w:val="uk-UA" w:eastAsia="uk-UA"/>
        </w:rPr>
        <w:t>.</w:t>
      </w:r>
    </w:p>
    <w:p w:rsidR="004864BF" w:rsidRDefault="004864BF" w:rsidP="00606DC3">
      <w:pPr>
        <w:spacing w:before="100" w:beforeAutospacing="1" w:after="100" w:afterAutospacing="1" w:line="240" w:lineRule="auto"/>
        <w:rPr>
          <w:rFonts w:eastAsia="Times New Roman" w:cstheme="minorHAnsi"/>
          <w:bCs/>
          <w:lang w:val="uk-UA" w:eastAsia="uk-UA"/>
        </w:rPr>
      </w:pPr>
    </w:p>
    <w:p w:rsidR="00606DC3" w:rsidRPr="007D1F85" w:rsidRDefault="004D1C8A" w:rsidP="00606DC3">
      <w:pPr>
        <w:spacing w:before="100" w:beforeAutospacing="1" w:after="100" w:afterAutospacing="1" w:line="240" w:lineRule="auto"/>
        <w:rPr>
          <w:rFonts w:eastAsia="Times New Roman" w:cstheme="minorHAnsi"/>
          <w:b/>
          <w:lang w:val="uk-UA" w:eastAsia="uk-UA"/>
        </w:rPr>
      </w:pPr>
      <w:r w:rsidRPr="007D1F85">
        <w:rPr>
          <w:rFonts w:eastAsia="Times New Roman" w:cstheme="minorHAnsi"/>
          <w:b/>
          <w:bCs/>
          <w:lang w:val="uk-UA" w:eastAsia="uk-UA"/>
        </w:rPr>
        <w:t xml:space="preserve">5.2 </w:t>
      </w:r>
      <w:r w:rsidR="00606DC3" w:rsidRPr="007D1F85">
        <w:rPr>
          <w:rFonts w:eastAsia="Times New Roman" w:cstheme="minorHAnsi"/>
          <w:b/>
          <w:lang w:val="uk-UA" w:eastAsia="uk-UA"/>
        </w:rPr>
        <w:t>Тиша:</w:t>
      </w:r>
    </w:p>
    <w:p w:rsidR="00606DC3" w:rsidRPr="00606DC3" w:rsidRDefault="00606DC3" w:rsidP="0060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606DC3">
        <w:rPr>
          <w:rFonts w:eastAsia="Times New Roman" w:cstheme="minorHAnsi"/>
          <w:lang w:val="uk-UA" w:eastAsia="uk-UA"/>
        </w:rPr>
        <w:t>гучна музика поза програмою — неприпустима</w:t>
      </w:r>
    </w:p>
    <w:p w:rsidR="00606DC3" w:rsidRPr="00606DC3" w:rsidRDefault="00606DC3" w:rsidP="0060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606DC3">
        <w:rPr>
          <w:rFonts w:eastAsia="Times New Roman" w:cstheme="minorHAnsi"/>
          <w:lang w:val="uk-UA" w:eastAsia="uk-UA"/>
        </w:rPr>
        <w:t>тихі зони зберігаються завжди</w:t>
      </w:r>
    </w:p>
    <w:p w:rsidR="00606DC3" w:rsidRPr="00606DC3" w:rsidRDefault="00606DC3" w:rsidP="0060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606DC3">
        <w:rPr>
          <w:rFonts w:eastAsia="Times New Roman" w:cstheme="minorHAnsi"/>
          <w:lang w:val="uk-UA" w:eastAsia="uk-UA"/>
        </w:rPr>
        <w:t>зона барбекю не використовується у нічний час</w:t>
      </w:r>
      <w:r w:rsidR="009367EC">
        <w:rPr>
          <w:rFonts w:eastAsia="Times New Roman" w:cstheme="minorHAnsi"/>
          <w:lang w:val="uk-UA" w:eastAsia="uk-UA"/>
        </w:rPr>
        <w:t>.</w:t>
      </w:r>
    </w:p>
    <w:p w:rsidR="00DE58D1" w:rsidRPr="007D1F85" w:rsidRDefault="004D1C8A" w:rsidP="00DE58D1">
      <w:pPr>
        <w:spacing w:before="100" w:beforeAutospacing="1" w:after="100" w:afterAutospacing="1" w:line="240" w:lineRule="auto"/>
        <w:rPr>
          <w:rFonts w:eastAsia="Times New Roman" w:cstheme="minorHAnsi"/>
          <w:b/>
          <w:lang w:val="uk-UA" w:eastAsia="uk-UA"/>
        </w:rPr>
      </w:pPr>
      <w:r w:rsidRPr="007D1F85">
        <w:rPr>
          <w:rFonts w:eastAsia="Times New Roman" w:cstheme="minorHAnsi"/>
          <w:b/>
          <w:bCs/>
          <w:lang w:val="uk-UA" w:eastAsia="uk-UA"/>
        </w:rPr>
        <w:t xml:space="preserve">5.3 </w:t>
      </w:r>
      <w:r w:rsidR="00DE58D1" w:rsidRPr="007D1F85">
        <w:rPr>
          <w:rFonts w:eastAsia="Times New Roman" w:cstheme="minorHAnsi"/>
          <w:b/>
          <w:lang w:val="uk-UA" w:eastAsia="uk-UA"/>
        </w:rPr>
        <w:t>Неперевантаженість графіків:</w:t>
      </w:r>
    </w:p>
    <w:p w:rsidR="00804A59" w:rsidRPr="00804A59" w:rsidRDefault="00804A59" w:rsidP="005F5B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804A59">
        <w:rPr>
          <w:rFonts w:eastAsia="Times New Roman" w:cstheme="minorHAnsi"/>
          <w:lang w:val="uk-UA" w:eastAsia="uk-UA"/>
        </w:rPr>
        <w:t>перебування не</w:t>
      </w:r>
      <w:r w:rsidR="00DE58D1" w:rsidRPr="00804A59">
        <w:rPr>
          <w:rFonts w:eastAsia="Times New Roman" w:cstheme="minorHAnsi"/>
          <w:lang w:val="uk-UA" w:eastAsia="uk-UA"/>
        </w:rPr>
        <w:t xml:space="preserve"> має бути марафоном активностей</w:t>
      </w:r>
    </w:p>
    <w:p w:rsidR="00804A59" w:rsidRPr="00804A59" w:rsidRDefault="00DE58D1" w:rsidP="005F5B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804A59">
        <w:rPr>
          <w:rFonts w:eastAsia="Times New Roman" w:cstheme="minorHAnsi"/>
          <w:lang w:val="uk-UA" w:eastAsia="uk-UA"/>
        </w:rPr>
        <w:t>між активностями — обов'язкові паузи</w:t>
      </w:r>
    </w:p>
    <w:p w:rsidR="00804A59" w:rsidRPr="00804A59" w:rsidRDefault="00DE58D1" w:rsidP="005F5B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804A59">
        <w:rPr>
          <w:rFonts w:eastAsia="Times New Roman" w:cstheme="minorHAnsi"/>
          <w:lang w:val="uk-UA" w:eastAsia="uk-UA"/>
        </w:rPr>
        <w:t>вільний час є частиною програми</w:t>
      </w:r>
    </w:p>
    <w:p w:rsidR="005F5B42" w:rsidRPr="00804A59" w:rsidRDefault="00DE58D1" w:rsidP="005F5B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804A59">
        <w:rPr>
          <w:rFonts w:eastAsia="Times New Roman" w:cstheme="minorHAnsi"/>
          <w:lang w:val="uk-UA" w:eastAsia="uk-UA"/>
        </w:rPr>
        <w:t>право не брати участь у частині активностей</w:t>
      </w:r>
      <w:r w:rsidR="009367EC" w:rsidRPr="00804A59">
        <w:rPr>
          <w:rFonts w:eastAsia="Times New Roman" w:cstheme="minorHAnsi"/>
          <w:lang w:val="uk-UA" w:eastAsia="uk-UA"/>
        </w:rPr>
        <w:t>.</w:t>
      </w:r>
    </w:p>
    <w:p w:rsidR="00184384" w:rsidRDefault="005F5B42" w:rsidP="005F5B42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5F5B42">
        <w:rPr>
          <w:rFonts w:eastAsia="Times New Roman" w:cstheme="minorHAnsi"/>
          <w:b/>
          <w:bCs/>
          <w:lang w:eastAsia="uk-UA"/>
        </w:rPr>
        <w:t xml:space="preserve"> </w:t>
      </w:r>
      <w:r>
        <w:rPr>
          <w:rFonts w:eastAsia="Times New Roman" w:cstheme="minorHAnsi"/>
          <w:b/>
          <w:bCs/>
          <w:lang w:eastAsia="uk-UA"/>
        </w:rPr>
        <w:t>5.</w:t>
      </w:r>
      <w:r>
        <w:rPr>
          <w:rFonts w:eastAsia="Times New Roman" w:cstheme="minorHAnsi"/>
          <w:b/>
          <w:bCs/>
          <w:lang w:val="uk-UA" w:eastAsia="uk-UA"/>
        </w:rPr>
        <w:t>4</w:t>
      </w:r>
      <w:r w:rsidRPr="00F43BA5">
        <w:rPr>
          <w:rFonts w:eastAsia="Times New Roman" w:cstheme="minorHAnsi"/>
          <w:b/>
          <w:bCs/>
          <w:lang w:eastAsia="uk-UA"/>
        </w:rPr>
        <w:t xml:space="preserve"> Формування портативних навичок:</w:t>
      </w:r>
      <w:r w:rsidRPr="00F43BA5">
        <w:rPr>
          <w:rFonts w:eastAsia="Times New Roman" w:cstheme="minorHAnsi"/>
          <w:lang w:eastAsia="uk-UA"/>
        </w:rPr>
        <w:t xml:space="preserve"> </w:t>
      </w:r>
    </w:p>
    <w:p w:rsidR="005F5B42" w:rsidRDefault="005F5B42" w:rsidP="005F5B42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F43BA5">
        <w:rPr>
          <w:rFonts w:eastAsia="Times New Roman" w:cstheme="minorHAnsi"/>
          <w:lang w:eastAsia="uk-UA"/>
        </w:rPr>
        <w:t>Будь-яка активність (дихальні вправи, техніки заземлення) розглядається як інструмент саморегуляції, який гість може автономно використовувати у цивільному житті після виїзду</w:t>
      </w:r>
      <w:r>
        <w:rPr>
          <w:rFonts w:eastAsia="Times New Roman" w:cstheme="minorHAnsi"/>
          <w:lang w:val="uk-UA" w:eastAsia="uk-UA"/>
        </w:rPr>
        <w:t>.</w:t>
      </w:r>
    </w:p>
    <w:p w:rsidR="00184384" w:rsidRDefault="005F5B42" w:rsidP="0018438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uk-UA" w:eastAsia="uk-UA"/>
        </w:rPr>
      </w:pPr>
      <w:r w:rsidRPr="005F5B42">
        <w:rPr>
          <w:rFonts w:eastAsia="Times New Roman" w:cstheme="minorHAnsi"/>
          <w:b/>
          <w:lang w:val="uk-UA" w:eastAsia="uk-UA"/>
        </w:rPr>
        <w:t xml:space="preserve">5.5 </w:t>
      </w:r>
      <w:r w:rsidR="00184384" w:rsidRPr="00F43BA5">
        <w:rPr>
          <w:rFonts w:eastAsia="Times New Roman" w:cstheme="minorHAnsi"/>
          <w:b/>
          <w:bCs/>
          <w:lang w:eastAsia="uk-UA"/>
        </w:rPr>
        <w:t>Реінтеграційний вихід:</w:t>
      </w:r>
    </w:p>
    <w:p w:rsidR="00606DC3" w:rsidRPr="004F185D" w:rsidRDefault="00184384" w:rsidP="00184384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F43BA5">
        <w:rPr>
          <w:rFonts w:eastAsia="Times New Roman" w:cstheme="minorHAnsi"/>
          <w:lang w:eastAsia="uk-UA"/>
        </w:rPr>
        <w:t>Завершальний етап перебування</w:t>
      </w:r>
      <w:r w:rsidR="00804A59">
        <w:rPr>
          <w:rFonts w:eastAsia="Times New Roman" w:cstheme="minorHAnsi"/>
          <w:lang w:val="uk-UA" w:eastAsia="uk-UA"/>
        </w:rPr>
        <w:t>, для цільової аудиторії,</w:t>
      </w:r>
      <w:r w:rsidRPr="00F43BA5">
        <w:rPr>
          <w:rFonts w:eastAsia="Times New Roman" w:cstheme="minorHAnsi"/>
          <w:lang w:eastAsia="uk-UA"/>
        </w:rPr>
        <w:t xml:space="preserve"> обов’язково включає «планування повернення»: ідентифікацію потенційних тригерів у домашньому середовищі та відпрацювання алгоритмів реагування на них.</w:t>
      </w:r>
    </w:p>
    <w:p w:rsidR="00184384" w:rsidRDefault="00184384" w:rsidP="00184384">
      <w:pPr>
        <w:pStyle w:val="a5"/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b/>
          <w:lang w:val="uk-UA" w:eastAsia="uk-UA"/>
        </w:rPr>
      </w:pPr>
      <w:r w:rsidRPr="00184384">
        <w:rPr>
          <w:rFonts w:eastAsia="Times New Roman" w:cstheme="minorHAnsi"/>
          <w:b/>
          <w:lang w:val="uk-UA" w:eastAsia="uk-UA"/>
        </w:rPr>
        <w:t>Інфраструктура:</w:t>
      </w:r>
    </w:p>
    <w:p w:rsidR="00184384" w:rsidRPr="00184384" w:rsidRDefault="00184384" w:rsidP="00184384">
      <w:pPr>
        <w:spacing w:before="100" w:beforeAutospacing="1" w:after="100" w:afterAutospacing="1" w:line="240" w:lineRule="auto"/>
        <w:rPr>
          <w:rFonts w:eastAsia="Times New Roman" w:cstheme="minorHAnsi"/>
          <w:b/>
          <w:lang w:val="uk-UA" w:eastAsia="uk-UA"/>
        </w:rPr>
      </w:pPr>
      <w:r w:rsidRPr="00184384">
        <w:rPr>
          <w:rFonts w:eastAsia="Times New Roman" w:cstheme="minorHAnsi"/>
          <w:lang w:val="uk-UA" w:eastAsia="uk-UA"/>
        </w:rPr>
        <w:t>Банний блок і зона барбекю використовуються за розкладом виключно у форматі відновлення.</w:t>
      </w:r>
    </w:p>
    <w:p w:rsidR="004F185D" w:rsidRDefault="004F185D" w:rsidP="004F185D">
      <w:pPr>
        <w:rPr>
          <w:rFonts w:cstheme="minorHAnsi"/>
        </w:rPr>
      </w:pPr>
    </w:p>
    <w:p w:rsidR="004F185D" w:rsidRPr="004F185D" w:rsidRDefault="004F185D" w:rsidP="004F185D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</w:p>
    <w:p w:rsidR="00866853" w:rsidRPr="00B04CB1" w:rsidRDefault="00DE58D1" w:rsidP="00DE58D1">
      <w:pPr>
        <w:jc w:val="center"/>
        <w:rPr>
          <w:rFonts w:cstheme="minorHAnsi"/>
          <w:b/>
        </w:rPr>
      </w:pPr>
      <w:r w:rsidRPr="00B04CB1">
        <w:rPr>
          <w:rFonts w:cstheme="minorHAnsi"/>
          <w:b/>
          <w:lang w:val="uk-UA"/>
        </w:rPr>
        <w:t>6</w:t>
      </w:r>
      <w:r w:rsidR="00866853" w:rsidRPr="00B04CB1">
        <w:rPr>
          <w:rFonts w:cstheme="minorHAnsi"/>
          <w:b/>
        </w:rPr>
        <w:t>. Керування простором</w:t>
      </w:r>
    </w:p>
    <w:p w:rsidR="00866853" w:rsidRPr="00B04CB1" w:rsidRDefault="00DE58D1" w:rsidP="00866853">
      <w:pPr>
        <w:rPr>
          <w:rFonts w:cstheme="minorHAnsi"/>
          <w:b/>
        </w:rPr>
      </w:pPr>
      <w:r w:rsidRPr="00B04CB1">
        <w:rPr>
          <w:rFonts w:cstheme="minorHAnsi"/>
          <w:b/>
          <w:lang w:val="uk-UA"/>
        </w:rPr>
        <w:t>6</w:t>
      </w:r>
      <w:r w:rsidR="00866853" w:rsidRPr="00B04CB1">
        <w:rPr>
          <w:rFonts w:cstheme="minorHAnsi"/>
          <w:b/>
        </w:rPr>
        <w:t>.1 Адміністративна модель</w:t>
      </w:r>
    </w:p>
    <w:p w:rsidR="00866853" w:rsidRPr="00B04CB1" w:rsidRDefault="00866853" w:rsidP="00866853">
      <w:pPr>
        <w:rPr>
          <w:rFonts w:cstheme="minorHAnsi"/>
        </w:rPr>
      </w:pPr>
      <w:r w:rsidRPr="00B04CB1">
        <w:rPr>
          <w:rFonts w:cstheme="minorHAnsi"/>
        </w:rPr>
        <w:t>Передбачити:</w:t>
      </w:r>
    </w:p>
    <w:p w:rsidR="00866853" w:rsidRPr="00B04CB1" w:rsidRDefault="00EF575E" w:rsidP="00B04CB1">
      <w:pPr>
        <w:pStyle w:val="a5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чіткі правила користування</w:t>
      </w:r>
    </w:p>
    <w:p w:rsidR="00866853" w:rsidRPr="00B04CB1" w:rsidRDefault="00EF575E" w:rsidP="00B04CB1">
      <w:pPr>
        <w:pStyle w:val="a5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регламент бронювання</w:t>
      </w:r>
    </w:p>
    <w:p w:rsidR="00866853" w:rsidRPr="00B04CB1" w:rsidRDefault="00866853" w:rsidP="00B04CB1">
      <w:pPr>
        <w:pStyle w:val="a5"/>
        <w:numPr>
          <w:ilvl w:val="0"/>
          <w:numId w:val="12"/>
        </w:numPr>
        <w:rPr>
          <w:rFonts w:cstheme="minorHAnsi"/>
        </w:rPr>
      </w:pPr>
      <w:r w:rsidRPr="00B04CB1">
        <w:rPr>
          <w:rFonts w:cstheme="minorHAnsi"/>
        </w:rPr>
        <w:t>регламент використання зони барбекю</w:t>
      </w:r>
      <w:r w:rsidRPr="00B04CB1">
        <w:rPr>
          <w:rFonts w:cstheme="minorHAnsi"/>
          <w:lang w:val="uk-UA"/>
        </w:rPr>
        <w:t xml:space="preserve"> та банного комплексу</w:t>
      </w:r>
      <w:r w:rsidRPr="00B04CB1">
        <w:rPr>
          <w:rFonts w:cstheme="minorHAnsi"/>
        </w:rPr>
        <w:t>.</w:t>
      </w:r>
    </w:p>
    <w:p w:rsidR="00866853" w:rsidRPr="00B04CB1" w:rsidRDefault="00DE58D1" w:rsidP="00866853">
      <w:pPr>
        <w:rPr>
          <w:rFonts w:cstheme="minorHAnsi"/>
          <w:b/>
        </w:rPr>
      </w:pPr>
      <w:r w:rsidRPr="00B04CB1">
        <w:rPr>
          <w:rFonts w:cstheme="minorHAnsi"/>
          <w:b/>
          <w:lang w:val="uk-UA"/>
        </w:rPr>
        <w:lastRenderedPageBreak/>
        <w:t>6</w:t>
      </w:r>
      <w:r w:rsidR="00866853" w:rsidRPr="00B04CB1">
        <w:rPr>
          <w:rFonts w:cstheme="minorHAnsi"/>
          <w:b/>
        </w:rPr>
        <w:t>.2 Обслуговуючий персонал</w:t>
      </w:r>
    </w:p>
    <w:p w:rsidR="00866853" w:rsidRPr="00B04CB1" w:rsidRDefault="00866853" w:rsidP="00866853">
      <w:pPr>
        <w:rPr>
          <w:rFonts w:cstheme="minorHAnsi"/>
        </w:rPr>
      </w:pPr>
      <w:r w:rsidRPr="00B04CB1">
        <w:rPr>
          <w:rFonts w:cstheme="minorHAnsi"/>
        </w:rPr>
        <w:t>Передбачити:</w:t>
      </w:r>
    </w:p>
    <w:p w:rsidR="00866853" w:rsidRPr="009367EC" w:rsidRDefault="009367EC" w:rsidP="00B04CB1">
      <w:pPr>
        <w:pStyle w:val="a5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охоронця</w:t>
      </w:r>
      <w:r>
        <w:rPr>
          <w:rFonts w:cstheme="minorHAnsi"/>
          <w:lang w:val="uk-UA"/>
        </w:rPr>
        <w:t xml:space="preserve"> </w:t>
      </w:r>
      <w:r w:rsidR="00866853" w:rsidRPr="00B04CB1">
        <w:rPr>
          <w:rFonts w:cstheme="minorHAnsi"/>
        </w:rPr>
        <w:t>(з можливістю залученн</w:t>
      </w:r>
      <w:r w:rsidR="00EF575E">
        <w:rPr>
          <w:rFonts w:cstheme="minorHAnsi"/>
        </w:rPr>
        <w:t>я до господарських процесів</w:t>
      </w:r>
      <w:r>
        <w:rPr>
          <w:rFonts w:cstheme="minorHAnsi"/>
          <w:lang w:val="uk-UA"/>
        </w:rPr>
        <w:t xml:space="preserve"> -</w:t>
      </w:r>
      <w:r w:rsidRPr="009367EC">
        <w:rPr>
          <w:rFonts w:cstheme="minorHAnsi"/>
        </w:rPr>
        <w:t xml:space="preserve"> </w:t>
      </w:r>
      <w:r w:rsidRPr="00B04CB1">
        <w:rPr>
          <w:rFonts w:cstheme="minorHAnsi"/>
        </w:rPr>
        <w:t>доглядача</w:t>
      </w:r>
      <w:r w:rsidR="00EF575E">
        <w:rPr>
          <w:rFonts w:cstheme="minorHAnsi"/>
        </w:rPr>
        <w:t>)</w:t>
      </w:r>
    </w:p>
    <w:p w:rsidR="009367EC" w:rsidRPr="00B04CB1" w:rsidRDefault="009367EC" w:rsidP="00B04CB1">
      <w:pPr>
        <w:pStyle w:val="a5"/>
        <w:numPr>
          <w:ilvl w:val="0"/>
          <w:numId w:val="13"/>
        </w:numPr>
        <w:rPr>
          <w:rFonts w:cstheme="minorHAnsi"/>
        </w:rPr>
      </w:pPr>
      <w:r>
        <w:rPr>
          <w:rFonts w:cstheme="minorHAnsi"/>
          <w:lang w:val="uk-UA"/>
        </w:rPr>
        <w:t>адміністратора простору</w:t>
      </w:r>
    </w:p>
    <w:p w:rsidR="00866853" w:rsidRPr="00B04CB1" w:rsidRDefault="00866853" w:rsidP="00B04CB1">
      <w:pPr>
        <w:pStyle w:val="a5"/>
        <w:numPr>
          <w:ilvl w:val="0"/>
          <w:numId w:val="13"/>
        </w:numPr>
        <w:rPr>
          <w:rFonts w:cstheme="minorHAnsi"/>
        </w:rPr>
      </w:pPr>
      <w:r w:rsidRPr="00B04CB1">
        <w:rPr>
          <w:rFonts w:cstheme="minorHAnsi"/>
        </w:rPr>
        <w:t>куха</w:t>
      </w:r>
      <w:r w:rsidR="00EF575E">
        <w:rPr>
          <w:rFonts w:cstheme="minorHAnsi"/>
        </w:rPr>
        <w:t>ря (за потреби під час програм)</w:t>
      </w:r>
    </w:p>
    <w:p w:rsidR="00866853" w:rsidRPr="00B04CB1" w:rsidRDefault="00866853" w:rsidP="00B04CB1">
      <w:pPr>
        <w:pStyle w:val="a5"/>
        <w:numPr>
          <w:ilvl w:val="0"/>
          <w:numId w:val="13"/>
        </w:numPr>
        <w:rPr>
          <w:rFonts w:cstheme="minorHAnsi"/>
        </w:rPr>
      </w:pPr>
      <w:r w:rsidRPr="00B04CB1">
        <w:rPr>
          <w:rFonts w:cstheme="minorHAnsi"/>
        </w:rPr>
        <w:t>технічне обслуговування інженерних систем</w:t>
      </w:r>
      <w:r w:rsidR="006D5EDD">
        <w:rPr>
          <w:rFonts w:cstheme="minorHAnsi"/>
          <w:lang w:val="uk-UA"/>
        </w:rPr>
        <w:t xml:space="preserve"> (</w:t>
      </w:r>
      <w:r w:rsidR="004C399C">
        <w:rPr>
          <w:rFonts w:cstheme="minorHAnsi"/>
          <w:lang w:val="uk-UA"/>
        </w:rPr>
        <w:t xml:space="preserve">планове та </w:t>
      </w:r>
      <w:r w:rsidR="006D5EDD">
        <w:rPr>
          <w:rFonts w:cstheme="minorHAnsi"/>
          <w:lang w:val="uk-UA"/>
        </w:rPr>
        <w:t xml:space="preserve">за </w:t>
      </w:r>
      <w:r w:rsidR="004C399C">
        <w:rPr>
          <w:rFonts w:cstheme="minorHAnsi"/>
          <w:lang w:val="uk-UA"/>
        </w:rPr>
        <w:t>технічним станом)</w:t>
      </w:r>
      <w:r w:rsidRPr="00B04CB1">
        <w:rPr>
          <w:rFonts w:cstheme="minorHAnsi"/>
        </w:rPr>
        <w:t>.</w:t>
      </w:r>
    </w:p>
    <w:p w:rsidR="00866853" w:rsidRPr="001C284B" w:rsidRDefault="00DE58D1" w:rsidP="00866853">
      <w:pPr>
        <w:rPr>
          <w:rFonts w:cstheme="minorHAnsi"/>
          <w:b/>
          <w:lang w:val="uk-UA"/>
        </w:rPr>
      </w:pPr>
      <w:r w:rsidRPr="00B04CB1">
        <w:rPr>
          <w:rFonts w:cstheme="minorHAnsi"/>
          <w:b/>
          <w:lang w:val="uk-UA"/>
        </w:rPr>
        <w:t>6</w:t>
      </w:r>
      <w:r w:rsidR="00866853" w:rsidRPr="00B04CB1">
        <w:rPr>
          <w:rFonts w:cstheme="minorHAnsi"/>
          <w:b/>
        </w:rPr>
        <w:t>.3 Господарська складова</w:t>
      </w:r>
    </w:p>
    <w:p w:rsidR="001C284B" w:rsidRPr="001C284B" w:rsidRDefault="001C284B" w:rsidP="001C284B">
      <w:pPr>
        <w:pStyle w:val="a5"/>
        <w:numPr>
          <w:ilvl w:val="0"/>
          <w:numId w:val="14"/>
        </w:numPr>
        <w:rPr>
          <w:rFonts w:cstheme="minorHAnsi"/>
          <w:b/>
          <w:lang w:val="uk-UA"/>
        </w:rPr>
      </w:pPr>
      <w:r w:rsidRPr="001C284B">
        <w:rPr>
          <w:rFonts w:eastAsia="Times New Roman" w:cstheme="minorHAnsi"/>
          <w:b/>
          <w:bCs/>
          <w:color w:val="1F1F1F"/>
          <w:lang w:eastAsia="uk-UA"/>
        </w:rPr>
        <w:t>Ерготерапія:</w:t>
      </w:r>
      <w:r w:rsidRPr="001C284B">
        <w:rPr>
          <w:rFonts w:eastAsia="Times New Roman" w:cstheme="minorHAnsi"/>
          <w:color w:val="1F1F1F"/>
          <w:lang w:eastAsia="uk-UA"/>
        </w:rPr>
        <w:t xml:space="preserve"> </w:t>
      </w:r>
      <w:r w:rsidR="008C04C4">
        <w:rPr>
          <w:rFonts w:eastAsia="Times New Roman" w:cstheme="minorHAnsi"/>
          <w:color w:val="1F1F1F"/>
          <w:lang w:val="uk-UA" w:eastAsia="uk-UA"/>
        </w:rPr>
        <w:t>догляд за</w:t>
      </w:r>
      <w:r>
        <w:rPr>
          <w:rFonts w:eastAsia="Times New Roman" w:cstheme="minorHAnsi"/>
          <w:color w:val="1F1F1F"/>
          <w:lang w:val="uk-UA" w:eastAsia="uk-UA"/>
        </w:rPr>
        <w:t xml:space="preserve"> т</w:t>
      </w:r>
      <w:r w:rsidRPr="001C284B">
        <w:rPr>
          <w:rFonts w:eastAsia="Times New Roman" w:cstheme="minorHAnsi"/>
          <w:color w:val="1F1F1F"/>
          <w:lang w:eastAsia="uk-UA"/>
        </w:rPr>
        <w:t>еплиц</w:t>
      </w:r>
      <w:r w:rsidR="008C04C4">
        <w:rPr>
          <w:rFonts w:eastAsia="Times New Roman" w:cstheme="minorHAnsi"/>
          <w:color w:val="1F1F1F"/>
          <w:lang w:val="uk-UA" w:eastAsia="uk-UA"/>
        </w:rPr>
        <w:t>ею</w:t>
      </w:r>
      <w:r w:rsidRPr="001C284B">
        <w:rPr>
          <w:rFonts w:eastAsia="Times New Roman" w:cstheme="minorHAnsi"/>
          <w:color w:val="1F1F1F"/>
          <w:lang w:eastAsia="uk-UA"/>
        </w:rPr>
        <w:t>, город</w:t>
      </w:r>
      <w:r w:rsidR="008C04C4">
        <w:rPr>
          <w:rFonts w:eastAsia="Times New Roman" w:cstheme="minorHAnsi"/>
          <w:color w:val="1F1F1F"/>
          <w:lang w:val="uk-UA" w:eastAsia="uk-UA"/>
        </w:rPr>
        <w:t>ом,</w:t>
      </w:r>
      <w:r>
        <w:rPr>
          <w:rFonts w:eastAsia="Times New Roman" w:cstheme="minorHAnsi"/>
          <w:color w:val="1F1F1F"/>
          <w:lang w:val="uk-UA" w:eastAsia="uk-UA"/>
        </w:rPr>
        <w:t xml:space="preserve"> зб</w:t>
      </w:r>
      <w:r w:rsidR="008C04C4">
        <w:rPr>
          <w:rFonts w:eastAsia="Times New Roman" w:cstheme="minorHAnsi"/>
          <w:color w:val="1F1F1F"/>
          <w:lang w:val="uk-UA" w:eastAsia="uk-UA"/>
        </w:rPr>
        <w:t>і</w:t>
      </w:r>
      <w:r>
        <w:rPr>
          <w:rFonts w:eastAsia="Times New Roman" w:cstheme="minorHAnsi"/>
          <w:color w:val="1F1F1F"/>
          <w:lang w:val="uk-UA" w:eastAsia="uk-UA"/>
        </w:rPr>
        <w:t xml:space="preserve">р </w:t>
      </w:r>
      <w:r w:rsidRPr="00C56C77">
        <w:rPr>
          <w:rFonts w:cstheme="minorHAnsi"/>
        </w:rPr>
        <w:t>грибів та лікарських трав</w:t>
      </w:r>
      <w:r w:rsidRPr="001C284B">
        <w:rPr>
          <w:rFonts w:eastAsia="Times New Roman" w:cstheme="minorHAnsi"/>
          <w:color w:val="1F1F1F"/>
          <w:lang w:eastAsia="uk-UA"/>
        </w:rPr>
        <w:t xml:space="preserve"> є частиною терапевтичного процесу. Добровільна праця повертає гостям відчуття компетентності та зв’язку з реальністю.</w:t>
      </w:r>
    </w:p>
    <w:p w:rsidR="00C56C77" w:rsidRPr="00184384" w:rsidRDefault="00866853" w:rsidP="00184384">
      <w:pPr>
        <w:pStyle w:val="a5"/>
        <w:numPr>
          <w:ilvl w:val="0"/>
          <w:numId w:val="14"/>
        </w:numPr>
        <w:rPr>
          <w:rFonts w:cstheme="minorHAnsi"/>
        </w:rPr>
      </w:pPr>
      <w:r w:rsidRPr="00184384">
        <w:rPr>
          <w:rFonts w:cstheme="minorHAnsi"/>
        </w:rPr>
        <w:t>вирощування продукції для внутрішніх потреб простору</w:t>
      </w:r>
    </w:p>
    <w:p w:rsidR="00866853" w:rsidRPr="00184384" w:rsidRDefault="004F3B9E" w:rsidP="00B04CB1">
      <w:pPr>
        <w:pStyle w:val="a5"/>
        <w:numPr>
          <w:ilvl w:val="0"/>
          <w:numId w:val="14"/>
        </w:numPr>
        <w:rPr>
          <w:rFonts w:cstheme="minorHAnsi"/>
        </w:rPr>
      </w:pPr>
      <w:r>
        <w:rPr>
          <w:rFonts w:eastAsia="Times New Roman" w:cstheme="minorHAnsi"/>
          <w:color w:val="1F1F1F"/>
          <w:lang w:val="uk-UA" w:eastAsia="uk-UA"/>
        </w:rPr>
        <w:t xml:space="preserve">збір </w:t>
      </w:r>
      <w:r w:rsidRPr="00C56C77">
        <w:rPr>
          <w:rFonts w:cstheme="minorHAnsi"/>
        </w:rPr>
        <w:t xml:space="preserve">грибів та лікарських трав </w:t>
      </w:r>
      <w:r w:rsidR="00C56C77" w:rsidRPr="00C56C77">
        <w:rPr>
          <w:rFonts w:cstheme="minorHAnsi"/>
        </w:rPr>
        <w:t>як невелике соціальне виробництво, що генерує кошти на операційні процеси та підтримку території.</w:t>
      </w:r>
    </w:p>
    <w:p w:rsidR="00DE1CE8" w:rsidRDefault="00DE1CE8" w:rsidP="00DE1CE8">
      <w:pPr>
        <w:spacing w:before="373" w:after="107" w:line="320" w:lineRule="atLeast"/>
        <w:jc w:val="center"/>
        <w:outlineLvl w:val="2"/>
        <w:rPr>
          <w:rFonts w:eastAsia="Times New Roman" w:cstheme="minorHAnsi"/>
          <w:b/>
          <w:bCs/>
          <w:color w:val="1F1F1F"/>
          <w:lang w:val="uk-UA" w:eastAsia="uk-UA"/>
        </w:rPr>
      </w:pPr>
      <w:r w:rsidRPr="00CC5161">
        <w:rPr>
          <w:rFonts w:eastAsia="Times New Roman" w:cstheme="minorHAnsi"/>
          <w:b/>
          <w:bCs/>
          <w:color w:val="1F1F1F"/>
          <w:lang w:eastAsia="uk-UA"/>
        </w:rPr>
        <w:t>7. Сталість та партнерство</w:t>
      </w:r>
    </w:p>
    <w:p w:rsidR="00AA598B" w:rsidRPr="00CC5161" w:rsidRDefault="00AA598B" w:rsidP="00AA598B">
      <w:pPr>
        <w:numPr>
          <w:ilvl w:val="0"/>
          <w:numId w:val="23"/>
        </w:numPr>
        <w:spacing w:before="107" w:after="107" w:line="240" w:lineRule="auto"/>
        <w:ind w:left="0"/>
        <w:rPr>
          <w:rFonts w:eastAsia="Times New Roman" w:cstheme="minorHAnsi"/>
          <w:color w:val="1F1F1F"/>
          <w:lang w:eastAsia="uk-UA"/>
        </w:rPr>
      </w:pPr>
      <w:r w:rsidRPr="00CC5161">
        <w:rPr>
          <w:rFonts w:eastAsia="Times New Roman" w:cstheme="minorHAnsi"/>
          <w:b/>
          <w:bCs/>
          <w:color w:val="1F1F1F"/>
          <w:lang w:eastAsia="uk-UA"/>
        </w:rPr>
        <w:t>Соціальний бізнес:</w:t>
      </w:r>
      <w:r w:rsidRPr="00CC5161">
        <w:rPr>
          <w:rFonts w:eastAsia="Times New Roman" w:cstheme="minorHAnsi"/>
          <w:color w:val="1F1F1F"/>
          <w:lang w:eastAsia="uk-UA"/>
        </w:rPr>
        <w:t xml:space="preserve"> Гібридна модель оплати. Для цивільних — комерційна вартість, для цільової аудиторії — пільгові умови. Прибуток спрямовується на благодійні програми та утримання Хабу.</w:t>
      </w:r>
    </w:p>
    <w:p w:rsidR="00AA598B" w:rsidRPr="00CC5161" w:rsidRDefault="00AA598B" w:rsidP="00AA598B">
      <w:pPr>
        <w:numPr>
          <w:ilvl w:val="0"/>
          <w:numId w:val="23"/>
        </w:numPr>
        <w:spacing w:before="107" w:after="107" w:line="240" w:lineRule="auto"/>
        <w:ind w:left="0"/>
        <w:rPr>
          <w:rFonts w:eastAsia="Times New Roman" w:cstheme="minorHAnsi"/>
          <w:color w:val="1F1F1F"/>
          <w:lang w:eastAsia="uk-UA"/>
        </w:rPr>
      </w:pPr>
      <w:r w:rsidRPr="00CC5161">
        <w:rPr>
          <w:rFonts w:eastAsia="Times New Roman" w:cstheme="minorHAnsi"/>
          <w:b/>
          <w:bCs/>
          <w:color w:val="1F1F1F"/>
          <w:lang w:eastAsia="uk-UA"/>
        </w:rPr>
        <w:t>Партнерство:</w:t>
      </w:r>
      <w:r w:rsidRPr="00CC5161">
        <w:rPr>
          <w:rFonts w:eastAsia="Times New Roman" w:cstheme="minorHAnsi"/>
          <w:color w:val="1F1F1F"/>
          <w:lang w:eastAsia="uk-UA"/>
        </w:rPr>
        <w:t xml:space="preserve"> Простір надається організаціям, які поділяють цінності «Ашраму» та працюють за погодженими сценаріями відновлення.</w:t>
      </w:r>
    </w:p>
    <w:p w:rsidR="00A8779B" w:rsidRPr="005623BC" w:rsidRDefault="00AA598B" w:rsidP="005623BC">
      <w:pPr>
        <w:numPr>
          <w:ilvl w:val="0"/>
          <w:numId w:val="23"/>
        </w:numPr>
        <w:spacing w:before="107" w:after="107" w:line="240" w:lineRule="auto"/>
        <w:ind w:left="0"/>
        <w:rPr>
          <w:rFonts w:eastAsia="Times New Roman" w:cstheme="minorHAnsi"/>
          <w:color w:val="1F1F1F"/>
          <w:lang w:eastAsia="uk-UA"/>
        </w:rPr>
      </w:pPr>
      <w:r w:rsidRPr="00CC5161">
        <w:rPr>
          <w:rFonts w:eastAsia="Times New Roman" w:cstheme="minorHAnsi"/>
          <w:b/>
          <w:bCs/>
          <w:color w:val="1F1F1F"/>
          <w:lang w:eastAsia="uk-UA"/>
        </w:rPr>
        <w:t>Автономність:</w:t>
      </w:r>
      <w:r w:rsidRPr="00CC5161">
        <w:rPr>
          <w:rFonts w:eastAsia="Times New Roman" w:cstheme="minorHAnsi"/>
          <w:color w:val="1F1F1F"/>
          <w:lang w:eastAsia="uk-UA"/>
        </w:rPr>
        <w:t xml:space="preserve"> Прагнення до фінансової стійкості через власну господарську діяльність та соціальне підприємництво.</w:t>
      </w:r>
    </w:p>
    <w:sectPr w:rsidR="00A8779B" w:rsidRPr="005623BC" w:rsidSect="00456659">
      <w:pgSz w:w="12240" w:h="15840"/>
      <w:pgMar w:top="1134" w:right="758" w:bottom="851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92403"/>
    <w:multiLevelType w:val="multilevel"/>
    <w:tmpl w:val="A44C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058EA"/>
    <w:multiLevelType w:val="multilevel"/>
    <w:tmpl w:val="BB1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775EEA"/>
    <w:multiLevelType w:val="hybridMultilevel"/>
    <w:tmpl w:val="DD92B1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2608EA"/>
    <w:multiLevelType w:val="hybridMultilevel"/>
    <w:tmpl w:val="6A7EF2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1357AB"/>
    <w:multiLevelType w:val="hybridMultilevel"/>
    <w:tmpl w:val="F4449F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B20679"/>
    <w:multiLevelType w:val="multilevel"/>
    <w:tmpl w:val="E0F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A41608"/>
    <w:multiLevelType w:val="multilevel"/>
    <w:tmpl w:val="E494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2316E4"/>
    <w:multiLevelType w:val="multilevel"/>
    <w:tmpl w:val="B26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F6477B"/>
    <w:multiLevelType w:val="multilevel"/>
    <w:tmpl w:val="F4DA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653A36"/>
    <w:multiLevelType w:val="multilevel"/>
    <w:tmpl w:val="BB2E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3160F8"/>
    <w:multiLevelType w:val="multilevel"/>
    <w:tmpl w:val="C3B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CF17EA"/>
    <w:multiLevelType w:val="hybridMultilevel"/>
    <w:tmpl w:val="622A75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486A9E"/>
    <w:multiLevelType w:val="multilevel"/>
    <w:tmpl w:val="08E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8FF1ACC"/>
    <w:multiLevelType w:val="multilevel"/>
    <w:tmpl w:val="6B5879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4E77633F"/>
    <w:multiLevelType w:val="multilevel"/>
    <w:tmpl w:val="59A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E3789F"/>
    <w:multiLevelType w:val="hybridMultilevel"/>
    <w:tmpl w:val="95DE02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C93AE8"/>
    <w:multiLevelType w:val="multilevel"/>
    <w:tmpl w:val="3336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571DC9"/>
    <w:multiLevelType w:val="multilevel"/>
    <w:tmpl w:val="A9C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E302453"/>
    <w:multiLevelType w:val="hybridMultilevel"/>
    <w:tmpl w:val="581469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076F6B"/>
    <w:multiLevelType w:val="multilevel"/>
    <w:tmpl w:val="72D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0052D70"/>
    <w:multiLevelType w:val="multilevel"/>
    <w:tmpl w:val="B290F29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77A721E1"/>
    <w:multiLevelType w:val="multilevel"/>
    <w:tmpl w:val="D54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99533D"/>
    <w:multiLevelType w:val="multilevel"/>
    <w:tmpl w:val="F8E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E116A5"/>
    <w:multiLevelType w:val="multilevel"/>
    <w:tmpl w:val="FD3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0"/>
  </w:num>
  <w:num w:numId="3">
    <w:abstractNumId w:val="14"/>
  </w:num>
  <w:num w:numId="4">
    <w:abstractNumId w:val="8"/>
  </w:num>
  <w:num w:numId="5">
    <w:abstractNumId w:val="23"/>
  </w:num>
  <w:num w:numId="6">
    <w:abstractNumId w:val="7"/>
  </w:num>
  <w:num w:numId="7">
    <w:abstractNumId w:val="21"/>
  </w:num>
  <w:num w:numId="8">
    <w:abstractNumId w:val="1"/>
  </w:num>
  <w:num w:numId="9">
    <w:abstractNumId w:val="16"/>
  </w:num>
  <w:num w:numId="10">
    <w:abstractNumId w:val="2"/>
  </w:num>
  <w:num w:numId="11">
    <w:abstractNumId w:val="3"/>
  </w:num>
  <w:num w:numId="12">
    <w:abstractNumId w:val="11"/>
  </w:num>
  <w:num w:numId="13">
    <w:abstractNumId w:val="18"/>
  </w:num>
  <w:num w:numId="14">
    <w:abstractNumId w:val="4"/>
  </w:num>
  <w:num w:numId="15">
    <w:abstractNumId w:val="15"/>
  </w:num>
  <w:num w:numId="16">
    <w:abstractNumId w:val="13"/>
  </w:num>
  <w:num w:numId="17">
    <w:abstractNumId w:val="0"/>
  </w:num>
  <w:num w:numId="18">
    <w:abstractNumId w:val="9"/>
  </w:num>
  <w:num w:numId="19">
    <w:abstractNumId w:val="5"/>
  </w:num>
  <w:num w:numId="20">
    <w:abstractNumId w:val="6"/>
  </w:num>
  <w:num w:numId="21">
    <w:abstractNumId w:val="20"/>
  </w:num>
  <w:num w:numId="22">
    <w:abstractNumId w:val="19"/>
  </w:num>
  <w:num w:numId="23">
    <w:abstractNumId w:val="12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hyphenationZone w:val="425"/>
  <w:characterSpacingControl w:val="doNotCompress"/>
  <w:compat/>
  <w:rsids>
    <w:rsidRoot w:val="000F0591"/>
    <w:rsid w:val="00034681"/>
    <w:rsid w:val="0006601B"/>
    <w:rsid w:val="000F0591"/>
    <w:rsid w:val="0015079D"/>
    <w:rsid w:val="00151E74"/>
    <w:rsid w:val="0015713C"/>
    <w:rsid w:val="00184384"/>
    <w:rsid w:val="001B7CB1"/>
    <w:rsid w:val="001C284B"/>
    <w:rsid w:val="00203A94"/>
    <w:rsid w:val="00255D75"/>
    <w:rsid w:val="002F2332"/>
    <w:rsid w:val="00321A0C"/>
    <w:rsid w:val="003C75AF"/>
    <w:rsid w:val="003E28F2"/>
    <w:rsid w:val="004103AA"/>
    <w:rsid w:val="00424E73"/>
    <w:rsid w:val="0044361C"/>
    <w:rsid w:val="00456659"/>
    <w:rsid w:val="004864BF"/>
    <w:rsid w:val="004C399C"/>
    <w:rsid w:val="004D1C8A"/>
    <w:rsid w:val="004F185D"/>
    <w:rsid w:val="004F298B"/>
    <w:rsid w:val="004F3B9E"/>
    <w:rsid w:val="00502B55"/>
    <w:rsid w:val="00504DF6"/>
    <w:rsid w:val="00510435"/>
    <w:rsid w:val="00557B92"/>
    <w:rsid w:val="005623BC"/>
    <w:rsid w:val="00563A9A"/>
    <w:rsid w:val="005754CB"/>
    <w:rsid w:val="005E0632"/>
    <w:rsid w:val="005F45CC"/>
    <w:rsid w:val="005F5B42"/>
    <w:rsid w:val="00606DC3"/>
    <w:rsid w:val="006313BD"/>
    <w:rsid w:val="00633561"/>
    <w:rsid w:val="00676446"/>
    <w:rsid w:val="006D5EDD"/>
    <w:rsid w:val="007817B8"/>
    <w:rsid w:val="007B2D41"/>
    <w:rsid w:val="007D1F85"/>
    <w:rsid w:val="00804A59"/>
    <w:rsid w:val="00856AB0"/>
    <w:rsid w:val="00866853"/>
    <w:rsid w:val="008A5DE1"/>
    <w:rsid w:val="008C04C4"/>
    <w:rsid w:val="0091153B"/>
    <w:rsid w:val="0093526B"/>
    <w:rsid w:val="009367EC"/>
    <w:rsid w:val="00952072"/>
    <w:rsid w:val="00981609"/>
    <w:rsid w:val="009B07CC"/>
    <w:rsid w:val="009C2B84"/>
    <w:rsid w:val="009F580D"/>
    <w:rsid w:val="00A1643E"/>
    <w:rsid w:val="00A33B39"/>
    <w:rsid w:val="00A8779B"/>
    <w:rsid w:val="00AA598B"/>
    <w:rsid w:val="00AC1B8F"/>
    <w:rsid w:val="00B04CB1"/>
    <w:rsid w:val="00B52858"/>
    <w:rsid w:val="00C212D4"/>
    <w:rsid w:val="00C3415D"/>
    <w:rsid w:val="00C53B1E"/>
    <w:rsid w:val="00C56C77"/>
    <w:rsid w:val="00C6305F"/>
    <w:rsid w:val="00CB2547"/>
    <w:rsid w:val="00CC16FB"/>
    <w:rsid w:val="00CF4DE6"/>
    <w:rsid w:val="00D16222"/>
    <w:rsid w:val="00D25E85"/>
    <w:rsid w:val="00D7671F"/>
    <w:rsid w:val="00DE1CE8"/>
    <w:rsid w:val="00DE58D1"/>
    <w:rsid w:val="00E21E1B"/>
    <w:rsid w:val="00E24C13"/>
    <w:rsid w:val="00E65F20"/>
    <w:rsid w:val="00EB0561"/>
    <w:rsid w:val="00EB21C2"/>
    <w:rsid w:val="00EF575E"/>
    <w:rsid w:val="00F25762"/>
    <w:rsid w:val="00F62D7D"/>
    <w:rsid w:val="00FD03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D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F4DE6"/>
    <w:pPr>
      <w:spacing w:after="0" w:line="240" w:lineRule="auto"/>
    </w:pPr>
  </w:style>
  <w:style w:type="paragraph" w:customStyle="1" w:styleId="font-claude-response-body">
    <w:name w:val="font-claude-response-body"/>
    <w:basedOn w:val="a"/>
    <w:rsid w:val="00981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4">
    <w:name w:val="Strong"/>
    <w:basedOn w:val="a0"/>
    <w:uiPriority w:val="22"/>
    <w:qFormat/>
    <w:rsid w:val="00981609"/>
    <w:rPr>
      <w:b/>
      <w:bCs/>
    </w:rPr>
  </w:style>
  <w:style w:type="paragraph" w:styleId="a5">
    <w:name w:val="List Paragraph"/>
    <w:basedOn w:val="a"/>
    <w:uiPriority w:val="34"/>
    <w:qFormat/>
    <w:rsid w:val="00B04C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6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CBB116-2A0F-4DBB-9FFE-8E3224A2E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1953</TotalTime>
  <Pages>4</Pages>
  <Words>3727</Words>
  <Characters>2125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Tymur Shapoval</dc:creator>
  <cp:lastModifiedBy>Tymur Shapoval</cp:lastModifiedBy>
  <cp:revision>8</cp:revision>
  <dcterms:created xsi:type="dcterms:W3CDTF">2026-03-07T10:22:00Z</dcterms:created>
  <dcterms:modified xsi:type="dcterms:W3CDTF">2026-04-02T13:18:00Z</dcterms:modified>
</cp:coreProperties>
</file>