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0F4A" w14:textId="51E6172C" w:rsidR="004E1966" w:rsidRPr="00A82A7A" w:rsidRDefault="005F5E3D" w:rsidP="00240F4E">
      <w:pPr>
        <w:jc w:val="center"/>
        <w:rPr>
          <w:rFonts w:ascii="Arial" w:hAnsi="Arial" w:cs="Arial"/>
          <w:b/>
          <w:lang w:val="uk-UA"/>
        </w:rPr>
      </w:pPr>
      <w:r w:rsidRPr="00A82A7A">
        <w:rPr>
          <w:rFonts w:ascii="Arial" w:hAnsi="Arial" w:cs="Arial"/>
          <w:b/>
          <w:lang w:val="uk-UA"/>
        </w:rPr>
        <w:t>ЗАПИТ НА ПОДАННЯ ЗАЯВОК</w:t>
      </w:r>
      <w:r w:rsidR="004E1966" w:rsidRPr="00A82A7A">
        <w:rPr>
          <w:rFonts w:ascii="Arial" w:hAnsi="Arial" w:cs="Arial"/>
          <w:b/>
          <w:lang w:val="uk-UA"/>
        </w:rPr>
        <w:t xml:space="preserve"> (RFA)</w:t>
      </w:r>
    </w:p>
    <w:p w14:paraId="7E2CA07E" w14:textId="6B120777" w:rsidR="0055645D" w:rsidRPr="00A82A7A" w:rsidRDefault="0055645D" w:rsidP="0055645D">
      <w:pPr>
        <w:jc w:val="center"/>
        <w:rPr>
          <w:rFonts w:ascii="Arial" w:hAnsi="Arial" w:cs="Arial"/>
          <w:b/>
          <w:lang w:val="uk-UA"/>
        </w:rPr>
      </w:pPr>
      <w:r w:rsidRPr="00A82A7A">
        <w:rPr>
          <w:rFonts w:ascii="Arial" w:hAnsi="Arial" w:cs="Arial"/>
          <w:b/>
          <w:bCs/>
          <w:lang w:val="uk-UA"/>
        </w:rPr>
        <w:t>для Програми реабілітації та реінтеграції ветеранів України (UVRR), що реалізується IREX</w:t>
      </w:r>
    </w:p>
    <w:p w14:paraId="57DD6C18" w14:textId="78AFB8DD" w:rsidR="004E1966" w:rsidRPr="00A82A7A" w:rsidRDefault="0055645D" w:rsidP="00240F4E">
      <w:pPr>
        <w:tabs>
          <w:tab w:val="left" w:pos="2244"/>
        </w:tabs>
        <w:rPr>
          <w:rFonts w:ascii="Arial" w:hAnsi="Arial" w:cs="Arial"/>
          <w:lang w:val="uk-UA"/>
        </w:rPr>
      </w:pPr>
      <w:r w:rsidRPr="0E2C398F">
        <w:rPr>
          <w:rFonts w:ascii="Arial" w:hAnsi="Arial" w:cs="Arial"/>
          <w:b/>
          <w:bCs/>
          <w:lang w:val="uk-UA"/>
        </w:rPr>
        <w:t>Дата оголошення</w:t>
      </w:r>
      <w:r w:rsidR="0900B222" w:rsidRPr="0E2C398F">
        <w:rPr>
          <w:rFonts w:ascii="Arial" w:hAnsi="Arial" w:cs="Arial"/>
          <w:b/>
          <w:bCs/>
          <w:lang w:val="uk-UA"/>
        </w:rPr>
        <w:t>:</w:t>
      </w:r>
      <w:r w:rsidR="0900B222" w:rsidRPr="0E2C398F">
        <w:rPr>
          <w:rFonts w:ascii="Arial" w:hAnsi="Arial" w:cs="Arial"/>
          <w:lang w:val="uk-UA"/>
        </w:rPr>
        <w:t xml:space="preserve"> </w:t>
      </w:r>
      <w:r>
        <w:tab/>
      </w:r>
      <w:r>
        <w:tab/>
      </w:r>
      <w:r>
        <w:tab/>
      </w:r>
      <w:r w:rsidR="550A66C2" w:rsidRPr="0E2C398F">
        <w:rPr>
          <w:rFonts w:ascii="Arial" w:hAnsi="Arial" w:cs="Arial"/>
          <w:lang w:val="uk-UA"/>
        </w:rPr>
        <w:t>14</w:t>
      </w:r>
      <w:r w:rsidR="00C05FBA" w:rsidRPr="0E2C398F">
        <w:rPr>
          <w:rFonts w:ascii="Arial" w:hAnsi="Arial" w:cs="Arial"/>
          <w:lang w:val="uk-UA"/>
        </w:rPr>
        <w:t xml:space="preserve"> травня</w:t>
      </w:r>
      <w:r w:rsidR="1366BF80" w:rsidRPr="0E2C398F">
        <w:rPr>
          <w:rFonts w:ascii="Arial" w:hAnsi="Arial" w:cs="Arial"/>
          <w:lang w:val="uk-UA"/>
        </w:rPr>
        <w:t>, 202</w:t>
      </w:r>
      <w:r w:rsidR="001C440F" w:rsidRPr="0E2C398F">
        <w:rPr>
          <w:rFonts w:ascii="Arial" w:hAnsi="Arial" w:cs="Arial"/>
          <w:lang w:val="uk-UA"/>
        </w:rPr>
        <w:t>6</w:t>
      </w:r>
    </w:p>
    <w:p w14:paraId="6488C0C3" w14:textId="585C5AC1" w:rsidR="004E1966" w:rsidRPr="00A82A7A" w:rsidRDefault="45BC498C" w:rsidP="7ADE6956">
      <w:pPr>
        <w:tabs>
          <w:tab w:val="left" w:pos="2244"/>
        </w:tabs>
        <w:rPr>
          <w:rFonts w:ascii="Arial" w:hAnsi="Arial" w:cs="Arial"/>
          <w:lang w:val="uk-UA"/>
        </w:rPr>
      </w:pPr>
      <w:r w:rsidRPr="0E2C398F">
        <w:rPr>
          <w:rFonts w:ascii="Arial" w:hAnsi="Arial" w:cs="Arial"/>
          <w:b/>
          <w:bCs/>
          <w:lang w:val="uk-UA"/>
        </w:rPr>
        <w:t>Кінцевий термін подання</w:t>
      </w:r>
      <w:r w:rsidR="652956D2" w:rsidRPr="0E2C398F">
        <w:rPr>
          <w:rFonts w:ascii="Arial" w:hAnsi="Arial" w:cs="Arial"/>
          <w:b/>
          <w:bCs/>
          <w:lang w:val="uk-UA"/>
        </w:rPr>
        <w:t>:</w:t>
      </w:r>
      <w:r w:rsidR="652956D2" w:rsidRPr="0E2C398F">
        <w:rPr>
          <w:rFonts w:ascii="Arial" w:hAnsi="Arial" w:cs="Arial"/>
          <w:lang w:val="uk-UA"/>
        </w:rPr>
        <w:t xml:space="preserve"> </w:t>
      </w:r>
      <w:r w:rsidR="0055645D">
        <w:tab/>
      </w:r>
      <w:r w:rsidR="3EEFAC50" w:rsidRPr="0E2C398F">
        <w:rPr>
          <w:rFonts w:eastAsiaTheme="minorEastAsia"/>
          <w:lang w:val="uk-UA"/>
        </w:rPr>
        <w:t>28</w:t>
      </w:r>
      <w:r w:rsidR="313B7E66" w:rsidRPr="0E2C398F">
        <w:rPr>
          <w:rFonts w:eastAsiaTheme="minorEastAsia"/>
          <w:lang w:val="uk-UA"/>
        </w:rPr>
        <w:t xml:space="preserve"> травня</w:t>
      </w:r>
      <w:r w:rsidR="646CA497" w:rsidRPr="0E2C398F">
        <w:rPr>
          <w:rFonts w:eastAsiaTheme="minorEastAsia"/>
          <w:lang w:val="uk-UA"/>
        </w:rPr>
        <w:t>,</w:t>
      </w:r>
      <w:r w:rsidR="72152F5A" w:rsidRPr="0E2C398F">
        <w:rPr>
          <w:rFonts w:eastAsiaTheme="minorEastAsia"/>
          <w:lang w:val="uk-UA"/>
        </w:rPr>
        <w:t xml:space="preserve"> </w:t>
      </w:r>
      <w:r w:rsidR="646CA497" w:rsidRPr="0E2C398F">
        <w:rPr>
          <w:rFonts w:eastAsiaTheme="minorEastAsia"/>
          <w:lang w:val="uk-UA"/>
        </w:rPr>
        <w:t>202</w:t>
      </w:r>
      <w:r w:rsidR="335DA4F2" w:rsidRPr="0E2C398F">
        <w:rPr>
          <w:rFonts w:eastAsiaTheme="minorEastAsia"/>
          <w:lang w:val="uk-UA"/>
        </w:rPr>
        <w:t>6</w:t>
      </w:r>
    </w:p>
    <w:p w14:paraId="628CB195" w14:textId="5A8C7CC2" w:rsidR="004E1966" w:rsidRPr="00A82A7A" w:rsidRDefault="0055645D" w:rsidP="57D83592">
      <w:pPr>
        <w:tabs>
          <w:tab w:val="left" w:pos="2244"/>
        </w:tabs>
        <w:rPr>
          <w:rFonts w:ascii="Arial" w:eastAsia="Arial" w:hAnsi="Arial" w:cs="Arial"/>
          <w:lang w:val="uk-UA"/>
        </w:rPr>
      </w:pPr>
      <w:r w:rsidRPr="00A82A7A">
        <w:rPr>
          <w:rFonts w:ascii="Arial" w:hAnsi="Arial" w:cs="Arial"/>
          <w:b/>
          <w:bCs/>
          <w:lang w:val="uk-UA"/>
        </w:rPr>
        <w:t>Кінцевий час подання</w:t>
      </w:r>
      <w:r w:rsidR="422943AD" w:rsidRPr="00A82A7A">
        <w:rPr>
          <w:rFonts w:ascii="Arial" w:hAnsi="Arial" w:cs="Arial"/>
          <w:lang w:val="uk-UA"/>
        </w:rPr>
        <w:t xml:space="preserve">: </w:t>
      </w:r>
      <w:r w:rsidRPr="00A82A7A">
        <w:rPr>
          <w:rFonts w:ascii="Arial" w:hAnsi="Arial" w:cs="Arial"/>
          <w:lang w:val="uk-UA"/>
        </w:rPr>
        <w:tab/>
      </w:r>
      <w:r w:rsidR="004E1966" w:rsidRPr="00A82A7A">
        <w:rPr>
          <w:lang w:val="uk-UA"/>
        </w:rPr>
        <w:tab/>
      </w:r>
      <w:r w:rsidR="273A4498" w:rsidRPr="00A82A7A">
        <w:rPr>
          <w:rFonts w:ascii="Arial" w:eastAsia="Arial" w:hAnsi="Arial" w:cs="Arial"/>
          <w:lang w:val="uk-UA"/>
        </w:rPr>
        <w:t>23:59</w:t>
      </w:r>
      <w:r w:rsidRPr="00A82A7A">
        <w:rPr>
          <w:rFonts w:ascii="Arial" w:eastAsia="Arial" w:hAnsi="Arial" w:cs="Arial"/>
          <w:lang w:val="uk-UA"/>
        </w:rPr>
        <w:t xml:space="preserve"> за Києвом</w:t>
      </w:r>
    </w:p>
    <w:p w14:paraId="4A857DAA" w14:textId="1F183933" w:rsidR="004E1966" w:rsidRPr="00A82A7A" w:rsidRDefault="0055645D" w:rsidP="6D1A7353">
      <w:pPr>
        <w:pStyle w:val="NoWrap"/>
        <w:tabs>
          <w:tab w:val="left" w:pos="2244"/>
        </w:tabs>
        <w:ind w:left="2244" w:right="-90" w:hanging="2244"/>
        <w:rPr>
          <w:rFonts w:ascii="Arial" w:hAnsi="Arial" w:cs="Arial"/>
          <w:lang w:val="uk-UA"/>
        </w:rPr>
      </w:pPr>
      <w:r w:rsidRPr="00A82A7A">
        <w:rPr>
          <w:rFonts w:ascii="Arial" w:hAnsi="Arial" w:cs="Arial"/>
          <w:b/>
          <w:bCs/>
          <w:lang w:val="uk-UA"/>
        </w:rPr>
        <w:t>Тема</w:t>
      </w:r>
      <w:r w:rsidR="004E1966" w:rsidRPr="00A82A7A">
        <w:rPr>
          <w:rFonts w:ascii="Arial" w:hAnsi="Arial" w:cs="Arial"/>
          <w:b/>
          <w:bCs/>
          <w:lang w:val="uk-UA"/>
        </w:rPr>
        <w:t>:</w:t>
      </w:r>
      <w:r w:rsidR="004E1966" w:rsidRPr="00A82A7A">
        <w:rPr>
          <w:lang w:val="uk-UA"/>
        </w:rPr>
        <w:tab/>
      </w:r>
      <w:r w:rsidR="007C25D9" w:rsidRPr="00A82A7A">
        <w:rPr>
          <w:rFonts w:ascii="Arial" w:hAnsi="Arial" w:cs="Arial"/>
          <w:lang w:val="uk-UA"/>
        </w:rPr>
        <w:t>Запит на подання заявок</w:t>
      </w:r>
      <w:r w:rsidR="004E1966" w:rsidRPr="00A82A7A">
        <w:rPr>
          <w:rFonts w:ascii="Arial" w:hAnsi="Arial" w:cs="Arial"/>
          <w:lang w:val="uk-UA"/>
        </w:rPr>
        <w:t xml:space="preserve"> (RFA) </w:t>
      </w:r>
      <w:r w:rsidR="007C25D9" w:rsidRPr="00A82A7A">
        <w:rPr>
          <w:rFonts w:ascii="Arial" w:hAnsi="Arial" w:cs="Arial"/>
          <w:lang w:val="uk-UA"/>
        </w:rPr>
        <w:t>№</w:t>
      </w:r>
      <w:r w:rsidR="004E1966" w:rsidRPr="00A82A7A">
        <w:rPr>
          <w:rFonts w:ascii="Arial" w:hAnsi="Arial" w:cs="Arial"/>
          <w:lang w:val="uk-UA"/>
        </w:rPr>
        <w:t xml:space="preserve"> </w:t>
      </w:r>
      <w:r w:rsidR="000D5B15" w:rsidRPr="00A82A7A">
        <w:rPr>
          <w:rFonts w:ascii="Arial" w:hAnsi="Arial" w:cs="Arial"/>
          <w:lang w:val="uk-UA"/>
        </w:rPr>
        <w:t xml:space="preserve">FY26-UVRR-Small Grants Pool to Local Veteran-Serving NGOs </w:t>
      </w:r>
    </w:p>
    <w:p w14:paraId="7E32C91B" w14:textId="63CBBD2D" w:rsidR="004E1966" w:rsidRPr="00A82A7A" w:rsidRDefault="004E1966" w:rsidP="005F5229">
      <w:pPr>
        <w:tabs>
          <w:tab w:val="left" w:pos="2244"/>
        </w:tabs>
        <w:ind w:right="-90"/>
        <w:rPr>
          <w:rFonts w:ascii="Arial" w:hAnsi="Arial" w:cs="Arial"/>
          <w:lang w:val="uk-UA"/>
        </w:rPr>
      </w:pPr>
      <w:r w:rsidRPr="00A82A7A">
        <w:rPr>
          <w:rFonts w:ascii="Arial" w:hAnsi="Arial" w:cs="Arial"/>
          <w:lang w:val="uk-UA"/>
        </w:rPr>
        <w:tab/>
      </w:r>
      <w:r w:rsidR="007C25D9" w:rsidRPr="00A82A7A">
        <w:rPr>
          <w:rFonts w:ascii="Arial" w:hAnsi="Arial" w:cs="Arial"/>
          <w:lang w:val="uk-UA"/>
        </w:rPr>
        <w:t>Програма реабілітації та реінтеграції ветеранів України (UVRR), IREX</w:t>
      </w:r>
    </w:p>
    <w:p w14:paraId="03FDA9D3" w14:textId="6B9F9195" w:rsidR="004E1966" w:rsidRPr="00A82A7A" w:rsidRDefault="0055645D" w:rsidP="00240F4E">
      <w:pPr>
        <w:tabs>
          <w:tab w:val="left" w:pos="2244"/>
        </w:tabs>
        <w:ind w:left="2244" w:hanging="2244"/>
        <w:rPr>
          <w:rFonts w:ascii="Arial" w:hAnsi="Arial" w:cs="Arial"/>
          <w:color w:val="FF0000"/>
          <w:lang w:val="uk-UA"/>
        </w:rPr>
      </w:pPr>
      <w:r w:rsidRPr="00A82A7A">
        <w:rPr>
          <w:rFonts w:ascii="Arial" w:hAnsi="Arial" w:cs="Arial"/>
          <w:b/>
          <w:bCs/>
          <w:lang w:val="uk-UA"/>
        </w:rPr>
        <w:t>Посилання</w:t>
      </w:r>
      <w:r w:rsidR="1C40CB98" w:rsidRPr="00A82A7A">
        <w:rPr>
          <w:rFonts w:ascii="Arial" w:hAnsi="Arial" w:cs="Arial"/>
          <w:b/>
          <w:bCs/>
          <w:lang w:val="uk-UA"/>
        </w:rPr>
        <w:t>:</w:t>
      </w:r>
      <w:r w:rsidR="004E1966" w:rsidRPr="00A82A7A">
        <w:rPr>
          <w:lang w:val="uk-UA"/>
        </w:rPr>
        <w:tab/>
      </w:r>
      <w:r w:rsidR="00BC04FC" w:rsidRPr="00A82A7A">
        <w:rPr>
          <w:rStyle w:val="normaltextrun"/>
          <w:rFonts w:ascii="Arial" w:hAnsi="Arial" w:cs="Arial"/>
          <w:color w:val="000000"/>
          <w:bdr w:val="none" w:sz="0" w:space="0" w:color="auto" w:frame="1"/>
          <w:lang w:val="uk-UA"/>
        </w:rPr>
        <w:t>Оголошено в межах проєкту Ради міжнародних наукових досліджень та обмінів (IREX) / UVRR, що фінансується Державним департаментом</w:t>
      </w:r>
    </w:p>
    <w:p w14:paraId="4C5DEE22" w14:textId="2E80494F" w:rsidR="00177759" w:rsidRPr="00A82A7A" w:rsidRDefault="65732AF4" w:rsidP="00177759">
      <w:pPr>
        <w:pStyle w:val="BodyText"/>
        <w:rPr>
          <w:rFonts w:ascii="Arial" w:hAnsi="Arial" w:cs="Arial"/>
          <w:sz w:val="22"/>
          <w:szCs w:val="22"/>
          <w:lang w:val="uk-UA"/>
        </w:rPr>
      </w:pPr>
      <w:r w:rsidRPr="0E2C398F">
        <w:rPr>
          <w:rFonts w:ascii="Arial" w:hAnsi="Arial" w:cs="Arial"/>
          <w:sz w:val="22"/>
          <w:szCs w:val="22"/>
          <w:lang w:val="uk-UA"/>
        </w:rPr>
        <w:t>Цей запит на подання за</w:t>
      </w:r>
      <w:r w:rsidRPr="0E2C398F">
        <w:rPr>
          <w:rFonts w:asciiTheme="minorHAnsi" w:eastAsiaTheme="minorEastAsia" w:hAnsiTheme="minorHAnsi" w:cstheme="minorBidi"/>
          <w:sz w:val="22"/>
          <w:szCs w:val="22"/>
          <w:lang w:val="uk-UA" w:eastAsia="en-US"/>
        </w:rPr>
        <w:t xml:space="preserve">явок </w:t>
      </w:r>
      <w:r w:rsidR="1432BBBB" w:rsidRPr="0E2C398F">
        <w:rPr>
          <w:rFonts w:asciiTheme="minorHAnsi" w:eastAsiaTheme="minorEastAsia" w:hAnsiTheme="minorHAnsi" w:cstheme="minorBidi"/>
          <w:sz w:val="22"/>
          <w:szCs w:val="22"/>
          <w:lang w:val="uk-UA" w:eastAsia="en-US"/>
        </w:rPr>
        <w:t>на грантову підтримку</w:t>
      </w:r>
      <w:r w:rsidRPr="0E2C398F">
        <w:rPr>
          <w:rFonts w:asciiTheme="minorHAnsi" w:eastAsiaTheme="minorEastAsia" w:hAnsiTheme="minorHAnsi" w:cstheme="minorBidi"/>
          <w:sz w:val="22"/>
          <w:szCs w:val="22"/>
          <w:lang w:val="uk-UA" w:eastAsia="en-US"/>
        </w:rPr>
        <w:t xml:space="preserve"> містит</w:t>
      </w:r>
      <w:r w:rsidRPr="0E2C398F">
        <w:rPr>
          <w:rFonts w:ascii="Arial" w:hAnsi="Arial" w:cs="Arial"/>
          <w:sz w:val="22"/>
          <w:szCs w:val="22"/>
          <w:lang w:val="uk-UA"/>
        </w:rPr>
        <w:t>ь інформацію, необхідну заявникам для розробки та подання пропозиції на розгляд. Заявники повинні уважно ознайомитися, зрозуміти та дотримуватися всіх інструкцій, вимог та умов, що містяться в цьому запиті. Невиконання цих вимог буде на власний ризик заявника і може призвести до відхилення заявки. </w:t>
      </w:r>
    </w:p>
    <w:p w14:paraId="4A857168" w14:textId="77777777" w:rsidR="00177759" w:rsidRPr="00A82A7A" w:rsidRDefault="00177759" w:rsidP="00177759">
      <w:pPr>
        <w:pStyle w:val="BodyText"/>
        <w:rPr>
          <w:rFonts w:ascii="Arial" w:hAnsi="Arial" w:cs="Arial"/>
          <w:sz w:val="22"/>
          <w:szCs w:val="22"/>
          <w:lang w:val="uk-UA"/>
        </w:rPr>
      </w:pPr>
      <w:r w:rsidRPr="00A82A7A">
        <w:rPr>
          <w:rFonts w:ascii="Arial" w:hAnsi="Arial" w:cs="Arial"/>
          <w:sz w:val="22"/>
          <w:szCs w:val="22"/>
          <w:lang w:val="uk-UA"/>
        </w:rPr>
        <w:t> </w:t>
      </w:r>
    </w:p>
    <w:p w14:paraId="7C5C8190" w14:textId="6B67524F" w:rsidR="00177759" w:rsidRPr="00A82A7A" w:rsidRDefault="00177759" w:rsidP="00177759">
      <w:pPr>
        <w:pStyle w:val="BodyText"/>
        <w:rPr>
          <w:rFonts w:ascii="Arial" w:hAnsi="Arial" w:cs="Arial"/>
          <w:sz w:val="22"/>
          <w:szCs w:val="22"/>
          <w:lang w:val="uk-UA"/>
        </w:rPr>
      </w:pPr>
      <w:r w:rsidRPr="21BD6C42">
        <w:rPr>
          <w:rFonts w:ascii="Arial" w:hAnsi="Arial" w:cs="Arial"/>
          <w:sz w:val="22"/>
          <w:szCs w:val="22"/>
          <w:lang w:val="uk-UA"/>
        </w:rPr>
        <w:t>Усі розумні</w:t>
      </w:r>
      <w:r w:rsidR="7AFCF2FF" w:rsidRPr="21BD6C42">
        <w:rPr>
          <w:rFonts w:ascii="Arial" w:eastAsia="Arial" w:hAnsi="Arial" w:cs="Arial"/>
          <w:sz w:val="22"/>
          <w:szCs w:val="22"/>
          <w:lang w:val="uk-UA"/>
        </w:rPr>
        <w:t xml:space="preserve"> обґрунтовані</w:t>
      </w:r>
      <w:r w:rsidR="65732AF4" w:rsidRPr="21BD6C42">
        <w:rPr>
          <w:rFonts w:ascii="Arial" w:hAnsi="Arial" w:cs="Arial"/>
          <w:sz w:val="22"/>
          <w:szCs w:val="22"/>
          <w:lang w:val="uk-UA"/>
        </w:rPr>
        <w:t>, розподіл</w:t>
      </w:r>
      <w:r w:rsidR="4E08D246" w:rsidRPr="21BD6C42">
        <w:rPr>
          <w:rFonts w:ascii="Arial" w:hAnsi="Arial" w:cs="Arial"/>
          <w:sz w:val="22"/>
          <w:szCs w:val="22"/>
          <w:lang w:val="uk-UA"/>
        </w:rPr>
        <w:t>е</w:t>
      </w:r>
      <w:r w:rsidRPr="21BD6C42">
        <w:rPr>
          <w:rFonts w:ascii="Arial" w:hAnsi="Arial" w:cs="Arial"/>
          <w:sz w:val="22"/>
          <w:szCs w:val="22"/>
          <w:lang w:val="uk-UA"/>
        </w:rPr>
        <w:t>ні та допустимі витрати, як прямі, так і непрямі, які необхідні для реалізації програми і відповідають чинним стандартам витрат, можуть бути покриті за рахунок гранту. </w:t>
      </w:r>
    </w:p>
    <w:p w14:paraId="03E368E7" w14:textId="77777777" w:rsidR="00177759" w:rsidRPr="00A82A7A" w:rsidRDefault="00177759" w:rsidP="00177759">
      <w:pPr>
        <w:pStyle w:val="BodyText"/>
        <w:rPr>
          <w:rFonts w:ascii="Arial" w:hAnsi="Arial" w:cs="Arial"/>
          <w:sz w:val="22"/>
          <w:szCs w:val="22"/>
          <w:lang w:val="uk-UA"/>
        </w:rPr>
      </w:pPr>
      <w:r w:rsidRPr="00A82A7A">
        <w:rPr>
          <w:rFonts w:ascii="Arial" w:hAnsi="Arial" w:cs="Arial"/>
          <w:sz w:val="22"/>
          <w:szCs w:val="22"/>
          <w:lang w:val="uk-UA"/>
        </w:rPr>
        <w:t xml:space="preserve"> </w:t>
      </w:r>
    </w:p>
    <w:p w14:paraId="463C157F" w14:textId="3DDDEBDC" w:rsidR="00177759" w:rsidRPr="00A82A7A" w:rsidRDefault="00177759" w:rsidP="00177759">
      <w:pPr>
        <w:jc w:val="both"/>
        <w:rPr>
          <w:rFonts w:ascii="Arial" w:hAnsi="Arial" w:cs="Arial"/>
          <w:lang w:val="uk-UA"/>
        </w:rPr>
      </w:pPr>
      <w:r w:rsidRPr="00A82A7A">
        <w:rPr>
          <w:rFonts w:ascii="Arial" w:hAnsi="Arial" w:cs="Arial"/>
          <w:lang w:val="uk-UA"/>
        </w:rPr>
        <w:t>Для організацій, що не є організаціями США, застосовуються </w:t>
      </w:r>
      <w:hyperlink r:id="rId11">
        <w:r w:rsidRPr="00A82A7A">
          <w:rPr>
            <w:rStyle w:val="Hyperlink"/>
            <w:rFonts w:ascii="Arial" w:hAnsi="Arial" w:cs="Arial"/>
            <w:lang w:val="uk-UA"/>
          </w:rPr>
          <w:t xml:space="preserve">Стандартні </w:t>
        </w:r>
        <w:r w:rsidR="000455DB" w:rsidRPr="00A82A7A">
          <w:rPr>
            <w:rStyle w:val="Hyperlink"/>
            <w:rFonts w:ascii="Arial" w:hAnsi="Arial" w:cs="Arial"/>
            <w:lang w:val="uk-UA"/>
          </w:rPr>
          <w:t xml:space="preserve">правила та </w:t>
        </w:r>
        <w:r w:rsidRPr="00A82A7A">
          <w:rPr>
            <w:rStyle w:val="Hyperlink"/>
            <w:rFonts w:ascii="Arial" w:hAnsi="Arial" w:cs="Arial"/>
            <w:lang w:val="uk-UA"/>
          </w:rPr>
          <w:t>умови Державного департаменту</w:t>
        </w:r>
      </w:hyperlink>
      <w:r w:rsidRPr="00A82A7A">
        <w:rPr>
          <w:rFonts w:ascii="Arial" w:hAnsi="Arial" w:cs="Arial"/>
          <w:lang w:val="uk-UA"/>
        </w:rPr>
        <w:t> та </w:t>
      </w:r>
      <w:hyperlink r:id="rId12">
        <w:r w:rsidRPr="00A82A7A">
          <w:rPr>
            <w:rStyle w:val="Hyperlink"/>
            <w:rFonts w:ascii="Arial" w:hAnsi="Arial" w:cs="Arial"/>
            <w:lang w:val="uk-UA"/>
          </w:rPr>
          <w:t>2 CFR 200</w:t>
        </w:r>
      </w:hyperlink>
      <w:r w:rsidRPr="00A82A7A">
        <w:rPr>
          <w:rFonts w:ascii="Arial" w:hAnsi="Arial" w:cs="Arial"/>
          <w:lang w:val="uk-UA"/>
        </w:rPr>
        <w:t>, підрозділи A–E</w:t>
      </w:r>
      <w:r w:rsidRPr="00A82A7A">
        <w:rPr>
          <w:lang w:val="uk-UA"/>
        </w:rPr>
        <w:tab/>
      </w:r>
      <w:r w:rsidRPr="00A82A7A">
        <w:rPr>
          <w:rFonts w:ascii="Arial" w:hAnsi="Arial" w:cs="Arial"/>
          <w:lang w:val="uk-UA"/>
        </w:rPr>
        <w:t> </w:t>
      </w:r>
    </w:p>
    <w:p w14:paraId="0A119018" w14:textId="77777777" w:rsidR="00177759" w:rsidRPr="00A82A7A" w:rsidRDefault="00177759" w:rsidP="00177759">
      <w:pPr>
        <w:jc w:val="both"/>
        <w:rPr>
          <w:rFonts w:ascii="Arial" w:hAnsi="Arial" w:cs="Arial"/>
          <w:lang w:val="uk-UA"/>
        </w:rPr>
      </w:pPr>
      <w:r w:rsidRPr="00A82A7A">
        <w:rPr>
          <w:rFonts w:ascii="Arial" w:hAnsi="Arial" w:cs="Arial"/>
          <w:lang w:val="uk-UA"/>
        </w:rPr>
        <w:t xml:space="preserve">Цей запит складається з цього супровідного листа, Додатку A та Додатків (шаблони документів). </w:t>
      </w:r>
    </w:p>
    <w:p w14:paraId="5ED18BDC" w14:textId="496EF86C" w:rsidR="00177759" w:rsidRPr="00A82A7A" w:rsidRDefault="00177759" w:rsidP="0627DEC2">
      <w:pPr>
        <w:jc w:val="both"/>
        <w:rPr>
          <w:rFonts w:ascii="Arial" w:hAnsi="Arial" w:cs="Arial"/>
          <w:lang w:val="uk-UA"/>
        </w:rPr>
      </w:pPr>
      <w:r w:rsidRPr="21BD6C42">
        <w:rPr>
          <w:rFonts w:ascii="Arial" w:hAnsi="Arial" w:cs="Arial"/>
          <w:lang w:val="uk-UA"/>
        </w:rPr>
        <w:t xml:space="preserve">Оприлюднення цього RFA не є зобов'язанням з боку IREX або програми UVRR щодо надання </w:t>
      </w:r>
      <w:r w:rsidR="002E52D3" w:rsidRPr="21BD6C42">
        <w:rPr>
          <w:rFonts w:ascii="Arial" w:hAnsi="Arial" w:cs="Arial"/>
          <w:lang w:val="uk-UA"/>
        </w:rPr>
        <w:t>фінансування</w:t>
      </w:r>
      <w:r w:rsidRPr="21BD6C42">
        <w:rPr>
          <w:rFonts w:ascii="Arial" w:hAnsi="Arial" w:cs="Arial"/>
          <w:lang w:val="uk-UA"/>
        </w:rPr>
        <w:t xml:space="preserve">, а також не зобов'язує IREX/UVRR </w:t>
      </w:r>
      <w:r w:rsidR="4B874C49" w:rsidRPr="21BD6C42">
        <w:rPr>
          <w:rFonts w:ascii="Arial" w:hAnsi="Arial" w:cs="Arial"/>
          <w:lang w:val="uk-UA"/>
        </w:rPr>
        <w:t>відшкодовувати</w:t>
      </w:r>
      <w:r w:rsidRPr="21BD6C42">
        <w:rPr>
          <w:rFonts w:ascii="Arial" w:hAnsi="Arial" w:cs="Arial"/>
          <w:lang w:val="uk-UA"/>
        </w:rPr>
        <w:t xml:space="preserve"> витрати, понесені під час підготовки та подання заявки. Заявки подаються на власний ризик заявника. Усі витрати</w:t>
      </w:r>
      <w:r w:rsidR="4273B8EA" w:rsidRPr="21BD6C42">
        <w:rPr>
          <w:rFonts w:ascii="Arial" w:hAnsi="Arial" w:cs="Arial"/>
          <w:lang w:val="uk-UA"/>
        </w:rPr>
        <w:t>,</w:t>
      </w:r>
      <w:r w:rsidRPr="21BD6C42">
        <w:rPr>
          <w:rFonts w:ascii="Arial" w:hAnsi="Arial" w:cs="Arial"/>
          <w:lang w:val="uk-UA"/>
        </w:rPr>
        <w:t xml:space="preserve"> </w:t>
      </w:r>
      <w:r w:rsidR="270E1142" w:rsidRPr="21BD6C42">
        <w:rPr>
          <w:rFonts w:ascii="Arial" w:eastAsia="Arial" w:hAnsi="Arial" w:cs="Arial"/>
          <w:lang w:val="ru"/>
        </w:rPr>
        <w:t xml:space="preserve"> пов’язані з підготовкою та поданням заявки</w:t>
      </w:r>
      <w:r w:rsidR="3915BBC4" w:rsidRPr="21BD6C42">
        <w:rPr>
          <w:rFonts w:ascii="Arial" w:eastAsia="Arial" w:hAnsi="Arial" w:cs="Arial"/>
          <w:lang w:val="ru"/>
        </w:rPr>
        <w:t>,</w:t>
      </w:r>
      <w:r w:rsidRPr="21BD6C42">
        <w:rPr>
          <w:rFonts w:ascii="Arial" w:hAnsi="Arial" w:cs="Arial"/>
          <w:lang w:val="uk-UA"/>
        </w:rPr>
        <w:t xml:space="preserve"> несе виключно заявник.  </w:t>
      </w:r>
    </w:p>
    <w:p w14:paraId="03E4E91E" w14:textId="23ED8760" w:rsidR="004E1966" w:rsidRPr="00A82A7A" w:rsidRDefault="00177759" w:rsidP="00177759">
      <w:pPr>
        <w:jc w:val="both"/>
        <w:rPr>
          <w:rFonts w:ascii="Arial" w:hAnsi="Arial" w:cs="Arial"/>
          <w:lang w:val="uk-UA"/>
        </w:rPr>
      </w:pPr>
      <w:r w:rsidRPr="00A82A7A">
        <w:rPr>
          <w:rFonts w:ascii="Arial" w:hAnsi="Arial" w:cs="Arial"/>
          <w:lang w:val="uk-UA"/>
        </w:rPr>
        <w:t>Дякуємо за ваш інтерес до програми UVRR та діяльності IREX.</w:t>
      </w:r>
    </w:p>
    <w:p w14:paraId="4EEA3FC5" w14:textId="1942968A" w:rsidR="00B379D8" w:rsidRPr="00A82A7A" w:rsidRDefault="00B379D8">
      <w:pPr>
        <w:spacing w:after="0" w:line="240" w:lineRule="auto"/>
        <w:rPr>
          <w:rFonts w:ascii="Arial" w:hAnsi="Arial" w:cs="Arial"/>
          <w:lang w:val="uk-UA"/>
        </w:rPr>
      </w:pPr>
    </w:p>
    <w:p w14:paraId="46E30895" w14:textId="5A043189" w:rsidR="004E1966" w:rsidRPr="00A82A7A" w:rsidRDefault="00177759" w:rsidP="54E713A9">
      <w:pPr>
        <w:jc w:val="center"/>
        <w:rPr>
          <w:rFonts w:ascii="Arial" w:hAnsi="Arial" w:cs="Arial"/>
          <w:b/>
          <w:bCs/>
          <w:u w:val="single"/>
          <w:lang w:val="uk-UA"/>
        </w:rPr>
      </w:pPr>
      <w:r w:rsidRPr="00A82A7A">
        <w:rPr>
          <w:rFonts w:ascii="Arial" w:hAnsi="Arial" w:cs="Arial"/>
          <w:b/>
          <w:bCs/>
          <w:u w:val="single"/>
          <w:lang w:val="uk-UA"/>
        </w:rPr>
        <w:t>ДОДАТОК</w:t>
      </w:r>
      <w:r w:rsidR="004E1966" w:rsidRPr="00A82A7A">
        <w:rPr>
          <w:rFonts w:ascii="Arial" w:hAnsi="Arial" w:cs="Arial"/>
          <w:b/>
          <w:bCs/>
          <w:u w:val="single"/>
          <w:lang w:val="uk-UA"/>
        </w:rPr>
        <w:t xml:space="preserve"> A</w:t>
      </w:r>
    </w:p>
    <w:p w14:paraId="6BD68804" w14:textId="01E6B128" w:rsidR="004E1966" w:rsidRPr="00A82A7A" w:rsidRDefault="00177759" w:rsidP="54E713A9">
      <w:pPr>
        <w:rPr>
          <w:rFonts w:ascii="Arial" w:hAnsi="Arial" w:cs="Arial"/>
          <w:b/>
          <w:bCs/>
          <w:lang w:val="uk-UA"/>
        </w:rPr>
      </w:pPr>
      <w:r w:rsidRPr="00A82A7A">
        <w:rPr>
          <w:rFonts w:ascii="Arial" w:hAnsi="Arial" w:cs="Arial"/>
          <w:b/>
          <w:bCs/>
          <w:lang w:val="uk-UA"/>
        </w:rPr>
        <w:t>РОЗДІЛ</w:t>
      </w:r>
      <w:r w:rsidR="009269F5" w:rsidRPr="00A82A7A">
        <w:rPr>
          <w:rFonts w:ascii="Arial" w:hAnsi="Arial" w:cs="Arial"/>
          <w:b/>
          <w:bCs/>
          <w:lang w:val="uk-UA"/>
        </w:rPr>
        <w:t xml:space="preserve"> I: </w:t>
      </w:r>
      <w:r w:rsidRPr="00A82A7A">
        <w:rPr>
          <w:rFonts w:ascii="Arial" w:hAnsi="Arial" w:cs="Arial"/>
          <w:b/>
          <w:bCs/>
          <w:lang w:val="uk-UA"/>
        </w:rPr>
        <w:t>ОПИС МОЖЛИВОСТІ ФІНАНСУВАННЯ</w:t>
      </w:r>
      <w:r w:rsidR="004E1966" w:rsidRPr="00A82A7A">
        <w:rPr>
          <w:rFonts w:ascii="Arial" w:hAnsi="Arial" w:cs="Arial"/>
          <w:b/>
          <w:bCs/>
          <w:lang w:val="uk-UA"/>
        </w:rPr>
        <w:t>:</w:t>
      </w:r>
    </w:p>
    <w:p w14:paraId="2BA9CD40" w14:textId="2DCD901D" w:rsidR="00F10FB4" w:rsidRPr="00A82A7A" w:rsidRDefault="00F10FB4" w:rsidP="00F10FB4">
      <w:pPr>
        <w:jc w:val="both"/>
        <w:rPr>
          <w:rFonts w:ascii="Arial" w:eastAsia="Arial" w:hAnsi="Arial" w:cs="Arial"/>
          <w:b/>
          <w:lang w:val="uk-UA"/>
        </w:rPr>
      </w:pPr>
      <w:r w:rsidRPr="00A82A7A">
        <w:rPr>
          <w:rFonts w:ascii="Arial" w:eastAsia="Arial" w:hAnsi="Arial" w:cs="Arial"/>
          <w:b/>
          <w:lang w:val="uk-UA"/>
        </w:rPr>
        <w:lastRenderedPageBreak/>
        <w:t xml:space="preserve">A. </w:t>
      </w:r>
      <w:r w:rsidR="00B036D1" w:rsidRPr="00A82A7A">
        <w:rPr>
          <w:rFonts w:ascii="Arial" w:eastAsia="Arial" w:hAnsi="Arial" w:cs="Arial"/>
          <w:b/>
          <w:lang w:val="uk-UA"/>
        </w:rPr>
        <w:t>Огляд процесу подання заявок</w:t>
      </w:r>
      <w:r w:rsidRPr="00A82A7A">
        <w:rPr>
          <w:rFonts w:ascii="Arial" w:eastAsia="Arial" w:hAnsi="Arial" w:cs="Arial"/>
          <w:b/>
          <w:lang w:val="uk-UA"/>
        </w:rPr>
        <w:t xml:space="preserve"> </w:t>
      </w:r>
    </w:p>
    <w:p w14:paraId="510381FD" w14:textId="353CB085" w:rsidR="00564F4E" w:rsidRPr="00564F4E" w:rsidRDefault="00564F4E" w:rsidP="10709BA6">
      <w:pPr>
        <w:jc w:val="both"/>
        <w:rPr>
          <w:rFonts w:ascii="Arial" w:eastAsia="Arial" w:hAnsi="Arial" w:cs="Arial"/>
          <w:lang w:val="uk-UA"/>
        </w:rPr>
      </w:pPr>
      <w:r w:rsidRPr="0E2C398F">
        <w:rPr>
          <w:rFonts w:ascii="Arial" w:eastAsia="Arial" w:hAnsi="Arial" w:cs="Arial"/>
          <w:lang w:val="uk-UA"/>
        </w:rPr>
        <w:t xml:space="preserve">Запит на подання заявок буде реалізовано </w:t>
      </w:r>
      <w:r w:rsidR="007C238C" w:rsidRPr="0E2C398F">
        <w:rPr>
          <w:rFonts w:ascii="Arial" w:eastAsia="Arial" w:hAnsi="Arial" w:cs="Arial"/>
          <w:lang w:val="uk-UA"/>
        </w:rPr>
        <w:t xml:space="preserve">через </w:t>
      </w:r>
      <w:r w:rsidRPr="0E2C398F">
        <w:rPr>
          <w:rFonts w:ascii="Arial" w:eastAsia="Arial" w:hAnsi="Arial" w:cs="Arial"/>
          <w:lang w:val="uk-UA"/>
        </w:rPr>
        <w:t>структурован</w:t>
      </w:r>
      <w:r w:rsidR="007C238C" w:rsidRPr="0E2C398F">
        <w:rPr>
          <w:rFonts w:ascii="Arial" w:eastAsia="Arial" w:hAnsi="Arial" w:cs="Arial"/>
          <w:lang w:val="uk-UA"/>
        </w:rPr>
        <w:t>ий</w:t>
      </w:r>
      <w:r w:rsidRPr="0E2C398F">
        <w:rPr>
          <w:rFonts w:ascii="Arial" w:eastAsia="Arial" w:hAnsi="Arial" w:cs="Arial"/>
          <w:lang w:val="uk-UA"/>
        </w:rPr>
        <w:t xml:space="preserve"> </w:t>
      </w:r>
      <w:r w:rsidR="007C238C" w:rsidRPr="0E2C398F">
        <w:rPr>
          <w:rFonts w:ascii="Arial" w:eastAsia="Arial" w:hAnsi="Arial" w:cs="Arial"/>
          <w:lang w:val="uk-UA"/>
        </w:rPr>
        <w:t>двоетапний</w:t>
      </w:r>
      <w:r w:rsidRPr="0E2C398F">
        <w:rPr>
          <w:rFonts w:ascii="Arial" w:eastAsia="Arial" w:hAnsi="Arial" w:cs="Arial"/>
          <w:lang w:val="uk-UA"/>
        </w:rPr>
        <w:t xml:space="preserve"> процес: Етап I </w:t>
      </w:r>
      <w:r w:rsidR="007C238C" w:rsidRPr="0E2C398F">
        <w:rPr>
          <w:rFonts w:ascii="Arial" w:eastAsia="Arial" w:hAnsi="Arial" w:cs="Arial"/>
          <w:lang w:val="uk-UA"/>
        </w:rPr>
        <w:t>-</w:t>
      </w:r>
      <w:r w:rsidRPr="0E2C398F">
        <w:rPr>
          <w:rFonts w:ascii="Arial" w:eastAsia="Arial" w:hAnsi="Arial" w:cs="Arial"/>
          <w:lang w:val="uk-UA"/>
        </w:rPr>
        <w:t xml:space="preserve"> подання концептуальних записок, Етап II </w:t>
      </w:r>
      <w:r w:rsidR="007C238C" w:rsidRPr="0E2C398F">
        <w:rPr>
          <w:rFonts w:ascii="Arial" w:eastAsia="Arial" w:hAnsi="Arial" w:cs="Arial"/>
          <w:lang w:val="uk-UA"/>
        </w:rPr>
        <w:t>-</w:t>
      </w:r>
      <w:r w:rsidRPr="0E2C398F">
        <w:rPr>
          <w:rFonts w:ascii="Arial" w:eastAsia="Arial" w:hAnsi="Arial" w:cs="Arial"/>
          <w:lang w:val="uk-UA"/>
        </w:rPr>
        <w:t xml:space="preserve"> подання повних заявок. </w:t>
      </w:r>
    </w:p>
    <w:p w14:paraId="22927B3F" w14:textId="5D61538A" w:rsidR="00564F4E" w:rsidRPr="00564F4E" w:rsidRDefault="00564F4E" w:rsidP="00564F4E">
      <w:pPr>
        <w:jc w:val="both"/>
        <w:rPr>
          <w:rFonts w:ascii="Arial" w:eastAsia="Arial" w:hAnsi="Arial" w:cs="Arial"/>
          <w:lang w:val="uk-UA"/>
        </w:rPr>
      </w:pPr>
      <w:r w:rsidRPr="10709BA6">
        <w:rPr>
          <w:rFonts w:ascii="Arial" w:eastAsia="Arial" w:hAnsi="Arial" w:cs="Arial"/>
          <w:lang w:val="uk-UA"/>
        </w:rPr>
        <w:t xml:space="preserve">Після оцінки концептуальних записок IREX надасть обраним заявникам </w:t>
      </w:r>
      <w:r w:rsidR="00752A6B" w:rsidRPr="10709BA6">
        <w:rPr>
          <w:rFonts w:ascii="Arial" w:eastAsia="Arial" w:hAnsi="Arial" w:cs="Arial"/>
          <w:lang w:val="uk-UA"/>
        </w:rPr>
        <w:t>-</w:t>
      </w:r>
      <w:r w:rsidRPr="10709BA6">
        <w:rPr>
          <w:rFonts w:ascii="Arial" w:eastAsia="Arial" w:hAnsi="Arial" w:cs="Arial"/>
          <w:lang w:val="uk-UA"/>
        </w:rPr>
        <w:t xml:space="preserve"> організаціям громадянського суспільства (ОГС) </w:t>
      </w:r>
      <w:r w:rsidR="007C238C" w:rsidRPr="10709BA6">
        <w:rPr>
          <w:rFonts w:ascii="Arial" w:eastAsia="Arial" w:hAnsi="Arial" w:cs="Arial"/>
          <w:lang w:val="uk-UA"/>
        </w:rPr>
        <w:t>-</w:t>
      </w:r>
      <w:r w:rsidRPr="10709BA6">
        <w:rPr>
          <w:rFonts w:ascii="Arial" w:eastAsia="Arial" w:hAnsi="Arial" w:cs="Arial"/>
          <w:lang w:val="uk-UA"/>
        </w:rPr>
        <w:t xml:space="preserve"> навчання з метою розбудови їхнього потенціалу у розробці стратегій виходу та збереженні результатів їхніх про</w:t>
      </w:r>
      <w:r w:rsidR="59CA854A" w:rsidRPr="10709BA6">
        <w:rPr>
          <w:rFonts w:ascii="Arial" w:eastAsia="Arial" w:hAnsi="Arial" w:cs="Arial"/>
          <w:lang w:val="uk-UA"/>
        </w:rPr>
        <w:t>є</w:t>
      </w:r>
      <w:r w:rsidRPr="10709BA6">
        <w:rPr>
          <w:rFonts w:ascii="Arial" w:eastAsia="Arial" w:hAnsi="Arial" w:cs="Arial"/>
          <w:lang w:val="uk-UA"/>
        </w:rPr>
        <w:t>ктів. В результаті очікується, що учасники вдосконалять свої про</w:t>
      </w:r>
      <w:r w:rsidR="7CA14AB0" w:rsidRPr="10709BA6">
        <w:rPr>
          <w:rFonts w:ascii="Arial" w:eastAsia="Arial" w:hAnsi="Arial" w:cs="Arial"/>
          <w:lang w:val="uk-UA"/>
        </w:rPr>
        <w:t>є</w:t>
      </w:r>
      <w:r w:rsidRPr="10709BA6">
        <w:rPr>
          <w:rFonts w:ascii="Arial" w:eastAsia="Arial" w:hAnsi="Arial" w:cs="Arial"/>
          <w:lang w:val="uk-UA"/>
        </w:rPr>
        <w:t xml:space="preserve">ктні ідеї з точки зору інституціоналізації їхніх </w:t>
      </w:r>
      <w:r w:rsidR="2F22F9EE" w:rsidRPr="10709BA6">
        <w:rPr>
          <w:rFonts w:ascii="Arial" w:eastAsia="Arial" w:hAnsi="Arial" w:cs="Arial"/>
          <w:lang w:val="uk-UA"/>
        </w:rPr>
        <w:t>проєктних</w:t>
      </w:r>
      <w:r w:rsidRPr="10709BA6">
        <w:rPr>
          <w:rFonts w:ascii="Arial" w:eastAsia="Arial" w:hAnsi="Arial" w:cs="Arial"/>
          <w:lang w:val="uk-UA"/>
        </w:rPr>
        <w:t xml:space="preserve"> рішень у місцевих системах та забезпечення постійного фінансування з боку місцевих суб’єктів після завершення </w:t>
      </w:r>
      <w:r w:rsidR="19D5FB3C" w:rsidRPr="10709BA6">
        <w:rPr>
          <w:rFonts w:ascii="Arial" w:eastAsia="Arial" w:hAnsi="Arial" w:cs="Arial"/>
          <w:lang w:val="uk-UA"/>
        </w:rPr>
        <w:t>проєкту</w:t>
      </w:r>
      <w:r w:rsidRPr="10709BA6">
        <w:rPr>
          <w:rFonts w:ascii="Arial" w:eastAsia="Arial" w:hAnsi="Arial" w:cs="Arial"/>
          <w:lang w:val="uk-UA"/>
        </w:rPr>
        <w:t xml:space="preserve">. Після завершення навчання ГО, що беруть участь у програмі, будуть запрошені подати повні заявки на потенційне фінансування від IREX на основі конкурсного відбору. Такий підхід забезпечить структурований шлях від початкового відбору концепцій та зміцнення організаційного потенціалу, орієнтованого на сталість, до відбору серед доопрацьованих </w:t>
      </w:r>
      <w:r w:rsidR="39753787" w:rsidRPr="10709BA6">
        <w:rPr>
          <w:rFonts w:ascii="Arial" w:eastAsia="Arial" w:hAnsi="Arial" w:cs="Arial"/>
          <w:lang w:val="uk-UA"/>
        </w:rPr>
        <w:t>проєктних</w:t>
      </w:r>
      <w:r w:rsidRPr="10709BA6">
        <w:rPr>
          <w:rFonts w:ascii="Arial" w:eastAsia="Arial" w:hAnsi="Arial" w:cs="Arial"/>
          <w:lang w:val="uk-UA"/>
        </w:rPr>
        <w:t xml:space="preserve"> пропозицій. </w:t>
      </w:r>
    </w:p>
    <w:p w14:paraId="4A5A1E21" w14:textId="77777777" w:rsidR="00564F4E" w:rsidRPr="00A82A7A" w:rsidRDefault="00564F4E" w:rsidP="00F10FB4">
      <w:pPr>
        <w:jc w:val="both"/>
        <w:rPr>
          <w:rFonts w:ascii="Arial" w:eastAsia="Arial" w:hAnsi="Arial" w:cs="Arial"/>
          <w:lang w:val="uk-UA"/>
        </w:rPr>
      </w:pPr>
    </w:p>
    <w:p w14:paraId="5E1198E7" w14:textId="5D995755" w:rsidR="02C2445F" w:rsidRPr="00A82A7A" w:rsidRDefault="00F10FB4" w:rsidP="00FB0AC5">
      <w:pPr>
        <w:jc w:val="both"/>
        <w:rPr>
          <w:rFonts w:ascii="Arial" w:eastAsia="Arial" w:hAnsi="Arial" w:cs="Arial"/>
          <w:b/>
          <w:bCs/>
          <w:lang w:val="uk-UA"/>
        </w:rPr>
      </w:pPr>
      <w:r w:rsidRPr="00A82A7A">
        <w:rPr>
          <w:rFonts w:ascii="Arial" w:eastAsia="Arial" w:hAnsi="Arial" w:cs="Arial"/>
          <w:b/>
          <w:bCs/>
          <w:lang w:val="uk-UA"/>
        </w:rPr>
        <w:t>B</w:t>
      </w:r>
      <w:r w:rsidR="02C2445F" w:rsidRPr="00A82A7A">
        <w:rPr>
          <w:rFonts w:ascii="Arial" w:eastAsia="Arial" w:hAnsi="Arial" w:cs="Arial"/>
          <w:b/>
          <w:bCs/>
          <w:lang w:val="uk-UA"/>
        </w:rPr>
        <w:t xml:space="preserve">. </w:t>
      </w:r>
      <w:r w:rsidR="00177759" w:rsidRPr="00A82A7A">
        <w:rPr>
          <w:rFonts w:ascii="Arial" w:eastAsia="Arial" w:hAnsi="Arial" w:cs="Arial"/>
          <w:b/>
          <w:bCs/>
          <w:lang w:val="uk-UA"/>
        </w:rPr>
        <w:t>Програмні передумови</w:t>
      </w:r>
    </w:p>
    <w:p w14:paraId="55501A90" w14:textId="07E004DA" w:rsidR="00402BCA" w:rsidRPr="00402BCA" w:rsidRDefault="1E90E353" w:rsidP="00402BCA">
      <w:pPr>
        <w:jc w:val="both"/>
        <w:rPr>
          <w:rFonts w:ascii="Arial" w:hAnsi="Arial" w:cs="Arial"/>
          <w:lang w:val="uk-UA"/>
        </w:rPr>
      </w:pPr>
      <w:r w:rsidRPr="65AD9DC4">
        <w:rPr>
          <w:rFonts w:ascii="Arial" w:hAnsi="Arial" w:cs="Arial"/>
          <w:lang w:val="uk-UA"/>
        </w:rPr>
        <w:t>Останнє</w:t>
      </w:r>
      <w:r w:rsidR="00402BCA" w:rsidRPr="65AD9DC4">
        <w:rPr>
          <w:rFonts w:ascii="Arial" w:hAnsi="Arial" w:cs="Arial"/>
          <w:lang w:val="uk-UA"/>
        </w:rPr>
        <w:t xml:space="preserve"> дослідження IREX щодо потреб українських ветеранів та членів їхніх сімей (2025 року) висвітлю</w:t>
      </w:r>
      <w:r w:rsidR="006E3B7F" w:rsidRPr="65AD9DC4">
        <w:rPr>
          <w:rFonts w:ascii="Arial" w:hAnsi="Arial" w:cs="Arial"/>
          <w:lang w:val="uk-UA"/>
        </w:rPr>
        <w:t>є</w:t>
      </w:r>
      <w:r w:rsidR="00402BCA" w:rsidRPr="65AD9DC4">
        <w:rPr>
          <w:rFonts w:ascii="Arial" w:hAnsi="Arial" w:cs="Arial"/>
          <w:lang w:val="uk-UA"/>
        </w:rPr>
        <w:t xml:space="preserve"> стійкі бар’єри на шляху економічної реінтеграції та добробуту. Проблеми із працевлаштуванням залишаються значними: 12% ветеранів є безробітними та активно шукають роботу. Більше двох третин (61%) ветеранів змінюють місце роботи після повернення з війни. Розрив у навичках і кваліфікаціях додатково обмежує участь у ринку праці </w:t>
      </w:r>
      <w:r w:rsidR="006E3B7F" w:rsidRPr="65AD9DC4">
        <w:rPr>
          <w:rFonts w:ascii="Arial" w:hAnsi="Arial" w:cs="Arial"/>
          <w:lang w:val="uk-UA"/>
        </w:rPr>
        <w:t>-</w:t>
      </w:r>
      <w:r w:rsidR="00402BCA" w:rsidRPr="65AD9DC4">
        <w:rPr>
          <w:rFonts w:ascii="Arial" w:hAnsi="Arial" w:cs="Arial"/>
          <w:lang w:val="uk-UA"/>
        </w:rPr>
        <w:t xml:space="preserve"> про це повідомили 56% ветеранів загалом. Серед тих, хто мав труднощі з пошуком роботи, майже чверть (28%) ветеранів зазначили упереджене ставлення роботодавців як бар’єр на їхньому шляху до працевлаштування.</w:t>
      </w:r>
    </w:p>
    <w:p w14:paraId="56047DD3" w14:textId="4102D0B2" w:rsidR="00A358E0" w:rsidRPr="00A358E0" w:rsidRDefault="00A358E0" w:rsidP="00A358E0">
      <w:pPr>
        <w:jc w:val="both"/>
        <w:rPr>
          <w:rFonts w:ascii="Arial" w:hAnsi="Arial" w:cs="Arial"/>
          <w:lang w:val="uk-UA"/>
        </w:rPr>
      </w:pPr>
      <w:r w:rsidRPr="00A358E0">
        <w:rPr>
          <w:rFonts w:ascii="Arial" w:hAnsi="Arial" w:cs="Arial"/>
          <w:lang w:val="uk-UA"/>
        </w:rPr>
        <w:t xml:space="preserve">Підприємництво є потенційним шляхом економічної реінтеграції; однак брак знань обмежує його поширення. Дослідження IREX </w:t>
      </w:r>
      <w:r w:rsidRPr="00A82A7A">
        <w:rPr>
          <w:rFonts w:ascii="Arial" w:hAnsi="Arial" w:cs="Arial"/>
          <w:lang w:val="uk-UA"/>
        </w:rPr>
        <w:t>демонструє</w:t>
      </w:r>
      <w:r w:rsidRPr="00A358E0">
        <w:rPr>
          <w:rFonts w:ascii="Arial" w:hAnsi="Arial" w:cs="Arial"/>
          <w:lang w:val="uk-UA"/>
        </w:rPr>
        <w:t>, що серед ветеранів, які наразі не займаються бізнес</w:t>
      </w:r>
      <w:r w:rsidRPr="00A358E0">
        <w:rPr>
          <w:rFonts w:ascii="Arial" w:hAnsi="Arial" w:cs="Arial"/>
          <w:lang w:val="uk-UA"/>
        </w:rPr>
        <w:noBreakHyphen/>
        <w:t>діяльністю, 13% висловлюють зацікавленість у започаткуванні бізнесу, але не мають необхідних знань для цього.</w:t>
      </w:r>
    </w:p>
    <w:p w14:paraId="055BDD73" w14:textId="77777777" w:rsidR="00A358E0" w:rsidRPr="00A358E0" w:rsidRDefault="00A358E0" w:rsidP="00A358E0">
      <w:pPr>
        <w:jc w:val="both"/>
        <w:rPr>
          <w:rFonts w:ascii="Arial" w:hAnsi="Arial" w:cs="Arial"/>
          <w:lang w:val="uk-UA"/>
        </w:rPr>
      </w:pPr>
      <w:r w:rsidRPr="00A358E0">
        <w:rPr>
          <w:rFonts w:ascii="Arial" w:hAnsi="Arial" w:cs="Arial"/>
          <w:lang w:val="uk-UA"/>
        </w:rPr>
        <w:t>Водночас незадоволені потреби у сфері психічного здоров’я та психосоціальної підтримки продовжують впливати на здатність ветеранів ефективно реінтегруватися. Більшість (63%) ветеранів ніколи не зверталися по психологічну підтримку. Попри це, попит на такі послуги є очевидним: 24% ветеранів повідомляють про потребу в підтримці психічного здоров’я за умови її безоплатності.</w:t>
      </w:r>
    </w:p>
    <w:p w14:paraId="3176F7CA" w14:textId="77777777" w:rsidR="00CA00A2" w:rsidRPr="00CA00A2" w:rsidRDefault="00CA00A2" w:rsidP="00CA00A2">
      <w:pPr>
        <w:jc w:val="both"/>
        <w:rPr>
          <w:rFonts w:ascii="Arial" w:hAnsi="Arial" w:cs="Arial"/>
          <w:lang w:val="uk-UA"/>
        </w:rPr>
      </w:pPr>
      <w:r w:rsidRPr="00CA00A2">
        <w:rPr>
          <w:rFonts w:ascii="Arial" w:hAnsi="Arial" w:cs="Arial"/>
          <w:lang w:val="uk-UA"/>
        </w:rPr>
        <w:t>Повна інтеграція ветеранів у ринок праці є критично важливою для економічного відновлення країни. Повторювані результати підкреслюють потребу в комплексних, локально доступних інтервенціях, які одночасно долають економічні та психосоціальні бар’єри реінтеграції. З метою досягнення цього IREX надаватиме пріоритет підвищенню рівня працевлаштованості ветеранів через цільовий розвиток навичок та кар’єрну підтримку, а також сприятиме розвитку підприємництва через доступ до бізнес</w:t>
      </w:r>
      <w:r w:rsidRPr="00CA00A2">
        <w:rPr>
          <w:rFonts w:ascii="Arial" w:hAnsi="Arial" w:cs="Arial"/>
          <w:lang w:val="uk-UA"/>
        </w:rPr>
        <w:noBreakHyphen/>
        <w:t xml:space="preserve">освіти та консультаційних послуг. Водночас підтримуватиметься надання доступних послуг у сфері </w:t>
      </w:r>
      <w:r w:rsidRPr="00CA00A2">
        <w:rPr>
          <w:rFonts w:ascii="Arial" w:hAnsi="Arial" w:cs="Arial"/>
          <w:lang w:val="uk-UA"/>
        </w:rPr>
        <w:lastRenderedPageBreak/>
        <w:t>психічного здоров’я та психосоціальної підтримки як критично важливого чинника сталого залучення до ринку праці. Особливу увагу буде приділено підвищенню рівня працевлаштування ветеранів у секторах економіки з високим потенціалом, таких як сільське господарство, енергетика, будівництво та логістика.</w:t>
      </w:r>
    </w:p>
    <w:p w14:paraId="64DA3E84" w14:textId="362E2BF7" w:rsidR="00EF4D01" w:rsidRPr="00EF4D01" w:rsidRDefault="00EF4D01" w:rsidP="00EF4D01">
      <w:pPr>
        <w:jc w:val="both"/>
        <w:rPr>
          <w:rFonts w:ascii="Arial" w:eastAsia="Arial" w:hAnsi="Arial" w:cs="Arial"/>
          <w:lang w:val="uk-UA"/>
        </w:rPr>
      </w:pPr>
      <w:r w:rsidRPr="65AD9DC4">
        <w:rPr>
          <w:rFonts w:ascii="Arial" w:eastAsia="Arial" w:hAnsi="Arial" w:cs="Arial"/>
          <w:lang w:val="uk-UA"/>
        </w:rPr>
        <w:t xml:space="preserve">Заявники повинні подавати </w:t>
      </w:r>
      <w:r w:rsidR="4B88AA84" w:rsidRPr="65AD9DC4">
        <w:rPr>
          <w:rFonts w:ascii="Arial" w:eastAsia="Arial" w:hAnsi="Arial" w:cs="Arial"/>
          <w:lang w:val="uk-UA"/>
        </w:rPr>
        <w:t>проєктні</w:t>
      </w:r>
      <w:r w:rsidRPr="65AD9DC4">
        <w:rPr>
          <w:rFonts w:ascii="Arial" w:eastAsia="Arial" w:hAnsi="Arial" w:cs="Arial"/>
          <w:lang w:val="uk-UA"/>
        </w:rPr>
        <w:t xml:space="preserve"> пропозиції відповідно до опису процедури подання заявок, викладеного в РОЗДІЛІ IV: ІНФОРМАЦІЯ ПРО ПОДАННЯ ЗАЯВОК. У пропозиціях слід чітко обґрунтувати обрані заходи та продемонструвати їхню актуальність для визначених потреб цільової </w:t>
      </w:r>
      <w:r w:rsidR="0054007D" w:rsidRPr="65AD9DC4">
        <w:rPr>
          <w:rFonts w:ascii="Arial" w:eastAsia="Arial" w:hAnsi="Arial" w:cs="Arial"/>
          <w:lang w:val="uk-UA"/>
        </w:rPr>
        <w:t>аудиторії</w:t>
      </w:r>
      <w:r w:rsidRPr="65AD9DC4">
        <w:rPr>
          <w:rFonts w:ascii="Arial" w:eastAsia="Arial" w:hAnsi="Arial" w:cs="Arial"/>
          <w:lang w:val="uk-UA"/>
        </w:rPr>
        <w:t>.</w:t>
      </w:r>
    </w:p>
    <w:p w14:paraId="239D3CB3" w14:textId="7F3253A4" w:rsidR="00EF4D01" w:rsidRPr="00EF4D01" w:rsidRDefault="00EF4D01" w:rsidP="00EF4D01">
      <w:pPr>
        <w:jc w:val="both"/>
        <w:rPr>
          <w:rFonts w:ascii="Arial" w:eastAsia="Arial" w:hAnsi="Arial" w:cs="Arial"/>
          <w:lang w:val="uk-UA"/>
        </w:rPr>
      </w:pPr>
      <w:r w:rsidRPr="00EF4D01">
        <w:rPr>
          <w:rFonts w:ascii="Arial" w:eastAsia="Arial" w:hAnsi="Arial" w:cs="Arial"/>
          <w:lang w:val="uk-UA"/>
        </w:rPr>
        <w:t>Заявникам рекомендується надати</w:t>
      </w:r>
      <w:r w:rsidR="002D6225" w:rsidRPr="00A82A7A">
        <w:rPr>
          <w:rFonts w:ascii="Arial" w:eastAsia="Arial" w:hAnsi="Arial" w:cs="Arial"/>
          <w:lang w:val="uk-UA"/>
        </w:rPr>
        <w:t xml:space="preserve"> підтвердження</w:t>
      </w:r>
      <w:r w:rsidRPr="00EF4D01">
        <w:rPr>
          <w:rFonts w:ascii="Arial" w:eastAsia="Arial" w:hAnsi="Arial" w:cs="Arial"/>
          <w:lang w:val="uk-UA"/>
        </w:rPr>
        <w:t xml:space="preserve"> офіційн</w:t>
      </w:r>
      <w:r w:rsidR="002D6225" w:rsidRPr="00A82A7A">
        <w:rPr>
          <w:rFonts w:ascii="Arial" w:eastAsia="Arial" w:hAnsi="Arial" w:cs="Arial"/>
          <w:lang w:val="uk-UA"/>
        </w:rPr>
        <w:t>их</w:t>
      </w:r>
      <w:r w:rsidRPr="00EF4D01">
        <w:rPr>
          <w:rFonts w:ascii="Arial" w:eastAsia="Arial" w:hAnsi="Arial" w:cs="Arial"/>
          <w:lang w:val="uk-UA"/>
        </w:rPr>
        <w:t xml:space="preserve"> зобов’язан</w:t>
      </w:r>
      <w:r w:rsidR="002D6225" w:rsidRPr="00A82A7A">
        <w:rPr>
          <w:rFonts w:ascii="Arial" w:eastAsia="Arial" w:hAnsi="Arial" w:cs="Arial"/>
          <w:lang w:val="uk-UA"/>
        </w:rPr>
        <w:t>ь</w:t>
      </w:r>
      <w:r w:rsidRPr="00EF4D01">
        <w:rPr>
          <w:rFonts w:ascii="Arial" w:eastAsia="Arial" w:hAnsi="Arial" w:cs="Arial"/>
          <w:lang w:val="uk-UA"/>
        </w:rPr>
        <w:t xml:space="preserve"> від місцевих органів влади та/або </w:t>
      </w:r>
      <w:r w:rsidR="00E84ADB" w:rsidRPr="00A82A7A">
        <w:rPr>
          <w:rFonts w:ascii="Arial" w:eastAsia="Arial" w:hAnsi="Arial" w:cs="Arial"/>
          <w:lang w:val="uk-UA"/>
        </w:rPr>
        <w:t>бізнесів</w:t>
      </w:r>
      <w:r w:rsidRPr="00EF4D01">
        <w:rPr>
          <w:rFonts w:ascii="Arial" w:eastAsia="Arial" w:hAnsi="Arial" w:cs="Arial"/>
          <w:lang w:val="uk-UA"/>
        </w:rPr>
        <w:t xml:space="preserve">, зокрема щодо фінансових та/або </w:t>
      </w:r>
      <w:r w:rsidR="00E84ADB" w:rsidRPr="00A82A7A">
        <w:rPr>
          <w:rFonts w:ascii="Arial" w:eastAsia="Arial" w:hAnsi="Arial" w:cs="Arial"/>
          <w:lang w:val="uk-UA"/>
        </w:rPr>
        <w:t>матеріальних</w:t>
      </w:r>
      <w:r w:rsidRPr="00EF4D01">
        <w:rPr>
          <w:rFonts w:ascii="Arial" w:eastAsia="Arial" w:hAnsi="Arial" w:cs="Arial"/>
          <w:lang w:val="uk-UA"/>
        </w:rPr>
        <w:t xml:space="preserve"> внесків, у випадках, коли підтримка IREX може доповнити місцеві ресурси. </w:t>
      </w:r>
    </w:p>
    <w:p w14:paraId="75D127F3" w14:textId="41D0A4CE" w:rsidR="004E1966" w:rsidRPr="00A82A7A" w:rsidRDefault="008A6F27" w:rsidP="004F52C3">
      <w:pPr>
        <w:jc w:val="both"/>
        <w:rPr>
          <w:rFonts w:ascii="Arial" w:hAnsi="Arial" w:cs="Arial"/>
          <w:b/>
          <w:bCs/>
          <w:lang w:val="uk-UA"/>
        </w:rPr>
      </w:pPr>
      <w:r w:rsidRPr="00A82A7A">
        <w:rPr>
          <w:rFonts w:ascii="Arial" w:hAnsi="Arial" w:cs="Arial"/>
          <w:b/>
          <w:bCs/>
          <w:lang w:val="uk-UA"/>
        </w:rPr>
        <w:t>C</w:t>
      </w:r>
      <w:r w:rsidR="67001EEB" w:rsidRPr="00A82A7A">
        <w:rPr>
          <w:rFonts w:ascii="Arial" w:hAnsi="Arial" w:cs="Arial"/>
          <w:b/>
          <w:bCs/>
          <w:lang w:val="uk-UA"/>
        </w:rPr>
        <w:t xml:space="preserve">. </w:t>
      </w:r>
      <w:r w:rsidR="00E62EBB" w:rsidRPr="00A82A7A">
        <w:rPr>
          <w:rFonts w:ascii="Arial" w:hAnsi="Arial" w:cs="Arial"/>
          <w:b/>
          <w:lang w:val="uk-UA"/>
        </w:rPr>
        <w:t>Цілі програми</w:t>
      </w:r>
      <w:r w:rsidR="004E1966" w:rsidRPr="00A82A7A">
        <w:rPr>
          <w:rFonts w:ascii="Arial" w:hAnsi="Arial" w:cs="Arial"/>
          <w:b/>
          <w:lang w:val="uk-UA"/>
        </w:rPr>
        <w:t>:</w:t>
      </w:r>
    </w:p>
    <w:p w14:paraId="522E9BF6" w14:textId="77777777" w:rsidR="00076644" w:rsidRPr="00A82A7A" w:rsidRDefault="00076644" w:rsidP="00076644">
      <w:pPr>
        <w:jc w:val="both"/>
        <w:rPr>
          <w:rFonts w:ascii="Arial" w:hAnsi="Arial" w:cs="Arial"/>
          <w:lang w:val="uk-UA"/>
        </w:rPr>
      </w:pPr>
      <w:r w:rsidRPr="00A82A7A">
        <w:rPr>
          <w:rFonts w:ascii="Arial" w:hAnsi="Arial" w:cs="Arial"/>
          <w:lang w:val="uk-UA"/>
        </w:rPr>
        <w:t>IREX розробив програму реабілітації та реінтеграції ветеранів України (UVRR) з баченням майбутнього, в якому всі ветерани України матимуть системи підтримки, необхідні для реалізації свого повного потенціалу та сприяння національному відновленню України. Спираючись на успіхи, отриманий досвід, ресурси та мережі, розроблені IREX з 2019 року, UVRR буде розвивати інституційний потенціал системи обслуговування ветеранів України для підтримки мільйонів ветеранів у найближчі роки. IREX співпрацює із зацікавленими сторонами, підтримує місцевих учасників та надає пряму допомогу для досягнення таких цілей UVRR:  </w:t>
      </w:r>
    </w:p>
    <w:p w14:paraId="61221C29" w14:textId="77777777" w:rsidR="00076644" w:rsidRPr="00A82A7A" w:rsidRDefault="00076644" w:rsidP="00FB290A">
      <w:pPr>
        <w:numPr>
          <w:ilvl w:val="0"/>
          <w:numId w:val="33"/>
        </w:numPr>
        <w:spacing w:after="160" w:line="278" w:lineRule="auto"/>
        <w:jc w:val="both"/>
        <w:rPr>
          <w:rFonts w:ascii="Arial" w:hAnsi="Arial" w:cs="Arial"/>
          <w:lang w:val="uk-UA"/>
        </w:rPr>
      </w:pPr>
      <w:r w:rsidRPr="00A82A7A">
        <w:rPr>
          <w:rFonts w:ascii="Arial" w:hAnsi="Arial" w:cs="Arial"/>
          <w:lang w:val="uk-UA"/>
        </w:rPr>
        <w:t>Розбудова інституційної спроможності системи обслуговування ветеранів в Україні та посилення зв'язків з недержавними партнерами.   </w:t>
      </w:r>
    </w:p>
    <w:p w14:paraId="749F2B08" w14:textId="77777777" w:rsidR="00076644" w:rsidRPr="00A82A7A" w:rsidRDefault="00076644" w:rsidP="00FB290A">
      <w:pPr>
        <w:numPr>
          <w:ilvl w:val="0"/>
          <w:numId w:val="34"/>
        </w:numPr>
        <w:spacing w:after="160" w:line="278" w:lineRule="auto"/>
        <w:jc w:val="both"/>
        <w:rPr>
          <w:rFonts w:ascii="Arial" w:hAnsi="Arial" w:cs="Arial"/>
          <w:lang w:val="uk-UA"/>
        </w:rPr>
      </w:pPr>
      <w:r w:rsidRPr="00A82A7A">
        <w:rPr>
          <w:rFonts w:ascii="Arial" w:hAnsi="Arial" w:cs="Arial"/>
          <w:lang w:val="uk-UA"/>
        </w:rPr>
        <w:t>Збільшення потенціалу постачальників послуг з охорони психічного здоров'я та розширення доступу ветеранів до психосоціальних та психіатричних послуг в Україні, з особливим акцентом на найбільш вразливих групах ветеранів.   </w:t>
      </w:r>
    </w:p>
    <w:p w14:paraId="1942BF74" w14:textId="77777777" w:rsidR="00076644" w:rsidRPr="00A82A7A" w:rsidRDefault="00076644" w:rsidP="00FB290A">
      <w:pPr>
        <w:numPr>
          <w:ilvl w:val="0"/>
          <w:numId w:val="35"/>
        </w:numPr>
        <w:spacing w:after="160" w:line="278" w:lineRule="auto"/>
        <w:jc w:val="both"/>
        <w:rPr>
          <w:rFonts w:ascii="Arial" w:hAnsi="Arial" w:cs="Arial"/>
          <w:lang w:val="uk-UA"/>
        </w:rPr>
      </w:pPr>
      <w:r w:rsidRPr="00A82A7A">
        <w:rPr>
          <w:rFonts w:ascii="Arial" w:hAnsi="Arial" w:cs="Arial"/>
          <w:lang w:val="uk-UA"/>
        </w:rPr>
        <w:t>Розширення можливостей працевлаштування та професійного навчання ветеранів, з акцентом на найбільш вразливі групи ветеранів.  </w:t>
      </w:r>
    </w:p>
    <w:p w14:paraId="49FEE1F0" w14:textId="77777777" w:rsidR="00076644" w:rsidRPr="00A82A7A" w:rsidRDefault="00076644" w:rsidP="004F52C3">
      <w:pPr>
        <w:jc w:val="both"/>
        <w:rPr>
          <w:rFonts w:ascii="Arial" w:hAnsi="Arial" w:cs="Arial"/>
          <w:lang w:val="uk-UA"/>
        </w:rPr>
      </w:pPr>
    </w:p>
    <w:p w14:paraId="50DA8809" w14:textId="063E9B34" w:rsidR="2A5841FC" w:rsidRPr="00A82A7A" w:rsidRDefault="008A6F27" w:rsidP="00FB0AC5">
      <w:pPr>
        <w:rPr>
          <w:rFonts w:ascii="Arial" w:hAnsi="Arial" w:cs="Arial"/>
          <w:b/>
          <w:bCs/>
          <w:lang w:val="uk-UA"/>
        </w:rPr>
      </w:pPr>
      <w:r w:rsidRPr="00A82A7A">
        <w:rPr>
          <w:rFonts w:ascii="Arial" w:hAnsi="Arial" w:cs="Arial"/>
          <w:b/>
          <w:bCs/>
          <w:lang w:val="uk-UA"/>
        </w:rPr>
        <w:t>D</w:t>
      </w:r>
      <w:r w:rsidR="01189B22" w:rsidRPr="00A82A7A">
        <w:rPr>
          <w:rFonts w:ascii="Arial" w:hAnsi="Arial" w:cs="Arial"/>
          <w:b/>
          <w:bCs/>
          <w:lang w:val="uk-UA"/>
        </w:rPr>
        <w:t xml:space="preserve">. </w:t>
      </w:r>
      <w:r w:rsidR="00076644" w:rsidRPr="00A82A7A">
        <w:rPr>
          <w:rFonts w:ascii="Arial" w:hAnsi="Arial" w:cs="Arial"/>
          <w:b/>
          <w:bCs/>
          <w:lang w:val="uk-UA"/>
        </w:rPr>
        <w:t>Мета запиту на подання проєктних пропозицій (RFA)</w:t>
      </w:r>
    </w:p>
    <w:p w14:paraId="18DDC664" w14:textId="31774132" w:rsidR="00F34359" w:rsidRPr="00F34359" w:rsidRDefault="5527006F" w:rsidP="00F34359">
      <w:pPr>
        <w:spacing w:before="240" w:after="240"/>
        <w:jc w:val="both"/>
        <w:rPr>
          <w:rFonts w:ascii="Arial" w:eastAsia="Arial" w:hAnsi="Arial" w:cs="Arial"/>
          <w:lang w:val="uk-UA"/>
        </w:rPr>
      </w:pPr>
      <w:r w:rsidRPr="1C11926D">
        <w:rPr>
          <w:rFonts w:ascii="Arial" w:eastAsia="Arial" w:hAnsi="Arial" w:cs="Arial"/>
          <w:lang w:val="uk-UA"/>
        </w:rPr>
        <w:t>Підтримка місцевих та/або регіональних організацій громадянського суспільства для розширення економічних можливостей ветеранів та членів їхніх сімей шляхом розробки та впровадження локал</w:t>
      </w:r>
      <w:r w:rsidR="6B714081" w:rsidRPr="1C11926D">
        <w:rPr>
          <w:rFonts w:ascii="Arial" w:eastAsia="Arial" w:hAnsi="Arial" w:cs="Arial"/>
          <w:lang w:val="uk-UA"/>
        </w:rPr>
        <w:t>ь</w:t>
      </w:r>
      <w:r w:rsidRPr="1C11926D">
        <w:rPr>
          <w:rFonts w:ascii="Arial" w:eastAsia="Arial" w:hAnsi="Arial" w:cs="Arial"/>
          <w:lang w:val="uk-UA"/>
        </w:rPr>
        <w:t>них моделей посилення зайнятості ветеранів у секторах економіки з високим потенціалом, таких як сільське господарство, енергетика, будівництво та логістика, розроблених у тісній співпраці з місцевими роботодавцями. Ці моделі повинні інтегрувати цільовий розвиток навичок і кар’єрну підтримку, бізнес</w:t>
      </w:r>
      <w:r w:rsidR="00F34359">
        <w:noBreakHyphen/>
      </w:r>
      <w:r w:rsidRPr="1C11926D">
        <w:rPr>
          <w:rFonts w:ascii="Arial" w:eastAsia="Arial" w:hAnsi="Arial" w:cs="Arial"/>
          <w:lang w:val="uk-UA"/>
        </w:rPr>
        <w:t xml:space="preserve">освіту та консультаційні послуги, а також надання доступних послуг у сфері психічного здоров’я та психосоціальної підтримки для забезпечення сталого залучення до ринку праці, одночасно підтримуючи створення </w:t>
      </w:r>
      <w:r w:rsidRPr="1C11926D">
        <w:rPr>
          <w:rFonts w:ascii="Arial" w:eastAsia="Arial" w:hAnsi="Arial" w:cs="Arial"/>
          <w:lang w:val="uk-UA"/>
        </w:rPr>
        <w:lastRenderedPageBreak/>
        <w:t>локально закріплених систем підтримки та послуг через багатосторонню взаємодію, зокрема співпрацю між організаціями громадянського суспільства, органами місцевої влади, роботодавцями та надавачами послуг.</w:t>
      </w:r>
    </w:p>
    <w:p w14:paraId="3D44F43F" w14:textId="77777777" w:rsidR="00F34359" w:rsidRPr="00A82A7A" w:rsidRDefault="00F34359" w:rsidP="00775E44">
      <w:pPr>
        <w:spacing w:before="240" w:after="240"/>
        <w:jc w:val="both"/>
        <w:rPr>
          <w:rFonts w:ascii="Arial" w:eastAsia="Arial" w:hAnsi="Arial" w:cs="Arial"/>
          <w:lang w:val="uk-UA"/>
        </w:rPr>
      </w:pPr>
    </w:p>
    <w:p w14:paraId="5D0A94BC" w14:textId="14A540FF" w:rsidR="00D21BDD" w:rsidRPr="00A82A7A" w:rsidRDefault="00A4398F" w:rsidP="23CA4350">
      <w:pPr>
        <w:spacing w:before="240" w:after="240"/>
        <w:jc w:val="both"/>
        <w:rPr>
          <w:rFonts w:ascii="Arial" w:eastAsia="Arial" w:hAnsi="Arial"/>
          <w:lang w:val="uk-UA"/>
        </w:rPr>
      </w:pPr>
      <w:r w:rsidRPr="0E2C398F">
        <w:rPr>
          <w:rFonts w:ascii="Arial" w:eastAsia="Arial" w:hAnsi="Arial"/>
          <w:b/>
          <w:bCs/>
          <w:u w:val="single"/>
          <w:lang w:val="uk-UA"/>
        </w:rPr>
        <w:t>Індикатори готовності до завершення проєкту (Exit Benchmark):</w:t>
      </w:r>
      <w:r w:rsidRPr="0E2C398F">
        <w:rPr>
          <w:rFonts w:ascii="Arial" w:eastAsia="Arial" w:hAnsi="Arial"/>
          <w:b/>
          <w:bCs/>
          <w:lang w:val="uk-UA"/>
        </w:rPr>
        <w:t xml:space="preserve"> </w:t>
      </w:r>
      <w:r w:rsidRPr="0E2C398F">
        <w:rPr>
          <w:rFonts w:ascii="Arial" w:eastAsia="Arial" w:hAnsi="Arial"/>
          <w:lang w:val="uk-UA"/>
        </w:rPr>
        <w:t xml:space="preserve">Усі запропоновані </w:t>
      </w:r>
      <w:r w:rsidR="49F11640" w:rsidRPr="0E2C398F">
        <w:rPr>
          <w:rFonts w:ascii="Arial" w:eastAsia="Arial" w:hAnsi="Arial" w:cs="Arial"/>
          <w:color w:val="008080"/>
          <w:u w:val="single"/>
          <w:lang w:val="uk"/>
        </w:rPr>
        <w:t xml:space="preserve"> заходи</w:t>
      </w:r>
      <w:r w:rsidRPr="0E2C398F">
        <w:rPr>
          <w:rFonts w:ascii="Arial" w:eastAsia="Arial" w:hAnsi="Arial"/>
          <w:lang w:val="uk-UA"/>
        </w:rPr>
        <w:t xml:space="preserve"> повинні містити чіткі критерії завершення</w:t>
      </w:r>
      <w:r w:rsidR="00C66BB5" w:rsidRPr="0E2C398F">
        <w:rPr>
          <w:rFonts w:ascii="Arial" w:eastAsia="Arial" w:hAnsi="Arial"/>
          <w:lang w:val="uk-UA"/>
        </w:rPr>
        <w:t xml:space="preserve"> та план переходу, в якому </w:t>
      </w:r>
      <w:r w:rsidR="00374C72" w:rsidRPr="0E2C398F">
        <w:rPr>
          <w:rFonts w:ascii="Arial" w:eastAsia="Arial" w:hAnsi="Arial"/>
          <w:lang w:val="uk-UA"/>
        </w:rPr>
        <w:t xml:space="preserve">чітко зазначено, як активності, надання послуг і </w:t>
      </w:r>
      <w:r w:rsidR="3B9EF50A" w:rsidRPr="0E2C398F">
        <w:rPr>
          <w:rFonts w:ascii="Arial" w:eastAsia="Arial" w:hAnsi="Arial"/>
          <w:lang w:val="uk-UA"/>
        </w:rPr>
        <w:t>пов'язані</w:t>
      </w:r>
      <w:r w:rsidR="00374C72" w:rsidRPr="0E2C398F">
        <w:rPr>
          <w:rFonts w:ascii="Arial" w:eastAsia="Arial" w:hAnsi="Arial"/>
          <w:lang w:val="uk-UA"/>
        </w:rPr>
        <w:t xml:space="preserve"> з ними витрати будуть</w:t>
      </w:r>
      <w:r w:rsidR="00C66BB5" w:rsidRPr="0E2C398F">
        <w:rPr>
          <w:rFonts w:ascii="Arial" w:eastAsia="Arial" w:hAnsi="Arial"/>
          <w:lang w:val="uk-UA"/>
        </w:rPr>
        <w:t xml:space="preserve"> </w:t>
      </w:r>
      <w:r w:rsidR="00D21BDD" w:rsidRPr="0E2C398F">
        <w:rPr>
          <w:rFonts w:ascii="Arial" w:eastAsia="Arial" w:hAnsi="Arial"/>
          <w:lang w:val="uk-UA"/>
        </w:rPr>
        <w:t xml:space="preserve">перейняті </w:t>
      </w:r>
      <w:r w:rsidRPr="0E2C398F">
        <w:rPr>
          <w:rFonts w:ascii="Arial" w:eastAsia="Arial" w:hAnsi="Arial"/>
          <w:lang w:val="uk-UA"/>
        </w:rPr>
        <w:t>місцев</w:t>
      </w:r>
      <w:r w:rsidR="00D21BDD" w:rsidRPr="0E2C398F">
        <w:rPr>
          <w:rFonts w:ascii="Arial" w:eastAsia="Arial" w:hAnsi="Arial"/>
          <w:lang w:val="uk-UA"/>
        </w:rPr>
        <w:t>ими</w:t>
      </w:r>
      <w:r w:rsidRPr="0E2C398F">
        <w:rPr>
          <w:rFonts w:ascii="Arial" w:eastAsia="Arial" w:hAnsi="Arial"/>
          <w:lang w:val="uk-UA"/>
        </w:rPr>
        <w:t xml:space="preserve"> </w:t>
      </w:r>
      <w:r w:rsidR="3554225F" w:rsidRPr="0E2C398F">
        <w:rPr>
          <w:rFonts w:ascii="Arial" w:eastAsia="Arial" w:hAnsi="Arial"/>
          <w:lang w:val="uk-UA"/>
        </w:rPr>
        <w:t>суб'єктами</w:t>
      </w:r>
      <w:r w:rsidR="00D21BDD" w:rsidRPr="0E2C398F">
        <w:rPr>
          <w:rFonts w:ascii="Arial" w:eastAsia="Arial" w:hAnsi="Arial"/>
          <w:lang w:val="uk-UA"/>
        </w:rPr>
        <w:t xml:space="preserve"> або альтернативними джерелами фінансування </w:t>
      </w:r>
      <w:r w:rsidR="0042505C" w:rsidRPr="0E2C398F">
        <w:rPr>
          <w:rFonts w:ascii="Arial" w:eastAsia="Arial" w:hAnsi="Arial"/>
          <w:lang w:val="uk-UA"/>
        </w:rPr>
        <w:t xml:space="preserve">після завершення підтримки в межах </w:t>
      </w:r>
      <w:r w:rsidR="0042505C" w:rsidRPr="0E2C398F">
        <w:rPr>
          <w:rFonts w:ascii="Arial" w:eastAsia="Arial" w:hAnsi="Arial" w:cs="Arial"/>
          <w:lang w:val="uk-UA"/>
        </w:rPr>
        <w:t>RFA.</w:t>
      </w:r>
    </w:p>
    <w:p w14:paraId="142FA684" w14:textId="4A268876" w:rsidR="00825A9F" w:rsidRPr="00A82A7A" w:rsidRDefault="00CD6319" w:rsidP="00825A9F">
      <w:pPr>
        <w:spacing w:before="240" w:after="240"/>
        <w:rPr>
          <w:rFonts w:ascii="Arial" w:eastAsia="Arial" w:hAnsi="Arial" w:cs="Arial"/>
          <w:lang w:val="uk-UA"/>
        </w:rPr>
      </w:pPr>
      <w:r>
        <w:rPr>
          <w:rFonts w:ascii="Arial" w:eastAsia="Arial" w:hAnsi="Arial" w:cs="Arial"/>
          <w:lang w:val="uk-UA"/>
        </w:rPr>
        <w:t>Індикатори готовності можуть включати, за потреби</w:t>
      </w:r>
      <w:r w:rsidR="00825A9F" w:rsidRPr="00A82A7A">
        <w:rPr>
          <w:rFonts w:ascii="Arial" w:eastAsia="Arial" w:hAnsi="Arial" w:cs="Arial"/>
          <w:lang w:val="uk-UA"/>
        </w:rPr>
        <w:t>:</w:t>
      </w:r>
    </w:p>
    <w:p w14:paraId="123286CD" w14:textId="77777777" w:rsidR="00F07CCE" w:rsidRPr="00F07CCE" w:rsidRDefault="00F07CCE" w:rsidP="00F07CCE">
      <w:pPr>
        <w:numPr>
          <w:ilvl w:val="0"/>
          <w:numId w:val="36"/>
        </w:numPr>
        <w:spacing w:before="240" w:after="240"/>
        <w:jc w:val="both"/>
        <w:rPr>
          <w:rFonts w:ascii="Arial" w:eastAsia="Arial" w:hAnsi="Arial" w:cs="Arial"/>
          <w:lang w:val="uk-UA"/>
        </w:rPr>
      </w:pPr>
      <w:r w:rsidRPr="00F07CCE">
        <w:rPr>
          <w:rFonts w:ascii="Arial" w:eastAsia="Arial" w:hAnsi="Arial" w:cs="Arial"/>
          <w:lang w:val="uk-UA"/>
        </w:rPr>
        <w:t>Формалізовані зобов’язання (фінансові та/або нефінансові) з боку органів місцевої влади та/або партнерів;</w:t>
      </w:r>
    </w:p>
    <w:p w14:paraId="376A3047" w14:textId="77777777" w:rsidR="00F07CCE" w:rsidRPr="00F07CCE" w:rsidRDefault="00F07CCE" w:rsidP="00F07CCE">
      <w:pPr>
        <w:numPr>
          <w:ilvl w:val="0"/>
          <w:numId w:val="36"/>
        </w:numPr>
        <w:spacing w:before="240" w:after="240"/>
        <w:jc w:val="both"/>
        <w:rPr>
          <w:rFonts w:ascii="Arial" w:eastAsia="Arial" w:hAnsi="Arial" w:cs="Arial"/>
          <w:lang w:val="uk-UA"/>
        </w:rPr>
      </w:pPr>
      <w:r w:rsidRPr="00F07CCE">
        <w:rPr>
          <w:rFonts w:ascii="Arial" w:eastAsia="Arial" w:hAnsi="Arial" w:cs="Arial"/>
          <w:lang w:val="uk-UA"/>
        </w:rPr>
        <w:t>Зв’язки з існуючими системами та інституціями, які здатні перебрати на себе основні функції або інтегрувати нові моделі, впроваджені заявником;</w:t>
      </w:r>
    </w:p>
    <w:p w14:paraId="7FCAEA68" w14:textId="77777777" w:rsidR="00F07CCE" w:rsidRPr="00F07CCE" w:rsidRDefault="00F07CCE" w:rsidP="00F07CCE">
      <w:pPr>
        <w:numPr>
          <w:ilvl w:val="0"/>
          <w:numId w:val="36"/>
        </w:numPr>
        <w:spacing w:before="240" w:after="240"/>
        <w:jc w:val="both"/>
        <w:rPr>
          <w:rFonts w:ascii="Arial" w:eastAsia="Arial" w:hAnsi="Arial" w:cs="Arial"/>
          <w:lang w:val="uk-UA"/>
        </w:rPr>
      </w:pPr>
      <w:r w:rsidRPr="00F07CCE">
        <w:rPr>
          <w:rFonts w:ascii="Arial" w:eastAsia="Arial" w:hAnsi="Arial" w:cs="Arial"/>
          <w:lang w:val="uk-UA"/>
        </w:rPr>
        <w:t>Чіткі часові рамки передачі відповідальності за надання послуг;</w:t>
      </w:r>
    </w:p>
    <w:p w14:paraId="53992F2A" w14:textId="377DF6D7" w:rsidR="00CA68E3" w:rsidRPr="00B82711" w:rsidRDefault="00F07CCE" w:rsidP="00B82711">
      <w:pPr>
        <w:numPr>
          <w:ilvl w:val="0"/>
          <w:numId w:val="36"/>
        </w:numPr>
        <w:spacing w:before="240" w:after="240"/>
        <w:jc w:val="both"/>
        <w:rPr>
          <w:rFonts w:ascii="Arial" w:eastAsia="Arial" w:hAnsi="Arial" w:cs="Arial"/>
          <w:lang w:val="uk-UA"/>
        </w:rPr>
      </w:pPr>
      <w:r w:rsidRPr="61A551DE">
        <w:rPr>
          <w:rFonts w:ascii="Arial" w:eastAsia="Arial" w:hAnsi="Arial" w:cs="Arial"/>
          <w:lang w:val="uk-UA"/>
        </w:rPr>
        <w:t>Підтвердження, що підтримані інтервенції є одноразовими та обмеженими в часі і не потребують подальшого фінансування коштом Уряду США після завершення RFA.</w:t>
      </w:r>
      <w:r w:rsidR="00825A9F" w:rsidRPr="61A551DE">
        <w:rPr>
          <w:rFonts w:ascii="Arial" w:eastAsia="Arial" w:hAnsi="Arial" w:cs="Arial"/>
          <w:lang w:val="uk-UA"/>
        </w:rPr>
        <w:t> </w:t>
      </w:r>
    </w:p>
    <w:p w14:paraId="42A38ABA" w14:textId="059785F2" w:rsidR="00B82711" w:rsidRPr="00D70B8E" w:rsidRDefault="00672121" w:rsidP="00733EF1">
      <w:pPr>
        <w:spacing w:before="240" w:after="240"/>
        <w:jc w:val="both"/>
        <w:rPr>
          <w:rFonts w:ascii="Arial" w:eastAsia="Arial" w:hAnsi="Arial" w:cs="Arial"/>
          <w:lang w:val="uk-UA"/>
        </w:rPr>
      </w:pPr>
      <w:r w:rsidRPr="61A551DE">
        <w:rPr>
          <w:rFonts w:ascii="Arial" w:eastAsia="Arial" w:hAnsi="Arial" w:cs="Arial"/>
          <w:b/>
          <w:bCs/>
          <w:lang w:val="uk-UA"/>
        </w:rPr>
        <w:t>Географічне охоплення</w:t>
      </w:r>
      <w:r w:rsidR="00CA68E3" w:rsidRPr="61A551DE">
        <w:rPr>
          <w:rFonts w:ascii="Arial" w:eastAsia="Arial" w:hAnsi="Arial" w:cs="Arial"/>
          <w:b/>
          <w:bCs/>
          <w:lang w:val="uk-UA"/>
        </w:rPr>
        <w:t>:</w:t>
      </w:r>
      <w:r w:rsidR="00FC4E04" w:rsidRPr="61A551DE">
        <w:rPr>
          <w:rFonts w:ascii="Arial" w:eastAsia="Arial" w:hAnsi="Arial" w:cs="Arial"/>
          <w:b/>
          <w:bCs/>
          <w:lang w:val="uk-UA"/>
        </w:rPr>
        <w:t xml:space="preserve"> </w:t>
      </w:r>
      <w:r w:rsidR="00B82711" w:rsidRPr="61A551DE">
        <w:rPr>
          <w:rFonts w:ascii="Arial" w:eastAsia="Arial" w:hAnsi="Arial" w:cs="Arial"/>
          <w:lang w:val="uk-UA"/>
        </w:rPr>
        <w:t>Вся територія України (за винятком територій, не підконтрольних Уряду), з особливою увагою до малих міст і громад.</w:t>
      </w:r>
    </w:p>
    <w:p w14:paraId="206C049C" w14:textId="66AAAF7E" w:rsidR="00733EF1" w:rsidRPr="00D70B8E" w:rsidRDefault="4BD9BC84" w:rsidP="61A551DE">
      <w:pPr>
        <w:spacing w:before="240" w:after="240"/>
        <w:jc w:val="both"/>
        <w:rPr>
          <w:rFonts w:ascii="Arial" w:eastAsia="Arial" w:hAnsi="Arial" w:cs="Arial"/>
          <w:lang w:val="uk-UA"/>
        </w:rPr>
      </w:pPr>
      <w:r w:rsidRPr="61A551DE">
        <w:rPr>
          <w:rFonts w:ascii="Arial" w:eastAsia="Arial" w:hAnsi="Arial" w:cs="Arial"/>
          <w:b/>
          <w:bCs/>
          <w:lang w:val="uk-UA"/>
        </w:rPr>
        <w:t>Цільова аудиторія</w:t>
      </w:r>
      <w:r w:rsidR="00733EF1" w:rsidRPr="61A551DE">
        <w:rPr>
          <w:rFonts w:ascii="Arial" w:eastAsia="Arial" w:hAnsi="Arial" w:cs="Arial"/>
          <w:b/>
          <w:bCs/>
          <w:lang w:val="uk-UA"/>
        </w:rPr>
        <w:t>: </w:t>
      </w:r>
      <w:r w:rsidR="00D70B8E" w:rsidRPr="61A551DE">
        <w:rPr>
          <w:rFonts w:ascii="Arial" w:eastAsia="Arial" w:hAnsi="Arial" w:cs="Arial"/>
          <w:lang w:val="uk-UA"/>
        </w:rPr>
        <w:t>Ветерани та члени їхніх сімей.</w:t>
      </w:r>
      <w:r w:rsidR="00733EF1" w:rsidRPr="61A551DE">
        <w:rPr>
          <w:rFonts w:ascii="Arial" w:eastAsia="Arial" w:hAnsi="Arial" w:cs="Arial"/>
          <w:lang w:val="uk-UA"/>
        </w:rPr>
        <w:t>   </w:t>
      </w:r>
    </w:p>
    <w:p w14:paraId="20DCCC80" w14:textId="3190BBB0" w:rsidR="004B7C0D" w:rsidRPr="00A82A7A" w:rsidRDefault="00667FEB" w:rsidP="00D01554">
      <w:pPr>
        <w:spacing w:before="240" w:after="240"/>
        <w:jc w:val="both"/>
        <w:rPr>
          <w:rFonts w:ascii="Arial" w:eastAsia="Arial" w:hAnsi="Arial" w:cs="Arial"/>
          <w:b/>
          <w:bCs/>
          <w:lang w:val="uk-UA"/>
        </w:rPr>
      </w:pPr>
      <w:r w:rsidRPr="00A82A7A">
        <w:rPr>
          <w:rFonts w:ascii="Arial" w:eastAsia="Arial" w:hAnsi="Arial" w:cs="Arial"/>
          <w:b/>
          <w:bCs/>
          <w:lang w:val="uk-UA"/>
        </w:rPr>
        <w:t>Очікувані результати</w:t>
      </w:r>
      <w:r w:rsidR="004B7C0D" w:rsidRPr="00A82A7A">
        <w:rPr>
          <w:rFonts w:ascii="Arial" w:eastAsia="Arial" w:hAnsi="Arial" w:cs="Arial"/>
          <w:b/>
          <w:bCs/>
          <w:lang w:val="uk-UA"/>
        </w:rPr>
        <w:t xml:space="preserve">: </w:t>
      </w:r>
    </w:p>
    <w:p w14:paraId="07084AC1" w14:textId="1F11B2E1" w:rsidR="00CC47E8" w:rsidRPr="00CC47E8" w:rsidRDefault="00CC47E8" w:rsidP="00CC47E8">
      <w:pPr>
        <w:numPr>
          <w:ilvl w:val="0"/>
          <w:numId w:val="40"/>
        </w:numPr>
        <w:spacing w:before="120" w:after="120" w:line="240" w:lineRule="auto"/>
        <w:jc w:val="both"/>
        <w:rPr>
          <w:rFonts w:ascii="Arial" w:eastAsia="Arial" w:hAnsi="Arial" w:cs="Arial"/>
          <w:lang w:val="uk-UA"/>
        </w:rPr>
      </w:pPr>
      <w:r w:rsidRPr="00CC47E8">
        <w:rPr>
          <w:rFonts w:ascii="Arial" w:eastAsia="Arial" w:hAnsi="Arial" w:cs="Arial"/>
          <w:lang w:val="uk-UA"/>
        </w:rPr>
        <w:t>Ветерани та члени їхніх сімей отримують послуги, що надаються в межах проєкту (заявники повинні запропонувати цільову кількість бенефіціарів відповідно до організаційної спроможності, робочого плану та бюджету).</w:t>
      </w:r>
    </w:p>
    <w:p w14:paraId="642889D4" w14:textId="77777777" w:rsidR="00CC47E8" w:rsidRPr="00CC47E8" w:rsidRDefault="00CC47E8" w:rsidP="00CC47E8">
      <w:pPr>
        <w:numPr>
          <w:ilvl w:val="0"/>
          <w:numId w:val="40"/>
        </w:numPr>
        <w:spacing w:before="120" w:after="120" w:line="240" w:lineRule="auto"/>
        <w:jc w:val="both"/>
        <w:rPr>
          <w:rFonts w:ascii="Arial" w:eastAsia="Arial" w:hAnsi="Arial" w:cs="Arial"/>
          <w:lang w:val="uk-UA"/>
        </w:rPr>
      </w:pPr>
      <w:r w:rsidRPr="00CC47E8">
        <w:rPr>
          <w:rFonts w:ascii="Arial" w:eastAsia="Arial" w:hAnsi="Arial" w:cs="Arial"/>
          <w:lang w:val="uk-UA"/>
        </w:rPr>
        <w:t>80% ветеранів повідомляють про задоволеність послугами, що надаються організаціями за підтримки IREX.</w:t>
      </w:r>
    </w:p>
    <w:p w14:paraId="023C814E" w14:textId="77777777" w:rsidR="00CC47E8" w:rsidRPr="00CC47E8" w:rsidRDefault="00CC47E8" w:rsidP="00CC47E8">
      <w:pPr>
        <w:numPr>
          <w:ilvl w:val="0"/>
          <w:numId w:val="40"/>
        </w:numPr>
        <w:spacing w:before="120" w:after="120" w:line="240" w:lineRule="auto"/>
        <w:jc w:val="both"/>
        <w:rPr>
          <w:rFonts w:ascii="Arial" w:eastAsia="Arial" w:hAnsi="Arial" w:cs="Arial"/>
          <w:lang w:val="uk-UA"/>
        </w:rPr>
      </w:pPr>
      <w:r w:rsidRPr="00CC47E8">
        <w:rPr>
          <w:rFonts w:ascii="Arial" w:eastAsia="Arial" w:hAnsi="Arial" w:cs="Arial"/>
          <w:lang w:val="uk-UA"/>
        </w:rPr>
        <w:t>50% ветеранів та членів їхніх сімей повідомляють про покращений доступ до послуг підтримки ветеранів.</w:t>
      </w:r>
    </w:p>
    <w:p w14:paraId="56AF59A3" w14:textId="0E95D91F" w:rsidR="00CC47E8" w:rsidRPr="00A82A7A" w:rsidRDefault="00CC47E8" w:rsidP="00CC47E8">
      <w:pPr>
        <w:numPr>
          <w:ilvl w:val="0"/>
          <w:numId w:val="40"/>
        </w:numPr>
        <w:spacing w:before="120" w:after="120" w:line="240" w:lineRule="auto"/>
        <w:jc w:val="both"/>
        <w:rPr>
          <w:rFonts w:ascii="Arial" w:eastAsia="Arial" w:hAnsi="Arial" w:cs="Arial"/>
          <w:lang w:val="uk-UA"/>
        </w:rPr>
      </w:pPr>
      <w:r w:rsidRPr="00CC47E8">
        <w:rPr>
          <w:rFonts w:ascii="Arial" w:eastAsia="Arial" w:hAnsi="Arial" w:cs="Arial"/>
          <w:lang w:val="uk-UA"/>
        </w:rPr>
        <w:t xml:space="preserve">75% ветеранів повідомляють про покращення показників </w:t>
      </w:r>
      <w:r w:rsidR="00F016EC">
        <w:rPr>
          <w:rFonts w:ascii="Arial" w:eastAsia="Arial" w:hAnsi="Arial" w:cs="Arial"/>
          <w:lang w:val="uk-UA"/>
        </w:rPr>
        <w:t>самопочуття</w:t>
      </w:r>
      <w:r w:rsidRPr="00CC47E8">
        <w:rPr>
          <w:rFonts w:ascii="Arial" w:eastAsia="Arial" w:hAnsi="Arial" w:cs="Arial"/>
          <w:lang w:val="uk-UA"/>
        </w:rPr>
        <w:t xml:space="preserve"> в результаті отримання підтримки у сфері психічного здоров’я.</w:t>
      </w:r>
    </w:p>
    <w:p w14:paraId="2EB75740" w14:textId="77777777" w:rsidR="00CD014D" w:rsidRPr="00CD014D" w:rsidRDefault="00CD014D" w:rsidP="00CD014D">
      <w:pPr>
        <w:numPr>
          <w:ilvl w:val="0"/>
          <w:numId w:val="40"/>
        </w:numPr>
        <w:spacing w:before="120" w:after="120" w:line="240" w:lineRule="auto"/>
        <w:jc w:val="both"/>
        <w:rPr>
          <w:rFonts w:ascii="Arial" w:eastAsia="Arial" w:hAnsi="Arial" w:cs="Arial"/>
          <w:lang w:val="uk-UA"/>
        </w:rPr>
      </w:pPr>
      <w:r w:rsidRPr="00CD014D">
        <w:rPr>
          <w:rFonts w:ascii="Arial" w:eastAsia="Arial" w:hAnsi="Arial" w:cs="Arial"/>
          <w:lang w:val="uk-UA"/>
        </w:rPr>
        <w:t>70% учасників навчань повідомляють про застосування отриманих під час навчання навичок для покращення результатів у сфері зайнятості (у разі програм працевлаштування).</w:t>
      </w:r>
    </w:p>
    <w:p w14:paraId="4A9B0DF6" w14:textId="77777777" w:rsidR="00CD014D" w:rsidRPr="00CD014D" w:rsidRDefault="00CD014D" w:rsidP="00CD014D">
      <w:pPr>
        <w:numPr>
          <w:ilvl w:val="0"/>
          <w:numId w:val="40"/>
        </w:numPr>
        <w:spacing w:before="120" w:after="120" w:line="240" w:lineRule="auto"/>
        <w:jc w:val="both"/>
        <w:rPr>
          <w:rFonts w:ascii="Arial" w:eastAsia="Arial" w:hAnsi="Arial" w:cs="Arial"/>
          <w:lang w:val="uk-UA"/>
        </w:rPr>
      </w:pPr>
      <w:r w:rsidRPr="00CD014D">
        <w:rPr>
          <w:rFonts w:ascii="Arial" w:eastAsia="Arial" w:hAnsi="Arial" w:cs="Arial"/>
          <w:lang w:val="uk-UA"/>
        </w:rPr>
        <w:lastRenderedPageBreak/>
        <w:t>15% ветеранів повідомляють про отримання роботи або пропозиції роботи, або про започаткування власного бізнесу протягом трьох місяців після участі в заходах проєкту (у разі програм працевлаштування).</w:t>
      </w:r>
    </w:p>
    <w:p w14:paraId="35BDAC70" w14:textId="4402B1F6" w:rsidR="00A4398F" w:rsidRPr="00010E16" w:rsidRDefault="00CD014D" w:rsidP="00010E16">
      <w:pPr>
        <w:numPr>
          <w:ilvl w:val="0"/>
          <w:numId w:val="40"/>
        </w:numPr>
        <w:spacing w:before="120" w:after="120" w:line="240" w:lineRule="auto"/>
        <w:jc w:val="both"/>
        <w:rPr>
          <w:rFonts w:ascii="Arial" w:eastAsia="Arial" w:hAnsi="Arial" w:cs="Arial"/>
          <w:lang w:val="uk-UA"/>
        </w:rPr>
      </w:pPr>
      <w:r w:rsidRPr="61A551DE">
        <w:rPr>
          <w:rFonts w:ascii="Arial" w:eastAsia="Arial" w:hAnsi="Arial" w:cs="Arial"/>
          <w:lang w:val="uk-UA"/>
        </w:rPr>
        <w:t>Недержавні надавачі ветеранських послуг забезпечують подальше надання інтегрованих очних послуг ветеранам та членам їхніх сімей через формалізовану співпрацю з органами місцевого самоврядування або шляхом впровадження сталих диверсифікованих моделей фінансування, не обмежених державними коштами, гарантуючи, що надання послуг інтегроване в місцеві системи, здійснюється спроможними та сталими інституціями і підтримується після завершення періоду гранту</w:t>
      </w:r>
      <w:r w:rsidR="4960A25E" w:rsidRPr="61A551DE">
        <w:rPr>
          <w:rFonts w:ascii="Arial" w:eastAsia="Arial" w:hAnsi="Arial" w:cs="Arial"/>
          <w:lang w:val="uk-UA"/>
        </w:rPr>
        <w:t>.</w:t>
      </w:r>
    </w:p>
    <w:p w14:paraId="57C59A75" w14:textId="6EF1AF8A" w:rsidR="005D035E" w:rsidRPr="00A82A7A" w:rsidRDefault="00164132" w:rsidP="00BB20F7">
      <w:pPr>
        <w:spacing w:before="120" w:after="120" w:line="240" w:lineRule="auto"/>
        <w:jc w:val="both"/>
        <w:rPr>
          <w:rFonts w:ascii="Arial" w:eastAsia="Arial" w:hAnsi="Arial" w:cs="Arial"/>
          <w:lang w:val="uk-UA"/>
        </w:rPr>
      </w:pPr>
      <w:r w:rsidRPr="00A82A7A">
        <w:rPr>
          <w:rFonts w:ascii="Arial" w:eastAsia="Arial" w:hAnsi="Arial"/>
          <w:lang w:val="uk-UA"/>
        </w:rPr>
        <w:t xml:space="preserve">  </w:t>
      </w:r>
      <w:r w:rsidR="008C4658" w:rsidRPr="00A82A7A">
        <w:rPr>
          <w:rFonts w:ascii="Arial" w:eastAsia="Arial" w:hAnsi="Arial"/>
          <w:lang w:val="uk-UA"/>
        </w:rPr>
        <w:t xml:space="preserve"> </w:t>
      </w:r>
    </w:p>
    <w:p w14:paraId="10D51B48" w14:textId="0E9E4EC2" w:rsidR="009220FD" w:rsidRPr="00A82A7A" w:rsidRDefault="00BB20F7" w:rsidP="00861554">
      <w:pPr>
        <w:rPr>
          <w:rFonts w:ascii="Arial" w:hAnsi="Arial" w:cs="Arial"/>
          <w:lang w:val="uk-UA"/>
        </w:rPr>
      </w:pPr>
      <w:r w:rsidRPr="00A82A7A">
        <w:rPr>
          <w:rFonts w:ascii="Arial" w:hAnsi="Arial" w:cs="Arial"/>
          <w:b/>
          <w:bCs/>
          <w:lang w:val="uk-UA"/>
        </w:rPr>
        <w:t>E</w:t>
      </w:r>
      <w:r w:rsidR="2A5841FC" w:rsidRPr="00A82A7A">
        <w:rPr>
          <w:rFonts w:ascii="Arial" w:hAnsi="Arial" w:cs="Arial"/>
          <w:b/>
          <w:bCs/>
          <w:lang w:val="uk-UA"/>
        </w:rPr>
        <w:t xml:space="preserve">. </w:t>
      </w:r>
      <w:r w:rsidR="00EF4A56" w:rsidRPr="00A82A7A">
        <w:rPr>
          <w:rFonts w:ascii="Arial" w:hAnsi="Arial" w:cs="Arial"/>
          <w:b/>
          <w:bCs/>
          <w:lang w:val="uk-UA"/>
        </w:rPr>
        <w:t>Орієнтовний перелік заходів</w:t>
      </w:r>
    </w:p>
    <w:p w14:paraId="44528F28" w14:textId="4384AFD7" w:rsidR="00764FC9" w:rsidRDefault="00764FC9" w:rsidP="004A748F">
      <w:pPr>
        <w:jc w:val="both"/>
        <w:rPr>
          <w:rFonts w:ascii="Arial" w:hAnsi="Arial" w:cs="Arial"/>
          <w:lang w:val="uk-UA"/>
        </w:rPr>
      </w:pPr>
      <w:r>
        <w:rPr>
          <w:rFonts w:ascii="Arial" w:hAnsi="Arial" w:cs="Arial"/>
          <w:lang w:val="uk-UA"/>
        </w:rPr>
        <w:t>Перелік заходів для цього проєкту може включати, але не обмежується наступним:</w:t>
      </w:r>
    </w:p>
    <w:p w14:paraId="4A52525B" w14:textId="77777777"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Надання індивідуального та групового кар’єрного консультування, включаючи оцінку навичок, планування кар’єрних шляхів, підготовку резюме, підготовку до співбесід та підбір вакансій.</w:t>
      </w:r>
    </w:p>
    <w:p w14:paraId="532E4985" w14:textId="77777777"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Надання психосоціальної підтримки через техніки управління стресом, сесії з підвищення впевненості у собі та обмін досвідом між рівними для допомоги ветеранам у подоланні емоційних аспектів процесу пошуку роботи та адаптації на робочому місці.</w:t>
      </w:r>
    </w:p>
    <w:p w14:paraId="31C752B4" w14:textId="77777777"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Проведення ярмарків вакансій.</w:t>
      </w:r>
    </w:p>
    <w:p w14:paraId="46BC7FA2" w14:textId="77777777"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Надання короткострокових програм перекваліфікації, орієнтованих на потреби місцевого ринку праці.</w:t>
      </w:r>
    </w:p>
    <w:p w14:paraId="48794530" w14:textId="24C01713"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Посилення технічної спроможності закладів професійно</w:t>
      </w:r>
      <w:r w:rsidR="005B58F3">
        <w:rPr>
          <w:rFonts w:ascii="Arial" w:eastAsia="Arial" w:hAnsi="Arial"/>
          <w:lang w:val="uk-UA"/>
        </w:rPr>
        <w:t>-технічної</w:t>
      </w:r>
      <w:r w:rsidRPr="00051BE7">
        <w:rPr>
          <w:rFonts w:ascii="Arial" w:eastAsia="Arial" w:hAnsi="Arial"/>
          <w:lang w:val="uk-UA"/>
        </w:rPr>
        <w:t xml:space="preserve"> освіти щодо надання необхідного навчання для ветеранів, у тому числі ветеранів з інвалідністю.</w:t>
      </w:r>
    </w:p>
    <w:p w14:paraId="6F602C62" w14:textId="77777777" w:rsidR="00051BE7" w:rsidRPr="00051BE7"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Проведення тренінгів, зокрема ініціатив з підтримки психічного здоров’я, та інформаційних сесій для роботодавців щодо специфічних потреб ветеранів, ефективної комунікації та створення інклюзивного, підтримуючого робочого середовища.</w:t>
      </w:r>
    </w:p>
    <w:p w14:paraId="04DEF6B4" w14:textId="5793A5A9" w:rsidR="00051BE7" w:rsidRPr="00A82A7A" w:rsidRDefault="00051BE7" w:rsidP="00051BE7">
      <w:pPr>
        <w:pStyle w:val="ListParagraph"/>
        <w:numPr>
          <w:ilvl w:val="0"/>
          <w:numId w:val="41"/>
        </w:numPr>
        <w:spacing w:before="240" w:after="240"/>
        <w:jc w:val="both"/>
        <w:rPr>
          <w:rFonts w:ascii="Arial" w:eastAsia="Arial" w:hAnsi="Arial"/>
          <w:lang w:val="uk-UA"/>
        </w:rPr>
      </w:pPr>
      <w:r w:rsidRPr="00051BE7">
        <w:rPr>
          <w:rFonts w:ascii="Arial" w:eastAsia="Arial" w:hAnsi="Arial"/>
          <w:lang w:val="uk-UA"/>
        </w:rPr>
        <w:t>Налагодження місцевих партнерств, які сприятимуть місцевому економічному розвитку та залученню ветеранів до досягнення економічних цілей громад шляхом об’єднання місцевого бізнесу, органів влади, агентств місцевого розвитку, закладів освіти, ветеранів та членів їхніх сімей.</w:t>
      </w:r>
    </w:p>
    <w:p w14:paraId="4FD66997" w14:textId="44ED1976" w:rsidR="004A748F" w:rsidRPr="00A82A7A" w:rsidRDefault="004A748F" w:rsidP="004A748F">
      <w:pPr>
        <w:spacing w:before="240" w:after="240"/>
        <w:jc w:val="both"/>
        <w:rPr>
          <w:rFonts w:ascii="Arial" w:eastAsia="Arial" w:hAnsi="Arial"/>
          <w:b/>
          <w:i/>
          <w:lang w:val="uk-UA"/>
        </w:rPr>
      </w:pPr>
      <w:r w:rsidRPr="00A82A7A">
        <w:rPr>
          <w:rFonts w:ascii="Arial" w:eastAsia="Arial" w:hAnsi="Arial"/>
          <w:b/>
          <w:bCs/>
          <w:i/>
          <w:iCs/>
          <w:lang w:val="uk-UA"/>
        </w:rPr>
        <w:t>Заявники заохочуються пропонувати додаткові заходи, що сприяють досягненню мети та завдань цього конкурсу</w:t>
      </w:r>
      <w:r w:rsidRPr="00A82A7A">
        <w:rPr>
          <w:rFonts w:ascii="Arial" w:eastAsia="Arial" w:hAnsi="Arial"/>
          <w:b/>
          <w:i/>
          <w:lang w:val="uk-UA"/>
        </w:rPr>
        <w:t>.</w:t>
      </w:r>
    </w:p>
    <w:p w14:paraId="579B0BE8" w14:textId="610610EB" w:rsidR="00435BAD" w:rsidRPr="00A82A7A" w:rsidRDefault="00435BAD" w:rsidP="7D098E20">
      <w:pPr>
        <w:spacing w:before="240" w:after="240"/>
        <w:jc w:val="both"/>
        <w:rPr>
          <w:rFonts w:ascii="Arial" w:eastAsia="Arial" w:hAnsi="Arial"/>
          <w:i/>
          <w:iCs/>
          <w:lang w:val="uk-UA"/>
        </w:rPr>
      </w:pPr>
      <w:r w:rsidRPr="7D098E20">
        <w:rPr>
          <w:rFonts w:ascii="Arial" w:eastAsia="Arial" w:hAnsi="Arial"/>
          <w:i/>
          <w:iCs/>
          <w:lang w:val="uk-UA"/>
        </w:rPr>
        <w:t xml:space="preserve">Запропоновані заходи повинні бути адаптовані до місцевого контексту, базуватися на регіональних потребах ринку праці та пріоритетах економічного відновлення і  </w:t>
      </w:r>
      <w:r w:rsidRPr="7D098E20">
        <w:rPr>
          <w:rFonts w:ascii="Arial" w:eastAsia="Arial" w:hAnsi="Arial"/>
          <w:i/>
          <w:iCs/>
          <w:lang w:val="uk-UA"/>
        </w:rPr>
        <w:lastRenderedPageBreak/>
        <w:t xml:space="preserve">пов’язувати учасників із </w:t>
      </w:r>
      <w:r w:rsidR="005F2AA2" w:rsidRPr="7D098E20">
        <w:rPr>
          <w:rFonts w:ascii="Arial" w:eastAsia="Arial" w:hAnsi="Arial"/>
          <w:i/>
          <w:iCs/>
          <w:lang w:val="uk-UA"/>
        </w:rPr>
        <w:t>безпосереднім</w:t>
      </w:r>
      <w:r w:rsidRPr="7D098E20">
        <w:rPr>
          <w:rFonts w:ascii="Arial" w:eastAsia="Arial" w:hAnsi="Arial"/>
          <w:i/>
          <w:iCs/>
          <w:lang w:val="uk-UA"/>
        </w:rPr>
        <w:t xml:space="preserve"> працевлаштуванням. Це включає партнерство з бізнесом та закладами професійної</w:t>
      </w:r>
      <w:r w:rsidR="005F2AA2" w:rsidRPr="7D098E20">
        <w:rPr>
          <w:rFonts w:ascii="Arial" w:eastAsia="Arial" w:hAnsi="Arial"/>
          <w:i/>
          <w:iCs/>
          <w:lang w:val="uk-UA"/>
        </w:rPr>
        <w:t>-технічної</w:t>
      </w:r>
      <w:r w:rsidRPr="7D098E20">
        <w:rPr>
          <w:rFonts w:ascii="Arial" w:eastAsia="Arial" w:hAnsi="Arial"/>
          <w:i/>
          <w:iCs/>
          <w:lang w:val="uk-UA"/>
        </w:rPr>
        <w:t xml:space="preserve"> освіти (для спільної розробки навчальних програм); навчання повинно відповідати реальним вакансіям, тим самим посилюючи сталість та довгострокові перспективи зайнятості. Запропоновані моделі повинні зосереджуватися на практичних, масштабованих підходах, які відповідають конкретним потребам громад і можуть бути відтворені або розширені на основі </w:t>
      </w:r>
      <w:r w:rsidR="00336191" w:rsidRPr="7D098E20">
        <w:rPr>
          <w:rFonts w:ascii="Arial" w:eastAsia="Arial" w:hAnsi="Arial"/>
          <w:i/>
          <w:iCs/>
          <w:lang w:val="uk-UA"/>
        </w:rPr>
        <w:t>підтвердженої</w:t>
      </w:r>
      <w:r w:rsidRPr="7D098E20">
        <w:rPr>
          <w:rFonts w:ascii="Arial" w:eastAsia="Arial" w:hAnsi="Arial"/>
          <w:i/>
          <w:iCs/>
          <w:lang w:val="uk-UA"/>
        </w:rPr>
        <w:t xml:space="preserve"> ефективності.</w:t>
      </w:r>
    </w:p>
    <w:p w14:paraId="5F1C9731" w14:textId="74FF0C32" w:rsidR="00901905" w:rsidRPr="00A82A7A" w:rsidRDefault="00901905" w:rsidP="004A748F">
      <w:pPr>
        <w:jc w:val="both"/>
        <w:rPr>
          <w:rFonts w:ascii="Arial" w:hAnsi="Arial"/>
          <w:lang w:val="uk-UA"/>
        </w:rPr>
      </w:pPr>
    </w:p>
    <w:p w14:paraId="2800107A" w14:textId="6B19CEF6" w:rsidR="004E1966" w:rsidRPr="00A82A7A" w:rsidRDefault="003B4F70" w:rsidP="00240F4E">
      <w:pPr>
        <w:rPr>
          <w:rFonts w:ascii="Arial" w:hAnsi="Arial" w:cs="Arial"/>
          <w:lang w:val="uk-UA"/>
        </w:rPr>
      </w:pPr>
      <w:r w:rsidRPr="00A82A7A">
        <w:rPr>
          <w:rFonts w:ascii="Arial" w:hAnsi="Arial" w:cs="Arial"/>
          <w:b/>
          <w:lang w:val="uk-UA"/>
        </w:rPr>
        <w:t>РОЗДІЛ</w:t>
      </w:r>
      <w:r w:rsidR="009269F5" w:rsidRPr="00A82A7A">
        <w:rPr>
          <w:rFonts w:ascii="Arial" w:hAnsi="Arial" w:cs="Arial"/>
          <w:b/>
          <w:lang w:val="uk-UA"/>
        </w:rPr>
        <w:t xml:space="preserve"> II: </w:t>
      </w:r>
      <w:r w:rsidRPr="00A82A7A">
        <w:rPr>
          <w:rFonts w:ascii="Arial" w:hAnsi="Arial" w:cs="Arial"/>
          <w:b/>
          <w:lang w:val="uk-UA"/>
        </w:rPr>
        <w:t>ІНФОРМАЦІЯ ПРО ГРАНТ</w:t>
      </w:r>
    </w:p>
    <w:p w14:paraId="4189A750" w14:textId="11456168" w:rsidR="003B4F70" w:rsidRPr="00A82A7A" w:rsidRDefault="003B4F70" w:rsidP="003B4F70">
      <w:pPr>
        <w:jc w:val="both"/>
        <w:rPr>
          <w:rFonts w:ascii="Arial" w:eastAsia="Arial" w:hAnsi="Arial" w:cs="Arial"/>
          <w:lang w:val="uk-UA"/>
        </w:rPr>
      </w:pPr>
      <w:r w:rsidRPr="00A82A7A">
        <w:rPr>
          <w:rFonts w:ascii="Arial" w:eastAsia="Arial" w:hAnsi="Arial" w:cs="Arial"/>
          <w:lang w:val="uk-UA"/>
        </w:rPr>
        <w:t xml:space="preserve">Залежно від наявності коштів, IREX планує надати </w:t>
      </w:r>
      <w:r w:rsidR="00760635" w:rsidRPr="00A82A7A">
        <w:rPr>
          <w:rFonts w:ascii="Arial" w:eastAsia="Arial" w:hAnsi="Arial" w:cs="Arial"/>
          <w:lang w:val="uk-UA"/>
        </w:rPr>
        <w:t xml:space="preserve">до </w:t>
      </w:r>
      <w:r w:rsidR="00F02462" w:rsidRPr="00A82A7A">
        <w:rPr>
          <w:rFonts w:ascii="Arial" w:eastAsia="Arial" w:hAnsi="Arial" w:cs="Arial"/>
          <w:lang w:val="uk-UA"/>
        </w:rPr>
        <w:t>10</w:t>
      </w:r>
      <w:r w:rsidRPr="00A82A7A">
        <w:rPr>
          <w:rFonts w:ascii="Arial" w:eastAsia="Arial" w:hAnsi="Arial" w:cs="Arial"/>
          <w:lang w:val="uk-UA"/>
        </w:rPr>
        <w:t xml:space="preserve"> грант</w:t>
      </w:r>
      <w:r w:rsidR="00760635" w:rsidRPr="00A82A7A">
        <w:rPr>
          <w:rFonts w:ascii="Arial" w:eastAsia="Arial" w:hAnsi="Arial" w:cs="Arial"/>
          <w:lang w:val="uk-UA"/>
        </w:rPr>
        <w:t>ів</w:t>
      </w:r>
      <w:r w:rsidRPr="00A82A7A">
        <w:rPr>
          <w:rFonts w:ascii="Arial" w:eastAsia="Arial" w:hAnsi="Arial" w:cs="Arial"/>
          <w:lang w:val="uk-UA"/>
        </w:rPr>
        <w:t xml:space="preserve"> з орієнтовним бюджетом до </w:t>
      </w:r>
      <w:r w:rsidR="00800486" w:rsidRPr="00A82A7A">
        <w:rPr>
          <w:rFonts w:ascii="Arial" w:eastAsia="Arial" w:hAnsi="Arial" w:cs="Arial"/>
          <w:lang w:val="uk-UA"/>
        </w:rPr>
        <w:t>7</w:t>
      </w:r>
      <w:r w:rsidRPr="00A82A7A">
        <w:rPr>
          <w:rFonts w:ascii="Arial" w:eastAsia="Arial" w:hAnsi="Arial" w:cs="Arial"/>
          <w:lang w:val="uk-UA"/>
        </w:rPr>
        <w:t>0 000 доларів США кожен.</w:t>
      </w:r>
    </w:p>
    <w:p w14:paraId="1BB11A53" w14:textId="71DDEE53" w:rsidR="0081461B" w:rsidRPr="00A82A7A" w:rsidRDefault="0081461B" w:rsidP="0081461B">
      <w:pPr>
        <w:jc w:val="both"/>
        <w:rPr>
          <w:rFonts w:ascii="Arial" w:eastAsia="Arial" w:hAnsi="Arial" w:cs="Arial"/>
          <w:lang w:val="uk-UA"/>
        </w:rPr>
      </w:pPr>
      <w:r w:rsidRPr="00A82A7A">
        <w:rPr>
          <w:rFonts w:ascii="Arial" w:eastAsia="Arial" w:hAnsi="Arial" w:cs="Arial"/>
          <w:lang w:val="uk-UA"/>
        </w:rPr>
        <w:t>Очікуваний термін реалізації становить 1</w:t>
      </w:r>
      <w:r w:rsidR="00800486" w:rsidRPr="00A82A7A">
        <w:rPr>
          <w:rFonts w:ascii="Arial" w:eastAsia="Arial" w:hAnsi="Arial" w:cs="Arial"/>
          <w:lang w:val="uk-UA"/>
        </w:rPr>
        <w:t>2</w:t>
      </w:r>
      <w:r w:rsidRPr="00A82A7A">
        <w:rPr>
          <w:rFonts w:ascii="Arial" w:eastAsia="Arial" w:hAnsi="Arial" w:cs="Arial"/>
          <w:lang w:val="uk-UA"/>
        </w:rPr>
        <w:t xml:space="preserve"> місяців, починаючи з</w:t>
      </w:r>
      <w:r w:rsidR="00800486" w:rsidRPr="00A82A7A">
        <w:rPr>
          <w:rFonts w:ascii="Arial" w:eastAsia="Arial" w:hAnsi="Arial" w:cs="Arial"/>
          <w:lang w:val="uk-UA"/>
        </w:rPr>
        <w:t xml:space="preserve"> серпня</w:t>
      </w:r>
      <w:r w:rsidRPr="00A82A7A">
        <w:rPr>
          <w:rFonts w:ascii="Arial" w:eastAsia="Arial" w:hAnsi="Arial" w:cs="Arial"/>
          <w:lang w:val="uk-UA"/>
        </w:rPr>
        <w:t xml:space="preserve"> 2026 року. IREX залишає за собою право: </w:t>
      </w:r>
    </w:p>
    <w:p w14:paraId="744B9FD1" w14:textId="77777777" w:rsidR="0081461B" w:rsidRPr="00A82A7A" w:rsidRDefault="0081461B" w:rsidP="00FB290A">
      <w:pPr>
        <w:numPr>
          <w:ilvl w:val="0"/>
          <w:numId w:val="30"/>
        </w:numPr>
        <w:spacing w:after="160" w:line="278" w:lineRule="auto"/>
        <w:jc w:val="both"/>
        <w:rPr>
          <w:rFonts w:ascii="Arial" w:eastAsia="Arial" w:hAnsi="Arial" w:cs="Arial"/>
          <w:lang w:val="uk-UA"/>
        </w:rPr>
      </w:pPr>
      <w:r w:rsidRPr="00A82A7A">
        <w:rPr>
          <w:rFonts w:ascii="Arial" w:eastAsia="Arial" w:hAnsi="Arial" w:cs="Arial"/>
          <w:lang w:val="uk-UA"/>
        </w:rPr>
        <w:t>Фінансувати будь-яку або жодну з поданих заявок. </w:t>
      </w:r>
    </w:p>
    <w:p w14:paraId="143F0193" w14:textId="77777777" w:rsidR="0081461B" w:rsidRPr="00A82A7A" w:rsidRDefault="0081461B" w:rsidP="00FB290A">
      <w:pPr>
        <w:numPr>
          <w:ilvl w:val="0"/>
          <w:numId w:val="31"/>
        </w:numPr>
        <w:spacing w:after="160" w:line="278" w:lineRule="auto"/>
        <w:jc w:val="both"/>
        <w:rPr>
          <w:rFonts w:ascii="Arial" w:eastAsia="Arial" w:hAnsi="Arial" w:cs="Arial"/>
          <w:lang w:val="uk-UA"/>
        </w:rPr>
      </w:pPr>
      <w:r w:rsidRPr="00A82A7A">
        <w:rPr>
          <w:rFonts w:ascii="Arial" w:eastAsia="Arial" w:hAnsi="Arial" w:cs="Arial"/>
          <w:lang w:val="uk-UA"/>
        </w:rPr>
        <w:t>Коригувати кількість грантів, суми грантів та термін виконання. </w:t>
      </w:r>
    </w:p>
    <w:p w14:paraId="502C2690" w14:textId="77777777" w:rsidR="0081461B" w:rsidRPr="00A82A7A" w:rsidRDefault="0081461B" w:rsidP="00FB290A">
      <w:pPr>
        <w:numPr>
          <w:ilvl w:val="0"/>
          <w:numId w:val="32"/>
        </w:numPr>
        <w:spacing w:after="160" w:line="278" w:lineRule="auto"/>
        <w:jc w:val="both"/>
        <w:rPr>
          <w:rFonts w:ascii="Arial" w:eastAsia="Arial" w:hAnsi="Arial" w:cs="Arial"/>
          <w:lang w:val="uk-UA"/>
        </w:rPr>
      </w:pPr>
      <w:r w:rsidRPr="00A82A7A">
        <w:rPr>
          <w:rFonts w:ascii="Arial" w:eastAsia="Arial" w:hAnsi="Arial" w:cs="Arial"/>
          <w:lang w:val="uk-UA"/>
        </w:rPr>
        <w:t>Не надавати грантів за результатами цього конкурсу.</w:t>
      </w:r>
    </w:p>
    <w:p w14:paraId="48D04B10" w14:textId="1E374F69" w:rsidR="0081461B" w:rsidRPr="00A82A7A" w:rsidRDefault="0081461B" w:rsidP="0081461B">
      <w:pPr>
        <w:jc w:val="both"/>
        <w:rPr>
          <w:rFonts w:ascii="Arial" w:eastAsia="Arial" w:hAnsi="Arial" w:cs="Arial"/>
          <w:lang w:val="uk-UA"/>
        </w:rPr>
      </w:pPr>
      <w:r w:rsidRPr="5772281B">
        <w:rPr>
          <w:rFonts w:ascii="Arial" w:eastAsia="Arial" w:hAnsi="Arial" w:cs="Arial"/>
          <w:lang w:val="uk-UA"/>
        </w:rPr>
        <w:t>Одна організація може подати </w:t>
      </w:r>
      <w:r w:rsidRPr="5772281B">
        <w:rPr>
          <w:rFonts w:ascii="Arial" w:eastAsia="Arial" w:hAnsi="Arial" w:cs="Arial"/>
          <w:b/>
          <w:bCs/>
          <w:lang w:val="uk-UA"/>
        </w:rPr>
        <w:t>одну</w:t>
      </w:r>
      <w:r w:rsidRPr="5772281B">
        <w:rPr>
          <w:rFonts w:ascii="Arial" w:eastAsia="Arial" w:hAnsi="Arial" w:cs="Arial"/>
          <w:lang w:val="uk-UA"/>
        </w:rPr>
        <w:t> пропозицію на розгляд. IREX братиме істотну участь</w:t>
      </w:r>
      <w:r w:rsidR="005E771E" w:rsidRPr="5772281B">
        <w:rPr>
          <w:rFonts w:ascii="Arial" w:eastAsia="Arial" w:hAnsi="Arial" w:cs="Arial"/>
          <w:lang w:val="uk-UA"/>
        </w:rPr>
        <w:t xml:space="preserve"> </w:t>
      </w:r>
      <w:r w:rsidRPr="5772281B">
        <w:rPr>
          <w:rFonts w:ascii="Arial" w:eastAsia="Arial" w:hAnsi="Arial" w:cs="Arial"/>
          <w:lang w:val="uk-UA"/>
        </w:rPr>
        <w:t>у всіх етапах реалізації гранту, як зазначено в угоді про грант.</w:t>
      </w:r>
    </w:p>
    <w:p w14:paraId="79DC7C1A" w14:textId="3BD1EA1F" w:rsidR="0081461B" w:rsidRPr="00A82A7A" w:rsidRDefault="0081461B" w:rsidP="0081461B">
      <w:pPr>
        <w:jc w:val="both"/>
        <w:rPr>
          <w:rFonts w:ascii="Arial" w:eastAsia="Arial" w:hAnsi="Arial" w:cs="Arial"/>
          <w:lang w:val="uk-UA"/>
        </w:rPr>
      </w:pPr>
      <w:r w:rsidRPr="508D3DE7">
        <w:rPr>
          <w:rFonts w:ascii="Arial" w:eastAsia="Arial" w:hAnsi="Arial" w:cs="Arial"/>
          <w:lang w:val="uk-UA"/>
        </w:rPr>
        <w:t>Витрати, понесені д</w:t>
      </w:r>
      <w:r w:rsidR="2F82BD75" w:rsidRPr="508D3DE7">
        <w:rPr>
          <w:rFonts w:ascii="Arial" w:eastAsia="Arial" w:hAnsi="Arial" w:cs="Arial"/>
          <w:lang w:val="uk-UA"/>
        </w:rPr>
        <w:t>ля</w:t>
      </w:r>
      <w:r w:rsidRPr="508D3DE7">
        <w:rPr>
          <w:rFonts w:ascii="Arial" w:eastAsia="Arial" w:hAnsi="Arial" w:cs="Arial"/>
          <w:lang w:val="uk-UA"/>
        </w:rPr>
        <w:t xml:space="preserve"> </w:t>
      </w:r>
      <w:r w:rsidR="005E771E" w:rsidRPr="508D3DE7">
        <w:rPr>
          <w:rFonts w:ascii="Arial" w:eastAsia="Arial" w:hAnsi="Arial" w:cs="Arial"/>
          <w:lang w:val="uk-UA"/>
        </w:rPr>
        <w:t>підготовк</w:t>
      </w:r>
      <w:r w:rsidR="0A98C6F4" w:rsidRPr="508D3DE7">
        <w:rPr>
          <w:rFonts w:ascii="Arial" w:eastAsia="Arial" w:hAnsi="Arial" w:cs="Arial"/>
          <w:lang w:val="uk-UA"/>
        </w:rPr>
        <w:t>и</w:t>
      </w:r>
      <w:r w:rsidRPr="508D3DE7">
        <w:rPr>
          <w:rFonts w:ascii="Arial" w:eastAsia="Arial" w:hAnsi="Arial" w:cs="Arial"/>
          <w:lang w:val="uk-UA"/>
        </w:rPr>
        <w:t xml:space="preserve"> </w:t>
      </w:r>
      <w:r w:rsidR="005E771E" w:rsidRPr="508D3DE7">
        <w:rPr>
          <w:rFonts w:ascii="Arial" w:eastAsia="Arial" w:hAnsi="Arial" w:cs="Arial"/>
          <w:lang w:val="uk-UA"/>
        </w:rPr>
        <w:t>заявок</w:t>
      </w:r>
      <w:r w:rsidRPr="508D3DE7">
        <w:rPr>
          <w:rFonts w:ascii="Arial" w:eastAsia="Arial" w:hAnsi="Arial" w:cs="Arial"/>
          <w:lang w:val="uk-UA"/>
        </w:rPr>
        <w:t>, </w:t>
      </w:r>
      <w:r w:rsidRPr="508D3DE7">
        <w:rPr>
          <w:rFonts w:ascii="Arial" w:eastAsia="Arial" w:hAnsi="Arial" w:cs="Arial"/>
          <w:b/>
          <w:bCs/>
          <w:lang w:val="uk-UA"/>
        </w:rPr>
        <w:t>не</w:t>
      </w:r>
      <w:r w:rsidRPr="508D3DE7">
        <w:rPr>
          <w:rFonts w:ascii="Arial" w:eastAsia="Arial" w:hAnsi="Arial" w:cs="Arial"/>
          <w:lang w:val="uk-UA"/>
        </w:rPr>
        <w:t> допускаються і не відшкодовуються. </w:t>
      </w:r>
    </w:p>
    <w:p w14:paraId="39C4F2F1" w14:textId="738483B6" w:rsidR="00D40B5C" w:rsidRPr="00A82A7A" w:rsidRDefault="00360E84" w:rsidP="00D40B5C">
      <w:pPr>
        <w:rPr>
          <w:rFonts w:ascii="Arial" w:hAnsi="Arial" w:cs="Arial"/>
          <w:b/>
          <w:bCs/>
          <w:lang w:val="uk-UA"/>
        </w:rPr>
      </w:pPr>
      <w:r w:rsidRPr="00A82A7A">
        <w:rPr>
          <w:rFonts w:ascii="Arial" w:hAnsi="Arial" w:cs="Arial"/>
          <w:b/>
          <w:bCs/>
          <w:lang w:val="uk-UA"/>
        </w:rPr>
        <w:t>Застосовні норми</w:t>
      </w:r>
      <w:r w:rsidR="00D40B5C" w:rsidRPr="00A82A7A">
        <w:rPr>
          <w:rFonts w:ascii="Arial" w:hAnsi="Arial" w:cs="Arial"/>
          <w:b/>
          <w:bCs/>
          <w:lang w:val="uk-UA"/>
        </w:rPr>
        <w:t>:</w:t>
      </w:r>
    </w:p>
    <w:p w14:paraId="53A8E8CF" w14:textId="0D09B933" w:rsidR="00D40B5C" w:rsidRPr="00A82A7A" w:rsidRDefault="00360E84" w:rsidP="00D40B5C">
      <w:pPr>
        <w:rPr>
          <w:lang w:val="uk-UA"/>
        </w:rPr>
      </w:pPr>
      <w:hyperlink r:id="rId13" w:history="1">
        <w:r w:rsidRPr="00A82A7A">
          <w:rPr>
            <w:rStyle w:val="Hyperlink"/>
            <w:rFonts w:ascii="Arial" w:eastAsia="Arial" w:hAnsi="Arial" w:cs="Arial"/>
            <w:lang w:val="uk-UA"/>
          </w:rPr>
          <w:t xml:space="preserve">Стандартні </w:t>
        </w:r>
        <w:r w:rsidR="13B0D242" w:rsidRPr="00A82A7A">
          <w:rPr>
            <w:rStyle w:val="Hyperlink"/>
            <w:rFonts w:ascii="Arial" w:eastAsia="Arial" w:hAnsi="Arial" w:cs="Arial"/>
            <w:lang w:val="uk-UA"/>
          </w:rPr>
          <w:t xml:space="preserve">правила та </w:t>
        </w:r>
        <w:r w:rsidRPr="00A82A7A">
          <w:rPr>
            <w:rStyle w:val="Hyperlink"/>
            <w:rFonts w:ascii="Arial" w:eastAsia="Arial" w:hAnsi="Arial" w:cs="Arial"/>
            <w:lang w:val="uk-UA"/>
          </w:rPr>
          <w:t>умови Державного департаменту</w:t>
        </w:r>
      </w:hyperlink>
      <w:r w:rsidR="00D40B5C" w:rsidRPr="00A82A7A">
        <w:rPr>
          <w:rFonts w:ascii="Arial" w:eastAsia="Arial" w:hAnsi="Arial" w:cs="Arial"/>
          <w:lang w:val="uk-UA"/>
        </w:rPr>
        <w:t xml:space="preserve"> </w:t>
      </w:r>
      <w:r w:rsidRPr="00A82A7A">
        <w:rPr>
          <w:rFonts w:ascii="Arial" w:eastAsia="Arial" w:hAnsi="Arial" w:cs="Arial"/>
          <w:lang w:val="uk-UA"/>
        </w:rPr>
        <w:t>і</w:t>
      </w:r>
    </w:p>
    <w:p w14:paraId="11F81E33" w14:textId="2B9DCB31" w:rsidR="00D40B5C" w:rsidRPr="00A82A7A" w:rsidRDefault="00D40B5C" w:rsidP="00D40B5C">
      <w:pPr>
        <w:rPr>
          <w:lang w:val="uk-UA"/>
        </w:rPr>
      </w:pPr>
      <w:hyperlink r:id="rId14">
        <w:r w:rsidRPr="00A82A7A">
          <w:rPr>
            <w:rStyle w:val="Hyperlink"/>
            <w:rFonts w:ascii="Arial" w:eastAsia="Arial" w:hAnsi="Arial" w:cs="Arial"/>
            <w:lang w:val="uk-UA"/>
          </w:rPr>
          <w:t>2 CFR 200</w:t>
        </w:r>
      </w:hyperlink>
      <w:r w:rsidRPr="00A82A7A">
        <w:rPr>
          <w:rFonts w:ascii="Arial" w:eastAsia="Arial" w:hAnsi="Arial" w:cs="Arial"/>
          <w:lang w:val="uk-UA"/>
        </w:rPr>
        <w:t xml:space="preserve"> </w:t>
      </w:r>
      <w:r w:rsidR="00360E84" w:rsidRPr="00A82A7A">
        <w:rPr>
          <w:rFonts w:ascii="Arial" w:eastAsia="Arial" w:hAnsi="Arial" w:cs="Arial"/>
          <w:lang w:val="uk-UA"/>
        </w:rPr>
        <w:t>Єдині адміністративні вимоги, підрозділи А-Е.</w:t>
      </w:r>
      <w:r w:rsidRPr="00A82A7A">
        <w:rPr>
          <w:rFonts w:ascii="Arial" w:eastAsia="Arial" w:hAnsi="Arial" w:cs="Arial"/>
          <w:lang w:val="uk-UA"/>
        </w:rPr>
        <w:t xml:space="preserve"> </w:t>
      </w:r>
    </w:p>
    <w:p w14:paraId="76AB4B90" w14:textId="77777777" w:rsidR="00D40B5C" w:rsidRPr="00A82A7A" w:rsidRDefault="00D40B5C" w:rsidP="00D40B5C">
      <w:pPr>
        <w:rPr>
          <w:rStyle w:val="Hyperlink"/>
          <w:rFonts w:ascii="Arial" w:eastAsia="Arial" w:hAnsi="Arial" w:cs="Arial"/>
          <w:lang w:val="uk-UA"/>
        </w:rPr>
      </w:pPr>
      <w:hyperlink r:id="rId15">
        <w:r w:rsidRPr="00A82A7A">
          <w:rPr>
            <w:rStyle w:val="Hyperlink"/>
            <w:rFonts w:ascii="Arial" w:eastAsia="Arial" w:hAnsi="Arial" w:cs="Arial"/>
            <w:lang w:val="uk-UA"/>
          </w:rPr>
          <w:t>2CFR 600</w:t>
        </w:r>
      </w:hyperlink>
    </w:p>
    <w:p w14:paraId="69CA11BD" w14:textId="510A58D3" w:rsidR="009269F5" w:rsidRPr="00A82A7A" w:rsidRDefault="008B5A88" w:rsidP="5057103E">
      <w:pPr>
        <w:rPr>
          <w:rFonts w:ascii="Arial" w:eastAsia="Arial" w:hAnsi="Arial" w:cs="Arial"/>
          <w:b/>
          <w:bCs/>
          <w:lang w:val="uk-UA"/>
        </w:rPr>
      </w:pPr>
      <w:r w:rsidRPr="00A82A7A">
        <w:rPr>
          <w:rFonts w:ascii="Arial" w:eastAsia="Arial" w:hAnsi="Arial" w:cs="Arial"/>
          <w:b/>
          <w:bCs/>
          <w:lang w:val="uk-UA"/>
        </w:rPr>
        <w:t>РОЗДІЛ</w:t>
      </w:r>
      <w:r w:rsidR="009269F5" w:rsidRPr="00A82A7A">
        <w:rPr>
          <w:rFonts w:ascii="Arial" w:eastAsia="Arial" w:hAnsi="Arial" w:cs="Arial"/>
          <w:b/>
          <w:bCs/>
          <w:lang w:val="uk-UA"/>
        </w:rPr>
        <w:t xml:space="preserve"> I</w:t>
      </w:r>
      <w:r w:rsidR="00C84A69" w:rsidRPr="00A82A7A">
        <w:rPr>
          <w:rFonts w:ascii="Arial" w:eastAsia="Arial" w:hAnsi="Arial" w:cs="Arial"/>
          <w:b/>
          <w:bCs/>
          <w:lang w:val="uk-UA"/>
        </w:rPr>
        <w:t>I</w:t>
      </w:r>
      <w:r w:rsidR="009269F5" w:rsidRPr="00A82A7A">
        <w:rPr>
          <w:rFonts w:ascii="Arial" w:eastAsia="Arial" w:hAnsi="Arial" w:cs="Arial"/>
          <w:b/>
          <w:bCs/>
          <w:lang w:val="uk-UA"/>
        </w:rPr>
        <w:t xml:space="preserve">I: </w:t>
      </w:r>
      <w:r w:rsidRPr="00A82A7A">
        <w:rPr>
          <w:rFonts w:ascii="Arial" w:eastAsia="Arial" w:hAnsi="Arial" w:cs="Arial"/>
          <w:b/>
          <w:bCs/>
          <w:lang w:val="uk-UA"/>
        </w:rPr>
        <w:t>ІНФОРМАЦІЯ ПРО ПРАВО НА УЧАСТЬ</w:t>
      </w:r>
    </w:p>
    <w:p w14:paraId="436AC07B" w14:textId="2520F5E5" w:rsidR="00B172B2" w:rsidRPr="00A82A7A" w:rsidRDefault="00B172B2" w:rsidP="5057103E">
      <w:pPr>
        <w:rPr>
          <w:rFonts w:ascii="Arial" w:hAnsi="Arial" w:cs="Arial"/>
          <w:lang w:val="uk-UA"/>
        </w:rPr>
      </w:pPr>
      <w:r w:rsidRPr="00A82A7A">
        <w:rPr>
          <w:rFonts w:ascii="Arial" w:hAnsi="Arial" w:cs="Arial"/>
          <w:lang w:val="uk-UA"/>
        </w:rPr>
        <w:t>Заявники мають відповідати всім наступним критеріям відповідності:</w:t>
      </w:r>
    </w:p>
    <w:p w14:paraId="4E3B7B81" w14:textId="77777777" w:rsidR="008B5A88" w:rsidRPr="00A82A7A" w:rsidRDefault="008B5A88" w:rsidP="00FB290A">
      <w:pPr>
        <w:numPr>
          <w:ilvl w:val="0"/>
          <w:numId w:val="5"/>
        </w:numPr>
        <w:spacing w:after="160" w:line="278" w:lineRule="auto"/>
        <w:rPr>
          <w:rFonts w:ascii="Arial" w:hAnsi="Arial" w:cs="Arial"/>
          <w:b/>
          <w:bCs/>
          <w:lang w:val="uk-UA"/>
        </w:rPr>
      </w:pPr>
      <w:r w:rsidRPr="00A82A7A">
        <w:rPr>
          <w:rFonts w:ascii="Arial" w:hAnsi="Arial" w:cs="Arial"/>
          <w:b/>
          <w:bCs/>
          <w:lang w:val="uk-UA"/>
        </w:rPr>
        <w:t>Реєстрація та правовий статус </w:t>
      </w:r>
    </w:p>
    <w:p w14:paraId="5AFDD4DC" w14:textId="77777777" w:rsidR="008B5A88" w:rsidRPr="00A82A7A" w:rsidRDefault="008B5A88" w:rsidP="00FB290A">
      <w:pPr>
        <w:numPr>
          <w:ilvl w:val="1"/>
          <w:numId w:val="5"/>
        </w:numPr>
        <w:spacing w:after="160" w:line="278" w:lineRule="auto"/>
        <w:rPr>
          <w:rFonts w:ascii="Arial" w:hAnsi="Arial" w:cs="Arial"/>
          <w:lang w:val="uk-UA"/>
        </w:rPr>
      </w:pPr>
      <w:r w:rsidRPr="00A82A7A">
        <w:rPr>
          <w:rFonts w:ascii="Arial" w:hAnsi="Arial" w:cs="Arial"/>
          <w:lang w:val="uk-UA"/>
        </w:rPr>
        <w:t>Бути офіційно зареєстрованим як юридична особа відповідно до законодавства України та здійснювати діяльність відповідно до всіх чинних цивільних, податкових та інших нормативних актів.</w:t>
      </w:r>
    </w:p>
    <w:p w14:paraId="56DBE352" w14:textId="77777777" w:rsidR="008B5A88" w:rsidRPr="00A82A7A" w:rsidRDefault="008B5A88" w:rsidP="00FB290A">
      <w:pPr>
        <w:numPr>
          <w:ilvl w:val="1"/>
          <w:numId w:val="5"/>
        </w:numPr>
        <w:spacing w:after="160" w:line="278" w:lineRule="auto"/>
        <w:rPr>
          <w:rFonts w:ascii="Arial" w:hAnsi="Arial" w:cs="Arial"/>
          <w:lang w:val="uk-UA"/>
        </w:rPr>
      </w:pPr>
      <w:r w:rsidRPr="00A82A7A">
        <w:rPr>
          <w:rFonts w:ascii="Arial" w:hAnsi="Arial" w:cs="Arial"/>
          <w:lang w:val="uk-UA"/>
        </w:rPr>
        <w:t>Не бути організацією або фізичною особою з США чи іншої третьої країни (право на участь мають лише українські юридичні особи).</w:t>
      </w:r>
    </w:p>
    <w:p w14:paraId="13A72605" w14:textId="77777777" w:rsidR="00357A63" w:rsidRPr="00A82A7A" w:rsidRDefault="00357A63" w:rsidP="00FB290A">
      <w:pPr>
        <w:numPr>
          <w:ilvl w:val="0"/>
          <w:numId w:val="5"/>
        </w:numPr>
        <w:spacing w:after="160" w:line="278" w:lineRule="auto"/>
        <w:rPr>
          <w:rFonts w:ascii="Arial" w:hAnsi="Arial" w:cs="Arial"/>
          <w:b/>
          <w:bCs/>
          <w:lang w:val="uk-UA"/>
        </w:rPr>
      </w:pPr>
      <w:r w:rsidRPr="00A82A7A">
        <w:rPr>
          <w:rFonts w:ascii="Arial" w:hAnsi="Arial" w:cs="Arial"/>
          <w:b/>
          <w:bCs/>
          <w:lang w:val="uk-UA"/>
        </w:rPr>
        <w:t>Операційний контекст</w:t>
      </w:r>
    </w:p>
    <w:p w14:paraId="0E6A4976" w14:textId="77777777" w:rsidR="00357A63" w:rsidRPr="00A82A7A" w:rsidRDefault="00357A63" w:rsidP="00FB290A">
      <w:pPr>
        <w:numPr>
          <w:ilvl w:val="1"/>
          <w:numId w:val="5"/>
        </w:numPr>
        <w:spacing w:after="160" w:line="278" w:lineRule="auto"/>
        <w:rPr>
          <w:rFonts w:ascii="Arial" w:hAnsi="Arial" w:cs="Arial"/>
          <w:lang w:val="uk-UA"/>
        </w:rPr>
      </w:pPr>
      <w:r w:rsidRPr="00A82A7A">
        <w:rPr>
          <w:rFonts w:ascii="Arial" w:hAnsi="Arial" w:cs="Arial"/>
          <w:lang w:val="uk-UA"/>
        </w:rPr>
        <w:lastRenderedPageBreak/>
        <w:t>Має здійснювати діяльність в Україні. </w:t>
      </w:r>
    </w:p>
    <w:p w14:paraId="1E90FDD3" w14:textId="77777777" w:rsidR="00357A63" w:rsidRPr="00A82A7A" w:rsidRDefault="00357A63" w:rsidP="00FB290A">
      <w:pPr>
        <w:numPr>
          <w:ilvl w:val="1"/>
          <w:numId w:val="5"/>
        </w:numPr>
        <w:tabs>
          <w:tab w:val="num" w:pos="720"/>
        </w:tabs>
        <w:spacing w:after="160" w:line="278" w:lineRule="auto"/>
        <w:rPr>
          <w:rFonts w:ascii="Arial" w:hAnsi="Arial" w:cs="Arial"/>
          <w:lang w:val="uk-UA"/>
        </w:rPr>
      </w:pPr>
      <w:r w:rsidRPr="00A82A7A">
        <w:rPr>
          <w:rFonts w:ascii="Arial" w:hAnsi="Arial" w:cs="Arial"/>
          <w:lang w:val="uk-UA"/>
        </w:rPr>
        <w:t>Мати статус неприбуткової організації. </w:t>
      </w:r>
    </w:p>
    <w:p w14:paraId="7A6393BF" w14:textId="59EB897C" w:rsidR="005C5E76" w:rsidRPr="00BD2F4A" w:rsidRDefault="004A437E" w:rsidP="002A2063">
      <w:pPr>
        <w:pStyle w:val="ListParagraph"/>
        <w:numPr>
          <w:ilvl w:val="1"/>
          <w:numId w:val="5"/>
        </w:numPr>
        <w:spacing w:before="240" w:after="240"/>
        <w:jc w:val="both"/>
        <w:rPr>
          <w:rFonts w:ascii="Arial" w:eastAsia="Arial" w:hAnsi="Arial"/>
          <w:lang w:val="uk-UA"/>
        </w:rPr>
      </w:pPr>
      <w:r>
        <w:rPr>
          <w:rFonts w:ascii="Arial" w:eastAsia="Arial" w:hAnsi="Arial"/>
          <w:lang w:val="uk-UA"/>
        </w:rPr>
        <w:t>П</w:t>
      </w:r>
      <w:r w:rsidR="00BD2F4A" w:rsidRPr="00BD2F4A">
        <w:rPr>
          <w:rFonts w:ascii="Arial" w:eastAsia="Arial" w:hAnsi="Arial"/>
          <w:lang w:val="uk-UA"/>
        </w:rPr>
        <w:t>родемонструвати географічну присутність у громаді або регіоні, де планується реалізація запропонованого проєкту. Перевага надаватиметься організаціям із глибоким розумінням місцевого контексту</w:t>
      </w:r>
    </w:p>
    <w:p w14:paraId="2685845B" w14:textId="7EA1EBB0" w:rsidR="00C21290" w:rsidRPr="00A82A7A" w:rsidRDefault="00552B33" w:rsidP="002A2063">
      <w:pPr>
        <w:pStyle w:val="ListParagraph"/>
        <w:numPr>
          <w:ilvl w:val="0"/>
          <w:numId w:val="5"/>
        </w:numPr>
        <w:spacing w:before="240" w:after="240"/>
        <w:jc w:val="both"/>
        <w:rPr>
          <w:rStyle w:val="CommentReference"/>
          <w:rFonts w:ascii="Arial" w:eastAsia="Arial" w:hAnsi="Arial"/>
          <w:sz w:val="22"/>
          <w:szCs w:val="22"/>
          <w:lang w:val="uk-UA"/>
        </w:rPr>
      </w:pPr>
      <w:r>
        <w:rPr>
          <w:rFonts w:ascii="Arial" w:eastAsia="Arial" w:hAnsi="Arial"/>
          <w:b/>
          <w:lang w:val="uk-UA"/>
        </w:rPr>
        <w:t>Доступ до цільової аудиторії та досвід роботи з нею</w:t>
      </w:r>
    </w:p>
    <w:p w14:paraId="2A194555" w14:textId="08A8DA7A" w:rsidR="00C21290" w:rsidRPr="00A82A7A" w:rsidRDefault="4A017211" w:rsidP="002A2063">
      <w:pPr>
        <w:pStyle w:val="ListParagraph"/>
        <w:numPr>
          <w:ilvl w:val="1"/>
          <w:numId w:val="5"/>
        </w:numPr>
        <w:spacing w:before="240" w:after="240"/>
        <w:jc w:val="both"/>
        <w:rPr>
          <w:rFonts w:ascii="Arial" w:eastAsia="Arial" w:hAnsi="Arial"/>
          <w:lang w:val="uk-UA"/>
        </w:rPr>
      </w:pPr>
      <w:r w:rsidRPr="0E2C398F">
        <w:rPr>
          <w:rFonts w:ascii="Arial" w:eastAsia="Arial" w:hAnsi="Arial"/>
          <w:lang w:val="uk-UA"/>
        </w:rPr>
        <w:t>Необхідно п</w:t>
      </w:r>
      <w:r w:rsidR="1BB529FC" w:rsidRPr="0E2C398F">
        <w:rPr>
          <w:rFonts w:ascii="Arial" w:eastAsia="Arial" w:hAnsi="Arial"/>
          <w:lang w:val="uk-UA"/>
        </w:rPr>
        <w:t>родемонструвати обізнаність із ветеранським контекстом, що підтверджується принаймні одним успішно реалізованим та прозвіт</w:t>
      </w:r>
      <w:r w:rsidR="1F329DBB" w:rsidRPr="0E2C398F">
        <w:rPr>
          <w:rFonts w:ascii="Arial" w:eastAsia="Arial" w:hAnsi="Arial"/>
          <w:lang w:val="uk-UA"/>
        </w:rPr>
        <w:t>ов</w:t>
      </w:r>
      <w:r w:rsidR="1BB529FC" w:rsidRPr="0E2C398F">
        <w:rPr>
          <w:rFonts w:ascii="Arial" w:eastAsia="Arial" w:hAnsi="Arial"/>
          <w:lang w:val="uk-UA"/>
        </w:rPr>
        <w:t>уваним проєктом, спрямованим на ветеранів</w:t>
      </w:r>
      <w:r w:rsidR="0EAC7975" w:rsidRPr="0E2C398F">
        <w:rPr>
          <w:rFonts w:ascii="Arial" w:eastAsia="Arial" w:hAnsi="Arial"/>
          <w:lang w:val="uk-UA"/>
        </w:rPr>
        <w:t>.</w:t>
      </w:r>
    </w:p>
    <w:p w14:paraId="4BE63B40" w14:textId="3E380384" w:rsidR="005B714B" w:rsidRPr="00A82A7A" w:rsidRDefault="00C27740" w:rsidP="002A2063">
      <w:pPr>
        <w:pStyle w:val="ListParagraph"/>
        <w:numPr>
          <w:ilvl w:val="0"/>
          <w:numId w:val="5"/>
        </w:numPr>
        <w:spacing w:before="240" w:after="240"/>
        <w:jc w:val="both"/>
        <w:rPr>
          <w:rFonts w:ascii="Arial" w:eastAsia="Arial" w:hAnsi="Arial"/>
          <w:b/>
          <w:lang w:val="uk-UA"/>
        </w:rPr>
      </w:pPr>
      <w:r>
        <w:rPr>
          <w:rFonts w:ascii="Arial" w:eastAsia="Arial" w:hAnsi="Arial"/>
          <w:b/>
          <w:lang w:val="uk-UA"/>
        </w:rPr>
        <w:t>Організаційна спроможність</w:t>
      </w:r>
    </w:p>
    <w:p w14:paraId="6771F42B" w14:textId="77777777" w:rsidR="002A2063" w:rsidRPr="002A2063" w:rsidRDefault="002A2063" w:rsidP="002A2063">
      <w:pPr>
        <w:pStyle w:val="ListParagraph"/>
        <w:numPr>
          <w:ilvl w:val="0"/>
          <w:numId w:val="42"/>
        </w:numPr>
        <w:spacing w:before="240" w:after="240"/>
        <w:jc w:val="both"/>
        <w:rPr>
          <w:rFonts w:ascii="Arial" w:eastAsia="Arial" w:hAnsi="Arial"/>
          <w:lang w:val="uk-UA"/>
        </w:rPr>
      </w:pPr>
      <w:r w:rsidRPr="002A2063">
        <w:rPr>
          <w:rFonts w:ascii="Arial" w:eastAsia="Arial" w:hAnsi="Arial"/>
          <w:lang w:val="uk-UA"/>
        </w:rPr>
        <w:t>Повинні мати операційну команду, включаючи штатних працівників, консультантів та/або волонтерів. У заявці має бути надано чіткий опис структури команди.</w:t>
      </w:r>
    </w:p>
    <w:p w14:paraId="5D7047F0" w14:textId="3517D1A8" w:rsidR="00F20FBB" w:rsidRPr="00EC2D62" w:rsidRDefault="002A2063" w:rsidP="00EC2D62">
      <w:pPr>
        <w:pStyle w:val="ListParagraph"/>
        <w:numPr>
          <w:ilvl w:val="0"/>
          <w:numId w:val="42"/>
        </w:numPr>
        <w:spacing w:before="240" w:after="240"/>
        <w:jc w:val="both"/>
        <w:rPr>
          <w:rFonts w:ascii="Arial" w:eastAsia="Arial" w:hAnsi="Arial"/>
          <w:lang w:val="uk-UA"/>
        </w:rPr>
      </w:pPr>
      <w:r w:rsidRPr="002A2063">
        <w:rPr>
          <w:rFonts w:ascii="Arial" w:eastAsia="Arial" w:hAnsi="Arial"/>
          <w:lang w:val="uk-UA"/>
        </w:rPr>
        <w:t>Повинні визначити очікуване охоплення, включаючи мінімальну кількість ветеранів і громад, яким буде надано послуги.</w:t>
      </w:r>
    </w:p>
    <w:p w14:paraId="017784EA" w14:textId="1AA595CB" w:rsidR="00681BE0" w:rsidRPr="00A82A7A" w:rsidRDefault="00681BE0" w:rsidP="00FB290A">
      <w:pPr>
        <w:numPr>
          <w:ilvl w:val="0"/>
          <w:numId w:val="5"/>
        </w:numPr>
        <w:spacing w:after="160" w:line="278" w:lineRule="auto"/>
        <w:rPr>
          <w:rFonts w:ascii="Arial" w:hAnsi="Arial" w:cs="Arial"/>
          <w:b/>
          <w:bCs/>
          <w:lang w:val="uk-UA"/>
        </w:rPr>
      </w:pPr>
      <w:r w:rsidRPr="00A82A7A">
        <w:rPr>
          <w:rFonts w:ascii="Arial" w:hAnsi="Arial" w:cs="Arial"/>
          <w:b/>
          <w:bCs/>
          <w:lang w:val="uk-UA"/>
        </w:rPr>
        <w:t>Відповідність цілям програми</w:t>
      </w:r>
    </w:p>
    <w:p w14:paraId="6132C60B" w14:textId="77777777" w:rsidR="00681BE0" w:rsidRPr="00A82A7A" w:rsidRDefault="00681BE0" w:rsidP="005E771E">
      <w:pPr>
        <w:numPr>
          <w:ilvl w:val="1"/>
          <w:numId w:val="5"/>
        </w:numPr>
        <w:spacing w:after="160" w:line="278" w:lineRule="auto"/>
        <w:jc w:val="both"/>
        <w:rPr>
          <w:rFonts w:ascii="Arial" w:hAnsi="Arial" w:cs="Arial"/>
          <w:lang w:val="uk-UA"/>
        </w:rPr>
      </w:pPr>
      <w:r w:rsidRPr="00A82A7A">
        <w:rPr>
          <w:rFonts w:ascii="Arial" w:hAnsi="Arial" w:cs="Arial"/>
          <w:lang w:val="uk-UA"/>
        </w:rPr>
        <w:t>Запропоновані заходи проєкту повинні відповідати цілям та принципам UVRR. </w:t>
      </w:r>
    </w:p>
    <w:p w14:paraId="201930F2" w14:textId="4820C4A4" w:rsidR="00681BE0" w:rsidRPr="00A82A7A" w:rsidRDefault="00681BE0" w:rsidP="00C036CE">
      <w:pPr>
        <w:numPr>
          <w:ilvl w:val="1"/>
          <w:numId w:val="5"/>
        </w:numPr>
        <w:tabs>
          <w:tab w:val="num" w:pos="720"/>
        </w:tabs>
        <w:spacing w:after="160" w:line="278" w:lineRule="auto"/>
        <w:jc w:val="both"/>
        <w:rPr>
          <w:rFonts w:ascii="Arial" w:hAnsi="Arial" w:cs="Arial"/>
          <w:lang w:val="uk-UA"/>
        </w:rPr>
      </w:pPr>
      <w:r w:rsidRPr="00A82A7A">
        <w:rPr>
          <w:rFonts w:ascii="Arial" w:hAnsi="Arial" w:cs="Arial"/>
          <w:lang w:val="uk-UA"/>
        </w:rPr>
        <w:t>У заявці повинні бути представлені очікувані результати та довгостроковий вплив, які відповідають цілям поданого проєкту та чітко пов'язані з ними. </w:t>
      </w:r>
    </w:p>
    <w:p w14:paraId="600FB1FF" w14:textId="4C463563" w:rsidR="00B45C6C" w:rsidRPr="00A82A7A" w:rsidRDefault="00C036CE" w:rsidP="00C036CE">
      <w:pPr>
        <w:pStyle w:val="ListParagraph"/>
        <w:numPr>
          <w:ilvl w:val="0"/>
          <w:numId w:val="5"/>
        </w:numPr>
        <w:spacing w:before="240" w:after="240"/>
        <w:jc w:val="both"/>
        <w:rPr>
          <w:rFonts w:ascii="Arial" w:eastAsia="Arial" w:hAnsi="Arial"/>
          <w:b/>
          <w:bCs/>
          <w:lang w:val="uk-UA"/>
        </w:rPr>
      </w:pPr>
      <w:r>
        <w:rPr>
          <w:rFonts w:ascii="Arial" w:eastAsia="Arial" w:hAnsi="Arial"/>
          <w:b/>
          <w:bCs/>
          <w:lang w:val="uk-UA"/>
        </w:rPr>
        <w:t>Партнерство та співпраця</w:t>
      </w:r>
    </w:p>
    <w:p w14:paraId="1EA2841A" w14:textId="77777777" w:rsidR="00C036CE" w:rsidRPr="00C036CE" w:rsidRDefault="00C036CE" w:rsidP="00C036CE">
      <w:pPr>
        <w:pStyle w:val="ListParagraph"/>
        <w:numPr>
          <w:ilvl w:val="1"/>
          <w:numId w:val="5"/>
        </w:numPr>
        <w:spacing w:before="240" w:after="240"/>
        <w:jc w:val="both"/>
        <w:rPr>
          <w:rFonts w:ascii="Arial" w:eastAsia="Arial" w:hAnsi="Arial"/>
          <w:lang w:val="uk-UA"/>
        </w:rPr>
      </w:pPr>
      <w:r w:rsidRPr="00C036CE">
        <w:rPr>
          <w:rFonts w:ascii="Arial" w:eastAsia="Arial" w:hAnsi="Arial"/>
          <w:lang w:val="uk-UA"/>
        </w:rPr>
        <w:t>Повинні офіційно співпрацювати з відповідними центральними органами виконавчої влади, органами місцевого самоврядування, державними або приватними установами в межах реалізації проєкту.</w:t>
      </w:r>
    </w:p>
    <w:p w14:paraId="4E00C0B0" w14:textId="1745D6E5" w:rsidR="00EE4FF8" w:rsidRPr="003B338E" w:rsidRDefault="00C036CE" w:rsidP="003B338E">
      <w:pPr>
        <w:pStyle w:val="ListParagraph"/>
        <w:numPr>
          <w:ilvl w:val="1"/>
          <w:numId w:val="5"/>
        </w:numPr>
        <w:spacing w:before="240" w:after="240"/>
        <w:jc w:val="both"/>
        <w:rPr>
          <w:rFonts w:ascii="Arial" w:eastAsia="Arial" w:hAnsi="Arial"/>
          <w:lang w:val="uk-UA"/>
        </w:rPr>
      </w:pPr>
      <w:r w:rsidRPr="00C036CE">
        <w:rPr>
          <w:rFonts w:ascii="Arial" w:eastAsia="Arial" w:hAnsi="Arial"/>
          <w:lang w:val="uk-UA"/>
        </w:rPr>
        <w:t>Така співпраця повинна бути підтверджена листами підтримки, меморандумами про взаєморозуміння, угодами про співпрацю або подібними документами.</w:t>
      </w:r>
    </w:p>
    <w:p w14:paraId="51C05807" w14:textId="064A23C1" w:rsidR="007F0B9F" w:rsidRPr="00900C21" w:rsidRDefault="00953729" w:rsidP="00900C21">
      <w:pPr>
        <w:numPr>
          <w:ilvl w:val="0"/>
          <w:numId w:val="5"/>
        </w:numPr>
        <w:spacing w:after="160" w:line="278" w:lineRule="auto"/>
        <w:rPr>
          <w:rFonts w:ascii="Arial" w:hAnsi="Arial" w:cs="Arial"/>
          <w:b/>
          <w:bCs/>
          <w:lang w:val="uk-UA"/>
        </w:rPr>
      </w:pPr>
      <w:r w:rsidRPr="00A82A7A">
        <w:rPr>
          <w:rFonts w:ascii="Arial" w:hAnsi="Arial" w:cs="Arial"/>
          <w:b/>
          <w:bCs/>
          <w:lang w:val="uk-UA"/>
        </w:rPr>
        <w:t>Політичні та географічні обмеження </w:t>
      </w:r>
    </w:p>
    <w:p w14:paraId="3CD17A4A" w14:textId="38165ADF" w:rsidR="003B338E" w:rsidRPr="003B338E" w:rsidRDefault="003B338E" w:rsidP="00900C21">
      <w:pPr>
        <w:numPr>
          <w:ilvl w:val="1"/>
          <w:numId w:val="5"/>
        </w:numPr>
        <w:spacing w:after="160" w:line="278" w:lineRule="auto"/>
        <w:jc w:val="both"/>
        <w:rPr>
          <w:rFonts w:ascii="Arial" w:hAnsi="Arial" w:cs="Arial"/>
          <w:lang w:val="uk-UA"/>
        </w:rPr>
      </w:pPr>
      <w:r w:rsidRPr="003B338E">
        <w:rPr>
          <w:rFonts w:ascii="Arial" w:hAnsi="Arial" w:cs="Arial"/>
          <w:lang w:val="uk-UA"/>
        </w:rPr>
        <w:t xml:space="preserve">Заявник не може бути політичною партією або організацією, основна діяльність якої спрямована на досягнення політичних </w:t>
      </w:r>
      <w:r w:rsidR="00900C21">
        <w:rPr>
          <w:rFonts w:ascii="Arial" w:hAnsi="Arial" w:cs="Arial"/>
          <w:lang w:val="uk-UA"/>
        </w:rPr>
        <w:t xml:space="preserve">цілей </w:t>
      </w:r>
      <w:r w:rsidRPr="003B338E">
        <w:rPr>
          <w:rFonts w:ascii="Arial" w:hAnsi="Arial" w:cs="Arial"/>
          <w:lang w:val="uk-UA"/>
        </w:rPr>
        <w:t>або лобі</w:t>
      </w:r>
      <w:r w:rsidR="00900C21">
        <w:rPr>
          <w:rFonts w:ascii="Arial" w:hAnsi="Arial" w:cs="Arial"/>
          <w:lang w:val="uk-UA"/>
        </w:rPr>
        <w:t>ювання</w:t>
      </w:r>
      <w:r w:rsidRPr="003B338E">
        <w:rPr>
          <w:rFonts w:ascii="Arial" w:hAnsi="Arial" w:cs="Arial"/>
          <w:lang w:val="uk-UA"/>
        </w:rPr>
        <w:t>.</w:t>
      </w:r>
    </w:p>
    <w:p w14:paraId="232A2A28" w14:textId="09AF2712" w:rsidR="00F84E09" w:rsidRPr="00900C21" w:rsidRDefault="003B338E" w:rsidP="00900C21">
      <w:pPr>
        <w:numPr>
          <w:ilvl w:val="1"/>
          <w:numId w:val="5"/>
        </w:numPr>
        <w:spacing w:after="160" w:line="278" w:lineRule="auto"/>
        <w:jc w:val="both"/>
        <w:rPr>
          <w:rFonts w:ascii="Arial" w:hAnsi="Arial" w:cs="Arial"/>
          <w:lang w:val="uk-UA"/>
        </w:rPr>
      </w:pPr>
      <w:r w:rsidRPr="0E2C398F">
        <w:rPr>
          <w:rFonts w:ascii="Arial" w:hAnsi="Arial" w:cs="Arial"/>
          <w:lang w:val="uk-UA"/>
        </w:rPr>
        <w:t>Діяльність повинна здійснюватися виключно на територіях, підконтрольних У</w:t>
      </w:r>
      <w:r w:rsidR="3B5561AD" w:rsidRPr="0E2C398F">
        <w:rPr>
          <w:rFonts w:ascii="Arial" w:hAnsi="Arial" w:cs="Arial"/>
          <w:lang w:val="uk-UA"/>
        </w:rPr>
        <w:t>у</w:t>
      </w:r>
      <w:r w:rsidRPr="0E2C398F">
        <w:rPr>
          <w:rFonts w:ascii="Arial" w:hAnsi="Arial" w:cs="Arial"/>
          <w:lang w:val="uk-UA"/>
        </w:rPr>
        <w:t>ряду України.</w:t>
      </w:r>
    </w:p>
    <w:p w14:paraId="705CECD2" w14:textId="35ABEF2A" w:rsidR="0095466D" w:rsidRPr="00A82A7A" w:rsidRDefault="6CFF5FDA" w:rsidP="00FB290A">
      <w:pPr>
        <w:numPr>
          <w:ilvl w:val="0"/>
          <w:numId w:val="5"/>
        </w:numPr>
        <w:spacing w:after="160" w:line="278" w:lineRule="auto"/>
        <w:rPr>
          <w:rFonts w:ascii="Arial" w:hAnsi="Arial" w:cs="Arial"/>
          <w:b/>
          <w:bCs/>
          <w:lang w:val="uk-UA"/>
        </w:rPr>
      </w:pPr>
      <w:r w:rsidRPr="0E2C398F">
        <w:rPr>
          <w:rFonts w:ascii="Arial" w:eastAsia="Arial" w:hAnsi="Arial" w:cs="Arial"/>
          <w:b/>
          <w:bCs/>
          <w:lang w:val="ru"/>
        </w:rPr>
        <w:lastRenderedPageBreak/>
        <w:t>Позбавлення права участі</w:t>
      </w:r>
      <w:r w:rsidR="0095466D" w:rsidRPr="0E2C398F">
        <w:rPr>
          <w:rFonts w:ascii="Arial" w:hAnsi="Arial" w:cs="Arial"/>
          <w:b/>
          <w:bCs/>
          <w:lang w:val="uk-UA"/>
        </w:rPr>
        <w:t xml:space="preserve"> та дотримання вимог (комплаєнс) </w:t>
      </w:r>
    </w:p>
    <w:p w14:paraId="37F63AB6" w14:textId="3757B46D" w:rsidR="0095466D" w:rsidRPr="00A82A7A" w:rsidRDefault="0095466D" w:rsidP="00FB290A">
      <w:pPr>
        <w:numPr>
          <w:ilvl w:val="1"/>
          <w:numId w:val="5"/>
        </w:numPr>
        <w:spacing w:after="160" w:line="278" w:lineRule="auto"/>
        <w:rPr>
          <w:rFonts w:ascii="Arial" w:hAnsi="Arial" w:cs="Arial"/>
          <w:lang w:val="uk-UA"/>
        </w:rPr>
      </w:pPr>
      <w:r w:rsidRPr="00A82A7A">
        <w:rPr>
          <w:rFonts w:ascii="Arial" w:hAnsi="Arial" w:cs="Arial"/>
          <w:lang w:val="uk-UA"/>
        </w:rPr>
        <w:t xml:space="preserve">Не можна бути організацією, </w:t>
      </w:r>
      <w:r w:rsidR="00977C5B" w:rsidRPr="00A82A7A">
        <w:rPr>
          <w:rFonts w:ascii="Arial" w:hAnsi="Arial" w:cs="Arial"/>
          <w:lang w:val="uk-UA"/>
        </w:rPr>
        <w:t>якій було відмовлено</w:t>
      </w:r>
      <w:r w:rsidR="002B00C9" w:rsidRPr="00A82A7A">
        <w:rPr>
          <w:rFonts w:ascii="Arial" w:hAnsi="Arial" w:cs="Arial"/>
          <w:lang w:val="uk-UA"/>
        </w:rPr>
        <w:t xml:space="preserve"> </w:t>
      </w:r>
      <w:r w:rsidR="002B00C9" w:rsidRPr="00A82A7A">
        <w:rPr>
          <w:rFonts w:ascii="Arial" w:eastAsia="Arial" w:hAnsi="Arial"/>
          <w:lang w:val="uk-UA"/>
        </w:rPr>
        <w:t>в участі</w:t>
      </w:r>
      <w:r w:rsidR="00F84E09" w:rsidRPr="00A82A7A">
        <w:rPr>
          <w:rFonts w:ascii="Arial" w:eastAsia="Arial" w:hAnsi="Arial"/>
          <w:lang w:val="uk-UA"/>
        </w:rPr>
        <w:t>,</w:t>
      </w:r>
      <w:r w:rsidR="00F84E09" w:rsidRPr="00A82A7A">
        <w:rPr>
          <w:rFonts w:ascii="Arial" w:hAnsi="Arial" w:cs="Arial"/>
          <w:lang w:val="uk-UA"/>
        </w:rPr>
        <w:t xml:space="preserve"> </w:t>
      </w:r>
      <w:r w:rsidR="00E564E0" w:rsidRPr="00A82A7A">
        <w:rPr>
          <w:rFonts w:ascii="Arial" w:hAnsi="Arial" w:cs="Arial"/>
          <w:lang w:val="uk-UA"/>
        </w:rPr>
        <w:t xml:space="preserve">призупиненою </w:t>
      </w:r>
      <w:r w:rsidRPr="00A82A7A">
        <w:rPr>
          <w:rFonts w:ascii="Arial" w:hAnsi="Arial" w:cs="Arial"/>
          <w:lang w:val="uk-UA"/>
        </w:rPr>
        <w:t xml:space="preserve">або іншим чином </w:t>
      </w:r>
      <w:r w:rsidR="00E564E0" w:rsidRPr="00A82A7A">
        <w:rPr>
          <w:rFonts w:ascii="Arial" w:hAnsi="Arial" w:cs="Arial"/>
          <w:lang w:val="uk-UA"/>
        </w:rPr>
        <w:t xml:space="preserve">визнаною організацією, </w:t>
      </w:r>
      <w:r w:rsidR="009610D4" w:rsidRPr="00A82A7A">
        <w:rPr>
          <w:rFonts w:ascii="Arial" w:hAnsi="Arial" w:cs="Arial"/>
          <w:lang w:val="uk-UA"/>
        </w:rPr>
        <w:t>що не відповідає  вимогам</w:t>
      </w:r>
      <w:r w:rsidRPr="00A82A7A">
        <w:rPr>
          <w:rFonts w:ascii="Arial" w:hAnsi="Arial" w:cs="Arial"/>
          <w:lang w:val="uk-UA"/>
        </w:rPr>
        <w:t>. </w:t>
      </w:r>
    </w:p>
    <w:p w14:paraId="7C372CDC" w14:textId="77777777" w:rsidR="0095466D" w:rsidRPr="00A82A7A" w:rsidRDefault="0095466D" w:rsidP="00FB290A">
      <w:pPr>
        <w:numPr>
          <w:ilvl w:val="1"/>
          <w:numId w:val="5"/>
        </w:numPr>
        <w:tabs>
          <w:tab w:val="num" w:pos="720"/>
        </w:tabs>
        <w:spacing w:after="160" w:line="278" w:lineRule="auto"/>
        <w:rPr>
          <w:rFonts w:ascii="Arial" w:hAnsi="Arial" w:cs="Arial"/>
          <w:lang w:val="uk-UA"/>
        </w:rPr>
      </w:pPr>
      <w:r w:rsidRPr="00A82A7A">
        <w:rPr>
          <w:rFonts w:ascii="Arial" w:hAnsi="Arial" w:cs="Arial"/>
          <w:lang w:val="uk-UA"/>
        </w:rPr>
        <w:t>Має дотримуватися відповідних нормативних актів уряду США, включаючи принципи щодо витрат та стандарти закупівель. </w:t>
      </w:r>
    </w:p>
    <w:p w14:paraId="6BC0DE78" w14:textId="3ACEABFB" w:rsidR="0095466D" w:rsidRPr="00A82A7A" w:rsidRDefault="265A0214" w:rsidP="00FB290A">
      <w:pPr>
        <w:numPr>
          <w:ilvl w:val="1"/>
          <w:numId w:val="5"/>
        </w:numPr>
        <w:tabs>
          <w:tab w:val="num" w:pos="720"/>
        </w:tabs>
        <w:spacing w:after="160" w:line="278" w:lineRule="auto"/>
        <w:rPr>
          <w:rFonts w:ascii="Arial" w:hAnsi="Arial" w:cs="Arial"/>
          <w:lang w:val="uk-UA"/>
        </w:rPr>
      </w:pPr>
      <w:r w:rsidRPr="0E2C398F">
        <w:rPr>
          <w:rFonts w:ascii="Arial" w:hAnsi="Arial" w:cs="Arial"/>
          <w:lang w:val="uk-UA"/>
        </w:rPr>
        <w:t>Жодне фінансування, виділене в рамках цього RFA, не може бути надане для субгрантів, прямої фінансової підтримки або іншим чином використане для здійснення будь-яких платежів чи переказів Агентству Організації Об'єднаних Націй з надання допомоги та організації робіт (UNVRWA)</w:t>
      </w:r>
      <w:r w:rsidR="0095466D" w:rsidRPr="0E2C398F">
        <w:rPr>
          <w:rFonts w:ascii="Arial" w:hAnsi="Arial" w:cs="Arial"/>
          <w:lang w:val="uk-UA"/>
        </w:rPr>
        <w:t xml:space="preserve">  . </w:t>
      </w:r>
    </w:p>
    <w:p w14:paraId="16F3BEDD" w14:textId="77777777" w:rsidR="00AC1A4E" w:rsidRPr="00A82A7A" w:rsidRDefault="00AC1A4E" w:rsidP="00FB290A">
      <w:pPr>
        <w:numPr>
          <w:ilvl w:val="0"/>
          <w:numId w:val="5"/>
        </w:numPr>
        <w:spacing w:after="160" w:line="278" w:lineRule="auto"/>
        <w:rPr>
          <w:rFonts w:ascii="Arial" w:hAnsi="Arial" w:cs="Arial"/>
          <w:b/>
          <w:bCs/>
          <w:lang w:val="uk-UA"/>
        </w:rPr>
      </w:pPr>
      <w:r w:rsidRPr="00A82A7A">
        <w:rPr>
          <w:rFonts w:ascii="Arial" w:hAnsi="Arial" w:cs="Arial"/>
          <w:b/>
          <w:bCs/>
          <w:lang w:val="uk-UA"/>
        </w:rPr>
        <w:t>Мова та терміни </w:t>
      </w:r>
    </w:p>
    <w:p w14:paraId="1FEDD118" w14:textId="3BC138DF" w:rsidR="00AC1A4E" w:rsidRPr="00A82A7A" w:rsidRDefault="00AC1A4E" w:rsidP="00FB290A">
      <w:pPr>
        <w:numPr>
          <w:ilvl w:val="1"/>
          <w:numId w:val="5"/>
        </w:numPr>
        <w:spacing w:after="160" w:line="278" w:lineRule="auto"/>
        <w:rPr>
          <w:rFonts w:ascii="Arial" w:hAnsi="Arial" w:cs="Arial"/>
          <w:lang w:val="uk-UA"/>
        </w:rPr>
      </w:pPr>
      <w:r w:rsidRPr="0E2C398F">
        <w:rPr>
          <w:rFonts w:ascii="Arial" w:hAnsi="Arial" w:cs="Arial"/>
          <w:lang w:val="uk-UA"/>
        </w:rPr>
        <w:t>Заявки мають бути подані </w:t>
      </w:r>
      <w:r w:rsidRPr="0E2C398F">
        <w:rPr>
          <w:rFonts w:ascii="Arial" w:hAnsi="Arial" w:cs="Arial"/>
          <w:b/>
          <w:bCs/>
          <w:lang w:val="uk-UA"/>
        </w:rPr>
        <w:t>українською або англійською</w:t>
      </w:r>
      <w:r w:rsidRPr="0E2C398F">
        <w:rPr>
          <w:rFonts w:ascii="Arial" w:hAnsi="Arial" w:cs="Arial"/>
          <w:lang w:val="uk-UA"/>
        </w:rPr>
        <w:t> мов</w:t>
      </w:r>
      <w:r w:rsidR="040491FF" w:rsidRPr="0E2C398F">
        <w:rPr>
          <w:rFonts w:ascii="Arial" w:hAnsi="Arial" w:cs="Arial"/>
          <w:lang w:val="uk-UA"/>
        </w:rPr>
        <w:t>ами</w:t>
      </w:r>
      <w:r w:rsidRPr="0E2C398F">
        <w:rPr>
          <w:rFonts w:ascii="Arial" w:hAnsi="Arial" w:cs="Arial"/>
          <w:lang w:val="uk-UA"/>
        </w:rPr>
        <w:t>.  </w:t>
      </w:r>
    </w:p>
    <w:p w14:paraId="0F5A5175" w14:textId="33EF000D" w:rsidR="00AC1A4E" w:rsidRPr="00A82A7A" w:rsidRDefault="00AC1A4E" w:rsidP="00FB290A">
      <w:pPr>
        <w:numPr>
          <w:ilvl w:val="1"/>
          <w:numId w:val="5"/>
        </w:numPr>
        <w:tabs>
          <w:tab w:val="num" w:pos="720"/>
        </w:tabs>
        <w:spacing w:after="160" w:line="278" w:lineRule="auto"/>
        <w:rPr>
          <w:rFonts w:ascii="Arial" w:hAnsi="Arial" w:cs="Arial"/>
          <w:lang w:val="uk-UA"/>
        </w:rPr>
      </w:pPr>
      <w:r w:rsidRPr="0E2C398F">
        <w:rPr>
          <w:rFonts w:ascii="Arial" w:hAnsi="Arial" w:cs="Arial"/>
          <w:lang w:val="uk-UA"/>
        </w:rPr>
        <w:t>Пропоновані терміни реалізації проєктів не повинні виходити за межі кінцевої дати, зазначеної в цьому запиті</w:t>
      </w:r>
      <w:r w:rsidR="1D2718DB" w:rsidRPr="0E2C398F">
        <w:rPr>
          <w:rFonts w:ascii="Arial" w:hAnsi="Arial" w:cs="Arial"/>
          <w:lang w:val="uk-UA"/>
        </w:rPr>
        <w:t xml:space="preserve"> на пропозиції</w:t>
      </w:r>
      <w:r w:rsidRPr="0E2C398F">
        <w:rPr>
          <w:rFonts w:ascii="Arial" w:hAnsi="Arial" w:cs="Arial"/>
          <w:lang w:val="uk-UA"/>
        </w:rPr>
        <w:t>. </w:t>
      </w:r>
    </w:p>
    <w:p w14:paraId="3D573233" w14:textId="77777777" w:rsidR="00F17EBA" w:rsidRPr="00A82A7A" w:rsidRDefault="00F17EBA" w:rsidP="00F17EBA">
      <w:pPr>
        <w:rPr>
          <w:rFonts w:ascii="Arial" w:hAnsi="Arial" w:cs="Arial"/>
          <w:b/>
          <w:bCs/>
          <w:lang w:val="uk-UA"/>
        </w:rPr>
      </w:pPr>
      <w:r w:rsidRPr="00A82A7A">
        <w:rPr>
          <w:rFonts w:ascii="Arial" w:hAnsi="Arial" w:cs="Arial"/>
          <w:b/>
          <w:bCs/>
          <w:lang w:val="uk-UA"/>
        </w:rPr>
        <w:t>Типи допустимих грантоотримувачів</w:t>
      </w:r>
    </w:p>
    <w:p w14:paraId="552D9F4D" w14:textId="77777777" w:rsidR="00F17EBA" w:rsidRPr="00A82A7A" w:rsidRDefault="00F17EBA" w:rsidP="00FB290A">
      <w:pPr>
        <w:numPr>
          <w:ilvl w:val="0"/>
          <w:numId w:val="4"/>
        </w:numPr>
        <w:spacing w:after="160" w:line="278" w:lineRule="auto"/>
        <w:rPr>
          <w:rFonts w:ascii="Arial" w:hAnsi="Arial" w:cs="Arial"/>
          <w:lang w:val="uk-UA"/>
        </w:rPr>
      </w:pPr>
      <w:r w:rsidRPr="00A82A7A">
        <w:rPr>
          <w:rFonts w:ascii="Arial" w:hAnsi="Arial" w:cs="Arial"/>
          <w:lang w:val="uk-UA"/>
        </w:rPr>
        <w:t>Організації громадянського суспільства (ОГС), зокрема:</w:t>
      </w:r>
    </w:p>
    <w:p w14:paraId="52451F78" w14:textId="77777777" w:rsidR="00F17EBA" w:rsidRPr="00A82A7A" w:rsidRDefault="00F17EBA" w:rsidP="00FB290A">
      <w:pPr>
        <w:numPr>
          <w:ilvl w:val="1"/>
          <w:numId w:val="4"/>
        </w:numPr>
        <w:spacing w:after="160" w:line="278" w:lineRule="auto"/>
        <w:rPr>
          <w:rFonts w:ascii="Arial" w:hAnsi="Arial" w:cs="Arial"/>
          <w:lang w:val="uk-UA"/>
        </w:rPr>
      </w:pPr>
      <w:r w:rsidRPr="00A82A7A">
        <w:rPr>
          <w:rFonts w:ascii="Arial" w:hAnsi="Arial" w:cs="Arial"/>
          <w:lang w:val="uk-UA"/>
        </w:rPr>
        <w:t>Неурядові організації </w:t>
      </w:r>
    </w:p>
    <w:p w14:paraId="40D517E9" w14:textId="77777777" w:rsidR="00F17EBA" w:rsidRPr="00A82A7A" w:rsidRDefault="00F17EBA" w:rsidP="00FB290A">
      <w:pPr>
        <w:numPr>
          <w:ilvl w:val="1"/>
          <w:numId w:val="4"/>
        </w:numPr>
        <w:tabs>
          <w:tab w:val="num" w:pos="720"/>
        </w:tabs>
        <w:spacing w:after="160" w:line="278" w:lineRule="auto"/>
        <w:rPr>
          <w:rFonts w:ascii="Arial" w:hAnsi="Arial" w:cs="Arial"/>
          <w:lang w:val="uk-UA"/>
        </w:rPr>
      </w:pPr>
      <w:r w:rsidRPr="00A82A7A">
        <w:rPr>
          <w:rFonts w:ascii="Arial" w:hAnsi="Arial" w:cs="Arial"/>
          <w:lang w:val="uk-UA"/>
        </w:rPr>
        <w:t>Благодійні організації </w:t>
      </w:r>
    </w:p>
    <w:p w14:paraId="4A030CE7" w14:textId="77777777" w:rsidR="00F17EBA" w:rsidRPr="00A82A7A" w:rsidRDefault="00F17EBA" w:rsidP="00FB290A">
      <w:pPr>
        <w:numPr>
          <w:ilvl w:val="1"/>
          <w:numId w:val="4"/>
        </w:numPr>
        <w:tabs>
          <w:tab w:val="num" w:pos="720"/>
        </w:tabs>
        <w:spacing w:after="160" w:line="278" w:lineRule="auto"/>
        <w:rPr>
          <w:rFonts w:ascii="Arial" w:hAnsi="Arial" w:cs="Arial"/>
          <w:lang w:val="uk-UA"/>
        </w:rPr>
      </w:pPr>
      <w:r w:rsidRPr="00A82A7A">
        <w:rPr>
          <w:rFonts w:ascii="Arial" w:hAnsi="Arial" w:cs="Arial"/>
          <w:lang w:val="uk-UA"/>
        </w:rPr>
        <w:t>Благодійні фонди </w:t>
      </w:r>
    </w:p>
    <w:p w14:paraId="57B6836A" w14:textId="3B60F360" w:rsidR="00825833" w:rsidRPr="00A82A7A" w:rsidRDefault="00577D5A" w:rsidP="00577D5A">
      <w:pPr>
        <w:contextualSpacing/>
        <w:jc w:val="both"/>
        <w:rPr>
          <w:rFonts w:ascii="Arial" w:hAnsi="Arial"/>
          <w:lang w:val="uk-UA"/>
        </w:rPr>
      </w:pPr>
      <w:r w:rsidRPr="00577D5A">
        <w:rPr>
          <w:rFonts w:ascii="Arial" w:hAnsi="Arial"/>
          <w:lang w:val="uk-UA"/>
        </w:rPr>
        <w:t>Як ветеранські організації (засновані або очолювані ветеранами), так і організації, що надають послуги ветеранам, а також інші організації з релевантним досвідом та підтвердженим доступом до цільової аудиторії, мають право подавати заявки</w:t>
      </w:r>
      <w:r w:rsidR="00825833" w:rsidRPr="00A82A7A">
        <w:rPr>
          <w:rFonts w:ascii="Arial" w:hAnsi="Arial"/>
          <w:lang w:val="uk-UA"/>
        </w:rPr>
        <w:t>.</w:t>
      </w:r>
    </w:p>
    <w:p w14:paraId="0A1D9FD0" w14:textId="02427795" w:rsidR="3B098458" w:rsidRPr="00A82A7A" w:rsidRDefault="3B098458" w:rsidP="00F17EBA">
      <w:pPr>
        <w:contextualSpacing/>
        <w:rPr>
          <w:rFonts w:ascii="Arial" w:hAnsi="Arial" w:cs="Arial"/>
          <w:highlight w:val="cyan"/>
          <w:lang w:val="uk-UA"/>
        </w:rPr>
      </w:pPr>
    </w:p>
    <w:p w14:paraId="786C26D1" w14:textId="0C8E62EA" w:rsidR="004E1966" w:rsidRPr="00A82A7A" w:rsidRDefault="00C57C5C" w:rsidP="6252BFB9">
      <w:pPr>
        <w:autoSpaceDE w:val="0"/>
        <w:autoSpaceDN w:val="0"/>
        <w:adjustRightInd w:val="0"/>
        <w:spacing w:line="240" w:lineRule="atLeast"/>
        <w:rPr>
          <w:rFonts w:ascii="Arial" w:hAnsi="Arial" w:cs="Arial"/>
          <w:b/>
          <w:bCs/>
          <w:lang w:val="uk-UA"/>
        </w:rPr>
      </w:pPr>
      <w:r w:rsidRPr="00A82A7A">
        <w:rPr>
          <w:rFonts w:ascii="Arial" w:hAnsi="Arial" w:cs="Arial"/>
          <w:b/>
          <w:bCs/>
          <w:lang w:val="uk-UA"/>
        </w:rPr>
        <w:t>РОЗДІЛ</w:t>
      </w:r>
      <w:r w:rsidR="0061128E" w:rsidRPr="00A82A7A">
        <w:rPr>
          <w:rFonts w:ascii="Arial" w:hAnsi="Arial" w:cs="Arial"/>
          <w:b/>
          <w:bCs/>
          <w:lang w:val="uk-UA"/>
        </w:rPr>
        <w:t xml:space="preserve"> IV: </w:t>
      </w:r>
      <w:r w:rsidRPr="00A82A7A">
        <w:rPr>
          <w:rFonts w:ascii="Arial" w:hAnsi="Arial" w:cs="Arial"/>
          <w:b/>
          <w:bCs/>
          <w:lang w:val="uk-UA"/>
        </w:rPr>
        <w:t>ІНФОРМАЦІЯ ПРО ПОДАННЯ ЗАЯВОК</w:t>
      </w:r>
    </w:p>
    <w:p w14:paraId="49217048" w14:textId="6EAC087C" w:rsidR="00627B8D" w:rsidRPr="00A82A7A" w:rsidRDefault="00EB1E65" w:rsidP="00627B8D">
      <w:pPr>
        <w:jc w:val="both"/>
        <w:rPr>
          <w:rFonts w:ascii="Arial" w:eastAsia="Arial" w:hAnsi="Arial" w:cs="Arial"/>
          <w:b/>
          <w:bCs/>
          <w:lang w:val="uk-UA"/>
        </w:rPr>
      </w:pPr>
      <w:r>
        <w:rPr>
          <w:rFonts w:ascii="Arial" w:eastAsia="Arial" w:hAnsi="Arial" w:cs="Arial"/>
          <w:b/>
          <w:bCs/>
          <w:lang w:val="uk-UA"/>
        </w:rPr>
        <w:t>Етап</w:t>
      </w:r>
      <w:r w:rsidR="00627B8D" w:rsidRPr="00A82A7A">
        <w:rPr>
          <w:rFonts w:ascii="Arial" w:eastAsia="Arial" w:hAnsi="Arial" w:cs="Arial"/>
          <w:b/>
          <w:bCs/>
          <w:lang w:val="uk-UA"/>
        </w:rPr>
        <w:t xml:space="preserve"> I – </w:t>
      </w:r>
      <w:r>
        <w:rPr>
          <w:rFonts w:ascii="Arial" w:eastAsia="Arial" w:hAnsi="Arial" w:cs="Arial"/>
          <w:b/>
          <w:bCs/>
          <w:lang w:val="uk-UA"/>
        </w:rPr>
        <w:t>Подання концептуальних записок</w:t>
      </w:r>
    </w:p>
    <w:p w14:paraId="22DD5DBD" w14:textId="1B7335BF" w:rsidR="00627B8D" w:rsidRPr="00A82A7A" w:rsidRDefault="00EB1E65" w:rsidP="00627B8D">
      <w:pPr>
        <w:jc w:val="both"/>
        <w:rPr>
          <w:rFonts w:ascii="Arial" w:eastAsia="Arial" w:hAnsi="Arial" w:cs="Arial"/>
          <w:b/>
          <w:bCs/>
          <w:lang w:val="uk-UA"/>
        </w:rPr>
      </w:pPr>
      <w:r>
        <w:rPr>
          <w:rFonts w:ascii="Arial" w:eastAsia="Arial" w:hAnsi="Arial" w:cs="Arial"/>
          <w:b/>
          <w:bCs/>
          <w:lang w:val="uk-UA"/>
        </w:rPr>
        <w:t>Крок</w:t>
      </w:r>
      <w:r w:rsidR="00627B8D" w:rsidRPr="00A82A7A">
        <w:rPr>
          <w:rFonts w:ascii="Arial" w:eastAsia="Arial" w:hAnsi="Arial" w:cs="Arial"/>
          <w:b/>
          <w:bCs/>
          <w:lang w:val="uk-UA"/>
        </w:rPr>
        <w:t xml:space="preserve"> 1: </w:t>
      </w:r>
      <w:r>
        <w:rPr>
          <w:rFonts w:ascii="Arial" w:eastAsia="Arial" w:hAnsi="Arial" w:cs="Arial"/>
          <w:b/>
          <w:bCs/>
          <w:lang w:val="uk-UA"/>
        </w:rPr>
        <w:t>Подання концептуальних записок</w:t>
      </w:r>
    </w:p>
    <w:p w14:paraId="15BB9E87" w14:textId="4D765D6E" w:rsidR="002D7F81" w:rsidRPr="002D7F81" w:rsidRDefault="002D7F81" w:rsidP="00627B8D">
      <w:pPr>
        <w:jc w:val="both"/>
        <w:rPr>
          <w:rFonts w:ascii="Arial" w:eastAsia="Arial" w:hAnsi="Arial" w:cs="Arial"/>
          <w:lang w:val="uk-UA"/>
        </w:rPr>
      </w:pPr>
      <w:r w:rsidRPr="002D7F81">
        <w:rPr>
          <w:rFonts w:ascii="Arial" w:eastAsia="Arial" w:hAnsi="Arial" w:cs="Arial"/>
          <w:lang w:val="uk-UA"/>
        </w:rPr>
        <w:t xml:space="preserve">Цей </w:t>
      </w:r>
      <w:r>
        <w:rPr>
          <w:rFonts w:ascii="Arial" w:eastAsia="Arial" w:hAnsi="Arial" w:cs="Arial"/>
          <w:lang w:val="uk-UA"/>
        </w:rPr>
        <w:t>запит на подання</w:t>
      </w:r>
      <w:r w:rsidRPr="002D7F81">
        <w:rPr>
          <w:rFonts w:ascii="Arial" w:eastAsia="Arial" w:hAnsi="Arial" w:cs="Arial"/>
          <w:lang w:val="uk-UA"/>
        </w:rPr>
        <w:t xml:space="preserve"> заявок запрошує організації подати початкову концепцію проєкту та продемонструвати свою інституційну спроможність і потенціал. Цей етап зосереджений на оцінці релевантності запропонованих ідей, організаційного досвіду та відповідності цілям Програми. Організації будуть відібрані до короткого списку на основі попередньо визначених критеріїв відбору, викладених у</w:t>
      </w:r>
      <w:r>
        <w:rPr>
          <w:rFonts w:ascii="Arial" w:eastAsia="Arial" w:hAnsi="Arial" w:cs="Arial"/>
          <w:lang w:val="uk-UA"/>
        </w:rPr>
        <w:t xml:space="preserve"> РОЗДІЛІ </w:t>
      </w:r>
      <w:r>
        <w:rPr>
          <w:rFonts w:ascii="Arial" w:eastAsia="Arial" w:hAnsi="Arial" w:cs="Arial"/>
        </w:rPr>
        <w:t>V:</w:t>
      </w:r>
      <w:r>
        <w:rPr>
          <w:rFonts w:ascii="Arial" w:eastAsia="Arial" w:hAnsi="Arial" w:cs="Arial"/>
          <w:lang w:val="uk-UA"/>
        </w:rPr>
        <w:t xml:space="preserve"> </w:t>
      </w:r>
      <w:r w:rsidRPr="002D7F81">
        <w:rPr>
          <w:rFonts w:ascii="Arial" w:eastAsia="Arial" w:hAnsi="Arial" w:cs="Arial"/>
          <w:lang w:val="uk-UA"/>
        </w:rPr>
        <w:t>ІНФОРМАЦІЯ ПРО РОЗГЛЯД ЗАЯВОК</w:t>
      </w:r>
      <w:r>
        <w:rPr>
          <w:rFonts w:ascii="Arial" w:eastAsia="Arial" w:hAnsi="Arial" w:cs="Arial"/>
          <w:lang w:val="uk-UA"/>
        </w:rPr>
        <w:t>.</w:t>
      </w:r>
    </w:p>
    <w:p w14:paraId="42A188E0" w14:textId="75A14A2D" w:rsidR="00627B8D" w:rsidRPr="002D7F81" w:rsidRDefault="002D7F81" w:rsidP="002D7F81">
      <w:pPr>
        <w:jc w:val="both"/>
        <w:rPr>
          <w:rFonts w:ascii="Arial" w:eastAsia="Arial" w:hAnsi="Arial" w:cs="Arial"/>
          <w:lang w:val="uk-UA"/>
        </w:rPr>
      </w:pPr>
      <w:r>
        <w:rPr>
          <w:rFonts w:ascii="Arial" w:eastAsia="Arial" w:hAnsi="Arial" w:cs="Arial"/>
          <w:lang w:val="uk-UA"/>
        </w:rPr>
        <w:t>Концептуальна записка має бути обсягом до 3 сторінок і включати наступну інформацію:</w:t>
      </w:r>
      <w:r w:rsidR="00627B8D" w:rsidRPr="00A82A7A">
        <w:rPr>
          <w:rFonts w:ascii="Arial" w:eastAsia="Arial" w:hAnsi="Arial" w:cs="Arial"/>
          <w:lang w:val="uk-UA"/>
        </w:rPr>
        <w:t xml:space="preserve">  </w:t>
      </w:r>
    </w:p>
    <w:p w14:paraId="71828406" w14:textId="77777777" w:rsidR="006633A9" w:rsidRPr="006633A9" w:rsidRDefault="006633A9" w:rsidP="006633A9">
      <w:pPr>
        <w:pStyle w:val="ListParagraph"/>
        <w:numPr>
          <w:ilvl w:val="0"/>
          <w:numId w:val="43"/>
        </w:numPr>
        <w:spacing w:before="240" w:after="240"/>
        <w:rPr>
          <w:rFonts w:ascii="Arial" w:eastAsia="Arial" w:hAnsi="Arial"/>
          <w:lang w:val="uk-UA"/>
        </w:rPr>
      </w:pPr>
      <w:r w:rsidRPr="006633A9">
        <w:rPr>
          <w:rFonts w:ascii="Arial" w:eastAsia="Arial" w:hAnsi="Arial"/>
          <w:lang w:val="uk-UA"/>
        </w:rPr>
        <w:t>ідея запропонованого проєкту;</w:t>
      </w:r>
    </w:p>
    <w:p w14:paraId="370FC8B3" w14:textId="77777777" w:rsidR="006633A9" w:rsidRPr="006633A9" w:rsidRDefault="006633A9" w:rsidP="006633A9">
      <w:pPr>
        <w:pStyle w:val="ListParagraph"/>
        <w:numPr>
          <w:ilvl w:val="0"/>
          <w:numId w:val="43"/>
        </w:numPr>
        <w:spacing w:before="240" w:after="240"/>
        <w:rPr>
          <w:rFonts w:ascii="Arial" w:eastAsia="Arial" w:hAnsi="Arial"/>
          <w:lang w:val="uk-UA"/>
        </w:rPr>
      </w:pPr>
      <w:r w:rsidRPr="006633A9">
        <w:rPr>
          <w:rFonts w:ascii="Arial" w:eastAsia="Arial" w:hAnsi="Arial"/>
          <w:lang w:val="uk-UA"/>
        </w:rPr>
        <w:lastRenderedPageBreak/>
        <w:t>опис регіонального контексту з фокусом на потенційне охоплення цільової аудиторії, наявні канали доступу до ветеранських спільнот;</w:t>
      </w:r>
    </w:p>
    <w:p w14:paraId="739351DE" w14:textId="77777777" w:rsidR="006633A9" w:rsidRPr="006633A9" w:rsidRDefault="006633A9" w:rsidP="006633A9">
      <w:pPr>
        <w:pStyle w:val="ListParagraph"/>
        <w:numPr>
          <w:ilvl w:val="0"/>
          <w:numId w:val="43"/>
        </w:numPr>
        <w:spacing w:before="240" w:after="240"/>
        <w:rPr>
          <w:rFonts w:ascii="Arial" w:eastAsia="Arial" w:hAnsi="Arial"/>
          <w:lang w:val="uk-UA"/>
        </w:rPr>
      </w:pPr>
      <w:r w:rsidRPr="006633A9">
        <w:rPr>
          <w:rFonts w:ascii="Arial" w:eastAsia="Arial" w:hAnsi="Arial"/>
          <w:lang w:val="uk-UA"/>
        </w:rPr>
        <w:t>короткий опис необхідного фінансування;</w:t>
      </w:r>
    </w:p>
    <w:p w14:paraId="75B89F7E" w14:textId="77777777" w:rsidR="006633A9" w:rsidRPr="006633A9" w:rsidRDefault="006633A9" w:rsidP="006633A9">
      <w:pPr>
        <w:pStyle w:val="ListParagraph"/>
        <w:numPr>
          <w:ilvl w:val="0"/>
          <w:numId w:val="43"/>
        </w:numPr>
        <w:spacing w:before="240" w:after="240"/>
        <w:rPr>
          <w:rFonts w:ascii="Arial" w:eastAsia="Arial" w:hAnsi="Arial"/>
          <w:lang w:val="uk-UA"/>
        </w:rPr>
      </w:pPr>
      <w:r w:rsidRPr="006633A9">
        <w:rPr>
          <w:rFonts w:ascii="Arial" w:eastAsia="Arial" w:hAnsi="Arial"/>
          <w:lang w:val="uk-UA"/>
        </w:rPr>
        <w:t>організаційна спроможність, із зазначенням річного бюджету організації та коротким описом команди (персонал, консультанти, волонтери);</w:t>
      </w:r>
    </w:p>
    <w:p w14:paraId="46CB89B4" w14:textId="295C3182" w:rsidR="006633A9" w:rsidRPr="006633A9" w:rsidRDefault="13FA23B9" w:rsidP="006633A9">
      <w:pPr>
        <w:pStyle w:val="ListParagraph"/>
        <w:numPr>
          <w:ilvl w:val="0"/>
          <w:numId w:val="43"/>
        </w:numPr>
        <w:spacing w:before="240" w:after="240"/>
        <w:rPr>
          <w:rFonts w:ascii="Arial" w:eastAsia="Arial" w:hAnsi="Arial"/>
          <w:lang w:val="uk-UA"/>
        </w:rPr>
      </w:pPr>
      <w:r w:rsidRPr="7CDDE378">
        <w:rPr>
          <w:rFonts w:ascii="Arial" w:eastAsia="Arial" w:hAnsi="Arial"/>
          <w:lang w:val="uk-UA"/>
        </w:rPr>
        <w:t>короткий опис щонайменше одного успішно реалізованого та прозвіт</w:t>
      </w:r>
      <w:r w:rsidR="52917208" w:rsidRPr="7CDDE378">
        <w:rPr>
          <w:rFonts w:ascii="Arial" w:eastAsia="Arial" w:hAnsi="Arial"/>
          <w:lang w:val="uk-UA"/>
        </w:rPr>
        <w:t>о</w:t>
      </w:r>
      <w:r w:rsidRPr="7CDDE378">
        <w:rPr>
          <w:rFonts w:ascii="Arial" w:eastAsia="Arial" w:hAnsi="Arial"/>
          <w:lang w:val="uk-UA"/>
        </w:rPr>
        <w:t>ваного проєкту, спрямованого на ветеранів;</w:t>
      </w:r>
    </w:p>
    <w:p w14:paraId="65E87E16" w14:textId="096E8BA5" w:rsidR="006633A9" w:rsidRPr="00A82A7A" w:rsidRDefault="006633A9" w:rsidP="006633A9">
      <w:pPr>
        <w:pStyle w:val="ListParagraph"/>
        <w:numPr>
          <w:ilvl w:val="0"/>
          <w:numId w:val="43"/>
        </w:numPr>
        <w:spacing w:before="240" w:after="240"/>
        <w:rPr>
          <w:rFonts w:ascii="Arial" w:eastAsia="Arial" w:hAnsi="Arial"/>
          <w:lang w:val="uk-UA"/>
        </w:rPr>
      </w:pPr>
      <w:r w:rsidRPr="006633A9">
        <w:rPr>
          <w:rFonts w:ascii="Arial" w:eastAsia="Arial" w:hAnsi="Arial"/>
          <w:lang w:val="uk-UA"/>
        </w:rPr>
        <w:t>перелік інших реалізованих проєктів за останні 4 роки (включно з таблицею кількісних і якісних показників та інформацією про донорів).</w:t>
      </w:r>
    </w:p>
    <w:p w14:paraId="35E29611" w14:textId="6E954CAC" w:rsidR="00627B8D" w:rsidRPr="00A82A7A" w:rsidRDefault="0051295D" w:rsidP="00627B8D">
      <w:pPr>
        <w:spacing w:before="240" w:after="240"/>
        <w:rPr>
          <w:rFonts w:ascii="Arial" w:eastAsia="Arial" w:hAnsi="Arial"/>
          <w:lang w:val="uk-UA"/>
        </w:rPr>
      </w:pPr>
      <w:r>
        <w:rPr>
          <w:rFonts w:ascii="Arial" w:eastAsia="Arial" w:hAnsi="Arial"/>
          <w:lang w:val="uk-UA"/>
        </w:rPr>
        <w:t>Супровідні матеріали, такі як</w:t>
      </w:r>
      <w:r w:rsidR="00627B8D" w:rsidRPr="00A82A7A">
        <w:rPr>
          <w:rFonts w:ascii="Arial" w:eastAsia="Arial" w:hAnsi="Arial"/>
          <w:lang w:val="uk-UA"/>
        </w:rPr>
        <w:t>:</w:t>
      </w:r>
    </w:p>
    <w:p w14:paraId="50A3DE18" w14:textId="1B7BA44B" w:rsidR="00627B8D" w:rsidRPr="00A82A7A" w:rsidRDefault="000375F9" w:rsidP="00627B8D">
      <w:pPr>
        <w:pStyle w:val="ListParagraph"/>
        <w:numPr>
          <w:ilvl w:val="0"/>
          <w:numId w:val="43"/>
        </w:numPr>
        <w:spacing w:before="240" w:after="240"/>
        <w:rPr>
          <w:rFonts w:ascii="Arial" w:eastAsia="Arial" w:hAnsi="Arial"/>
          <w:lang w:val="uk-UA"/>
        </w:rPr>
      </w:pPr>
      <w:r w:rsidRPr="2E6AE055">
        <w:rPr>
          <w:rFonts w:ascii="Arial" w:eastAsia="Arial" w:hAnsi="Arial"/>
          <w:lang w:val="uk-UA"/>
        </w:rPr>
        <w:t>листи підтримки, меморандуми про взаєморозуміння, угоди про співпрацю/партнерство тощо (обсягом не більше 5 сторінок).</w:t>
      </w:r>
    </w:p>
    <w:p w14:paraId="3CDD4EFE" w14:textId="78F425E1" w:rsidR="000375F9" w:rsidRDefault="000375F9" w:rsidP="00627B8D">
      <w:pPr>
        <w:jc w:val="both"/>
        <w:rPr>
          <w:rFonts w:ascii="Arial" w:eastAsiaTheme="minorEastAsia" w:hAnsi="Arial" w:cs="Arial"/>
          <w:lang w:val="uk-UA"/>
        </w:rPr>
      </w:pPr>
      <w:r w:rsidRPr="000375F9">
        <w:rPr>
          <w:rFonts w:ascii="Arial" w:eastAsiaTheme="minorEastAsia" w:hAnsi="Arial" w:cs="Arial"/>
          <w:lang w:val="uk-UA"/>
        </w:rPr>
        <w:t>IREX повідомить заявників,</w:t>
      </w:r>
      <w:r w:rsidR="00051D83">
        <w:rPr>
          <w:rFonts w:ascii="Arial" w:eastAsiaTheme="minorEastAsia" w:hAnsi="Arial" w:cs="Arial"/>
          <w:lang w:val="uk-UA"/>
        </w:rPr>
        <w:t xml:space="preserve"> які пройшли попередній відбір</w:t>
      </w:r>
      <w:r w:rsidR="00E8599F">
        <w:rPr>
          <w:rFonts w:ascii="Arial" w:eastAsiaTheme="minorEastAsia" w:hAnsi="Arial" w:cs="Arial"/>
          <w:lang w:val="uk-UA"/>
        </w:rPr>
        <w:t>,</w:t>
      </w:r>
      <w:r w:rsidRPr="000375F9">
        <w:rPr>
          <w:rFonts w:ascii="Arial" w:eastAsiaTheme="minorEastAsia" w:hAnsi="Arial" w:cs="Arial"/>
          <w:lang w:val="uk-UA"/>
        </w:rPr>
        <w:t xml:space="preserve"> про результати відбору на основі інформації, наданої в концеп</w:t>
      </w:r>
      <w:r w:rsidR="00E8599F">
        <w:rPr>
          <w:rFonts w:ascii="Arial" w:eastAsiaTheme="minorEastAsia" w:hAnsi="Arial" w:cs="Arial"/>
          <w:lang w:val="uk-UA"/>
        </w:rPr>
        <w:t>туальній записці.</w:t>
      </w:r>
    </w:p>
    <w:p w14:paraId="511ADAA7" w14:textId="191E9496" w:rsidR="00627B8D" w:rsidRPr="00A82A7A" w:rsidRDefault="00497D11" w:rsidP="00627B8D">
      <w:pPr>
        <w:jc w:val="both"/>
        <w:rPr>
          <w:rFonts w:ascii="Arial" w:eastAsia="Arial" w:hAnsi="Arial" w:cs="Arial"/>
          <w:lang w:val="uk-UA"/>
        </w:rPr>
      </w:pPr>
      <w:r>
        <w:rPr>
          <w:rFonts w:ascii="Arial" w:eastAsia="Arial" w:hAnsi="Arial" w:cs="Arial"/>
          <w:b/>
          <w:bCs/>
          <w:lang w:val="uk-UA"/>
        </w:rPr>
        <w:t>Крок</w:t>
      </w:r>
      <w:r w:rsidR="00627B8D" w:rsidRPr="00A82A7A">
        <w:rPr>
          <w:rFonts w:ascii="Arial" w:eastAsia="Arial" w:hAnsi="Arial" w:cs="Arial"/>
          <w:b/>
          <w:bCs/>
          <w:lang w:val="uk-UA"/>
        </w:rPr>
        <w:t xml:space="preserve"> 2: </w:t>
      </w:r>
      <w:r w:rsidR="00593478">
        <w:rPr>
          <w:rFonts w:ascii="Arial" w:eastAsia="Arial" w:hAnsi="Arial" w:cs="Arial"/>
          <w:b/>
          <w:bCs/>
          <w:lang w:val="uk-UA"/>
        </w:rPr>
        <w:t>Розбудова спроможності</w:t>
      </w:r>
    </w:p>
    <w:p w14:paraId="418E41E3" w14:textId="565C4F26" w:rsidR="00593478" w:rsidRPr="00A82A7A" w:rsidRDefault="00593478" w:rsidP="2E6AE055">
      <w:pPr>
        <w:jc w:val="both"/>
        <w:rPr>
          <w:rFonts w:ascii="Arial" w:eastAsiaTheme="minorEastAsia" w:hAnsi="Arial" w:cs="Arial"/>
          <w:lang w:val="uk-UA"/>
        </w:rPr>
      </w:pPr>
      <w:r w:rsidRPr="3CC88B61">
        <w:rPr>
          <w:rFonts w:ascii="Arial" w:eastAsiaTheme="minorEastAsia" w:hAnsi="Arial" w:cs="Arial"/>
          <w:lang w:val="uk-UA"/>
        </w:rPr>
        <w:t xml:space="preserve">Організації, що пройшли </w:t>
      </w:r>
      <w:r w:rsidR="0CF5D303" w:rsidRPr="3CC88B61">
        <w:rPr>
          <w:rFonts w:ascii="Arial" w:eastAsiaTheme="minorEastAsia" w:hAnsi="Arial" w:cs="Arial"/>
          <w:lang w:val="uk-UA"/>
        </w:rPr>
        <w:t xml:space="preserve">попередній </w:t>
      </w:r>
      <w:r w:rsidR="6312C83C" w:rsidRPr="3CC88B61">
        <w:rPr>
          <w:rFonts w:ascii="Arial" w:eastAsiaTheme="minorEastAsia" w:hAnsi="Arial" w:cs="Arial"/>
          <w:lang w:val="uk-UA"/>
        </w:rPr>
        <w:t xml:space="preserve">відбір, візьмуть участь у спеціалізованих тренінгах, спрямованих на зміцнення їхнього потенціалу в розробці стійких </w:t>
      </w:r>
      <w:r w:rsidR="07D5C8A0" w:rsidRPr="3CC88B61">
        <w:rPr>
          <w:rFonts w:ascii="Arial" w:eastAsiaTheme="minorEastAsia" w:hAnsi="Arial" w:cs="Arial"/>
          <w:lang w:val="uk-UA"/>
        </w:rPr>
        <w:t>проєктів</w:t>
      </w:r>
      <w:r w:rsidR="6312C83C" w:rsidRPr="3CC88B61">
        <w:rPr>
          <w:rFonts w:ascii="Arial" w:eastAsiaTheme="minorEastAsia" w:hAnsi="Arial" w:cs="Arial"/>
          <w:lang w:val="uk-UA"/>
        </w:rPr>
        <w:t xml:space="preserve"> та реалістичних стратегій виходу з </w:t>
      </w:r>
      <w:r w:rsidR="2DA527B8" w:rsidRPr="3CC88B61">
        <w:rPr>
          <w:rFonts w:ascii="Arial" w:eastAsiaTheme="minorEastAsia" w:hAnsi="Arial" w:cs="Arial"/>
          <w:lang w:val="uk-UA"/>
        </w:rPr>
        <w:t>проєктів</w:t>
      </w:r>
      <w:r w:rsidR="6312C83C" w:rsidRPr="3CC88B61">
        <w:rPr>
          <w:rFonts w:ascii="Arial" w:eastAsiaTheme="minorEastAsia" w:hAnsi="Arial" w:cs="Arial"/>
          <w:lang w:val="uk-UA"/>
        </w:rPr>
        <w:t>, що сприятиме зменшенню залежності від донорів та підвищенню здатності співпрацювати з місцевими суб’єктами щодо рішень з фінансування, які відповідають потребам місцевих ветеранів</w:t>
      </w:r>
      <w:r w:rsidR="2B5D3A70" w:rsidRPr="3CC88B61">
        <w:rPr>
          <w:rFonts w:ascii="Arial" w:eastAsiaTheme="minorEastAsia" w:hAnsi="Arial" w:cs="Arial"/>
          <w:lang w:val="uk-UA"/>
        </w:rPr>
        <w:t>.</w:t>
      </w:r>
    </w:p>
    <w:p w14:paraId="68278330" w14:textId="6840A4F6" w:rsidR="00A35C67" w:rsidRPr="00A35C67" w:rsidRDefault="00A35C67" w:rsidP="00A35C67">
      <w:pPr>
        <w:jc w:val="both"/>
        <w:rPr>
          <w:rFonts w:ascii="Arial" w:eastAsiaTheme="minorEastAsia" w:hAnsi="Arial" w:cs="Arial"/>
          <w:lang w:val="uk-UA"/>
        </w:rPr>
      </w:pPr>
      <w:r w:rsidRPr="00A35C67">
        <w:rPr>
          <w:rFonts w:ascii="Arial" w:eastAsiaTheme="minorEastAsia" w:hAnsi="Arial" w:cs="Arial"/>
          <w:lang w:val="uk-UA"/>
        </w:rPr>
        <w:t xml:space="preserve">Навчання буде зосереджене на розробці практичних стратегій виходу та інструментів для посилення сталості проєктів у період після завершення грантового фінансування. Цей етап забезпечить заявникам необхідні знання для подальшої розробки якісних і </w:t>
      </w:r>
      <w:r w:rsidR="00341E17">
        <w:rPr>
          <w:rFonts w:ascii="Arial" w:eastAsiaTheme="minorEastAsia" w:hAnsi="Arial" w:cs="Arial"/>
          <w:lang w:val="uk-UA"/>
        </w:rPr>
        <w:t>доцільних</w:t>
      </w:r>
      <w:r w:rsidRPr="00A35C67">
        <w:rPr>
          <w:rFonts w:ascii="Arial" w:eastAsiaTheme="minorEastAsia" w:hAnsi="Arial" w:cs="Arial"/>
          <w:lang w:val="uk-UA"/>
        </w:rPr>
        <w:t xml:space="preserve"> проєктних пропозицій.</w:t>
      </w:r>
    </w:p>
    <w:p w14:paraId="07B2571A" w14:textId="79BE24DC" w:rsidR="00627B8D" w:rsidRPr="00A82A7A" w:rsidRDefault="00A35C67" w:rsidP="447EEFE0">
      <w:pPr>
        <w:jc w:val="both"/>
        <w:rPr>
          <w:rFonts w:ascii="Arial" w:eastAsiaTheme="minorEastAsia" w:hAnsi="Arial" w:cs="Arial"/>
          <w:lang w:val="uk-UA"/>
        </w:rPr>
      </w:pPr>
      <w:r w:rsidRPr="5D4AAC6A">
        <w:rPr>
          <w:rFonts w:ascii="Arial" w:eastAsiaTheme="minorEastAsia" w:hAnsi="Arial" w:cs="Arial"/>
          <w:lang w:val="uk-UA"/>
        </w:rPr>
        <w:t xml:space="preserve">Після завершення навчання заявники </w:t>
      </w:r>
      <w:r w:rsidR="61F1A68D" w:rsidRPr="5D4AAC6A">
        <w:rPr>
          <w:rFonts w:ascii="Arial" w:eastAsiaTheme="minorEastAsia" w:hAnsi="Arial" w:cs="Arial"/>
          <w:lang w:val="uk-UA"/>
        </w:rPr>
        <w:t xml:space="preserve"> </w:t>
      </w:r>
      <w:r w:rsidRPr="5D4AAC6A">
        <w:rPr>
          <w:rFonts w:ascii="Arial" w:eastAsiaTheme="minorEastAsia" w:hAnsi="Arial" w:cs="Arial"/>
          <w:lang w:val="uk-UA"/>
        </w:rPr>
        <w:t>доопрацюють</w:t>
      </w:r>
      <w:r w:rsidR="56BB5CE7" w:rsidRPr="5D4AAC6A">
        <w:rPr>
          <w:rFonts w:ascii="Arial" w:eastAsiaTheme="minorEastAsia" w:hAnsi="Arial" w:cs="Arial"/>
          <w:lang w:val="uk-UA"/>
        </w:rPr>
        <w:t xml:space="preserve"> і</w:t>
      </w:r>
      <w:r w:rsidRPr="5D4AAC6A">
        <w:rPr>
          <w:rFonts w:ascii="Arial" w:eastAsiaTheme="minorEastAsia" w:hAnsi="Arial" w:cs="Arial"/>
          <w:lang w:val="uk-UA"/>
        </w:rPr>
        <w:t xml:space="preserve"> </w:t>
      </w:r>
      <w:r w:rsidR="3794E86E" w:rsidRPr="5D4AAC6A">
        <w:rPr>
          <w:rFonts w:ascii="Arial" w:eastAsiaTheme="minorEastAsia" w:hAnsi="Arial" w:cs="Arial"/>
          <w:lang w:val="uk-UA"/>
        </w:rPr>
        <w:t xml:space="preserve">фіналізують </w:t>
      </w:r>
      <w:r w:rsidRPr="5D4AAC6A">
        <w:rPr>
          <w:rFonts w:ascii="Arial" w:eastAsiaTheme="minorEastAsia" w:hAnsi="Arial" w:cs="Arial"/>
          <w:lang w:val="uk-UA"/>
        </w:rPr>
        <w:t>свої початкові концепції</w:t>
      </w:r>
      <w:r w:rsidR="397BEE1E" w:rsidRPr="5D4AAC6A">
        <w:rPr>
          <w:rFonts w:ascii="Arial" w:eastAsiaTheme="minorEastAsia" w:hAnsi="Arial" w:cs="Arial"/>
          <w:lang w:val="uk-UA"/>
        </w:rPr>
        <w:t xml:space="preserve"> та будуть запрошені подати </w:t>
      </w:r>
      <w:r w:rsidRPr="5D4AAC6A">
        <w:rPr>
          <w:rFonts w:ascii="Arial" w:eastAsiaTheme="minorEastAsia" w:hAnsi="Arial" w:cs="Arial"/>
          <w:lang w:val="uk-UA"/>
        </w:rPr>
        <w:t xml:space="preserve"> повні проєктні заявки. IREX забезпечить заявникам доступ до підтримки консультантів, залучених IREX, які можуть надати додаткове менторство для покращення проєктних заявок перед оцінюванням повних заявок. Рішення про надання менторської підтримки IREX прийматиме в індивідуальному порядку. Така підтримка може бути надана всім ОГС</w:t>
      </w:r>
      <w:r w:rsidR="60B70ACA" w:rsidRPr="5D4AAC6A">
        <w:rPr>
          <w:rFonts w:ascii="Arial" w:eastAsiaTheme="minorEastAsia" w:hAnsi="Arial" w:cs="Arial"/>
          <w:lang w:val="uk-UA"/>
        </w:rPr>
        <w:t xml:space="preserve"> </w:t>
      </w:r>
      <w:r w:rsidRPr="5D4AAC6A">
        <w:rPr>
          <w:rFonts w:ascii="Arial" w:eastAsiaTheme="minorEastAsia" w:hAnsi="Arial" w:cs="Arial"/>
          <w:lang w:val="uk-UA"/>
        </w:rPr>
        <w:t xml:space="preserve">учасникам, частині з них або жодній з них. У разі надання менторської підтримки після навчання, комунікація між менторами та заявниками залишатиметься конфіденційною, і IREX не матиме доступу до жодних чернеток або потенційних заявок до моменту їх офіційного подання на оцінювання IREX у межах процесу розгляду </w:t>
      </w:r>
      <w:r w:rsidR="5CE8F594" w:rsidRPr="5D4AAC6A">
        <w:rPr>
          <w:rFonts w:ascii="Arial" w:eastAsiaTheme="minorEastAsia" w:hAnsi="Arial" w:cs="Arial"/>
          <w:lang w:val="uk-UA"/>
        </w:rPr>
        <w:t xml:space="preserve">проєктних </w:t>
      </w:r>
      <w:r w:rsidRPr="5D4AAC6A">
        <w:rPr>
          <w:rFonts w:ascii="Arial" w:eastAsiaTheme="minorEastAsia" w:hAnsi="Arial" w:cs="Arial"/>
          <w:lang w:val="uk-UA"/>
        </w:rPr>
        <w:t>заявок</w:t>
      </w:r>
      <w:r w:rsidR="00497D11" w:rsidRPr="5D4AAC6A">
        <w:rPr>
          <w:rFonts w:ascii="Arial" w:eastAsiaTheme="minorEastAsia" w:hAnsi="Arial" w:cs="Arial"/>
          <w:lang w:val="uk-UA"/>
        </w:rPr>
        <w:t>.</w:t>
      </w:r>
    </w:p>
    <w:p w14:paraId="18B0A650" w14:textId="3A9D7630" w:rsidR="00817463" w:rsidRPr="00A82A7A" w:rsidRDefault="00497D11" w:rsidP="00817463">
      <w:pPr>
        <w:jc w:val="both"/>
        <w:rPr>
          <w:rFonts w:ascii="Arial" w:eastAsia="Arial" w:hAnsi="Arial" w:cs="Arial"/>
          <w:b/>
          <w:bCs/>
          <w:lang w:val="uk-UA"/>
        </w:rPr>
      </w:pPr>
      <w:r w:rsidRPr="2E6AE055">
        <w:rPr>
          <w:rFonts w:ascii="Arial" w:eastAsia="Arial" w:hAnsi="Arial" w:cs="Arial"/>
          <w:b/>
          <w:bCs/>
          <w:lang w:val="uk-UA"/>
        </w:rPr>
        <w:t>Етап</w:t>
      </w:r>
      <w:r w:rsidR="00817463" w:rsidRPr="2E6AE055">
        <w:rPr>
          <w:rFonts w:ascii="Arial" w:eastAsia="Arial" w:hAnsi="Arial" w:cs="Arial"/>
          <w:b/>
          <w:bCs/>
          <w:lang w:val="uk-UA"/>
        </w:rPr>
        <w:t xml:space="preserve"> 2 – </w:t>
      </w:r>
      <w:r w:rsidRPr="2E6AE055">
        <w:rPr>
          <w:rFonts w:ascii="Arial" w:eastAsia="Arial" w:hAnsi="Arial" w:cs="Arial"/>
          <w:b/>
          <w:bCs/>
          <w:lang w:val="uk-UA"/>
        </w:rPr>
        <w:t>Подання повних заявок</w:t>
      </w:r>
      <w:r w:rsidR="00817463" w:rsidRPr="2E6AE055">
        <w:rPr>
          <w:rFonts w:ascii="Arial" w:eastAsia="Arial" w:hAnsi="Arial" w:cs="Arial"/>
          <w:b/>
          <w:bCs/>
          <w:lang w:val="uk-UA"/>
        </w:rPr>
        <w:t xml:space="preserve"> </w:t>
      </w:r>
    </w:p>
    <w:p w14:paraId="7236375D" w14:textId="7F762DB1" w:rsidR="00C74312" w:rsidRPr="00A82A7A" w:rsidRDefault="00C74312" w:rsidP="00817463">
      <w:pPr>
        <w:jc w:val="both"/>
        <w:rPr>
          <w:rFonts w:ascii="Arial" w:eastAsia="Arial" w:hAnsi="Arial" w:cs="Arial"/>
          <w:lang w:val="uk-UA"/>
        </w:rPr>
      </w:pPr>
      <w:r w:rsidRPr="00C74312">
        <w:rPr>
          <w:rFonts w:ascii="Arial" w:eastAsia="Arial" w:hAnsi="Arial" w:cs="Arial"/>
          <w:lang w:val="uk-UA"/>
        </w:rPr>
        <w:lastRenderedPageBreak/>
        <w:t>Організації</w:t>
      </w:r>
      <w:r w:rsidRPr="00C74312">
        <w:rPr>
          <w:rFonts w:ascii="Cambria Math" w:eastAsia="Arial" w:hAnsi="Cambria Math" w:cs="Cambria Math"/>
          <w:lang w:val="uk-UA"/>
        </w:rPr>
        <w:t>‑</w:t>
      </w:r>
      <w:r w:rsidRPr="00C74312">
        <w:rPr>
          <w:rFonts w:ascii="Arial" w:eastAsia="Arial" w:hAnsi="Arial" w:cs="Arial"/>
          <w:lang w:val="uk-UA"/>
        </w:rPr>
        <w:t>учасниці подадуть фіналізовані повні заявки, і на основі результатів оцінювання IREX планує надати до 10 грантів.</w:t>
      </w:r>
    </w:p>
    <w:p w14:paraId="3E423417" w14:textId="47D84676" w:rsidR="00C74312" w:rsidRPr="00A82A7A" w:rsidRDefault="00C74312" w:rsidP="00817463">
      <w:pPr>
        <w:jc w:val="both"/>
        <w:rPr>
          <w:rFonts w:ascii="Arial" w:eastAsia="Arial" w:hAnsi="Arial" w:cs="Arial"/>
          <w:b/>
          <w:bCs/>
          <w:lang w:val="uk-UA"/>
        </w:rPr>
      </w:pPr>
      <w:r w:rsidRPr="395EF9AA">
        <w:rPr>
          <w:rFonts w:ascii="Arial" w:eastAsia="Arial" w:hAnsi="Arial" w:cs="Arial"/>
          <w:b/>
          <w:bCs/>
          <w:lang w:val="uk-UA"/>
        </w:rPr>
        <w:t>Будь ласка, не готуйте повну заявку, якщо ви не отримали повідомлення про</w:t>
      </w:r>
      <w:r w:rsidR="4F7E69E8" w:rsidRPr="395EF9AA">
        <w:rPr>
          <w:rFonts w:ascii="Arial" w:eastAsia="Arial" w:hAnsi="Arial" w:cs="Arial"/>
          <w:b/>
          <w:bCs/>
          <w:lang w:val="uk-UA"/>
        </w:rPr>
        <w:t xml:space="preserve"> те, що ваша концептуальна записка пройшла</w:t>
      </w:r>
      <w:r w:rsidRPr="395EF9AA">
        <w:rPr>
          <w:rFonts w:ascii="Arial" w:eastAsia="Arial" w:hAnsi="Arial" w:cs="Arial"/>
          <w:b/>
          <w:bCs/>
          <w:lang w:val="uk-UA"/>
        </w:rPr>
        <w:t xml:space="preserve"> попередній відбір.</w:t>
      </w:r>
    </w:p>
    <w:p w14:paraId="0AA937AB" w14:textId="0B8991A7" w:rsidR="00E113CE" w:rsidRPr="00A82A7A" w:rsidRDefault="00E113CE" w:rsidP="00E113CE">
      <w:pPr>
        <w:pStyle w:val="Heading3"/>
        <w:spacing w:before="281" w:after="281"/>
        <w:jc w:val="both"/>
        <w:rPr>
          <w:rFonts w:ascii="Arial" w:eastAsiaTheme="minorEastAsia" w:hAnsi="Arial" w:cs="Arial"/>
          <w:b/>
          <w:bCs/>
          <w:color w:val="auto"/>
          <w:sz w:val="22"/>
          <w:szCs w:val="22"/>
          <w:lang w:val="uk-UA"/>
        </w:rPr>
      </w:pPr>
      <w:r w:rsidRPr="00A82A7A">
        <w:rPr>
          <w:rFonts w:ascii="Arial" w:eastAsiaTheme="minorEastAsia" w:hAnsi="Arial" w:cs="Arial"/>
          <w:b/>
          <w:bCs/>
          <w:color w:val="auto"/>
          <w:sz w:val="22"/>
          <w:szCs w:val="22"/>
          <w:lang w:val="uk-UA"/>
        </w:rPr>
        <w:t>Пакет документів</w:t>
      </w:r>
    </w:p>
    <w:p w14:paraId="72791060" w14:textId="77777777" w:rsidR="00B35C73" w:rsidRPr="00A82A7A" w:rsidRDefault="00B35C73" w:rsidP="00B35C73">
      <w:pPr>
        <w:jc w:val="both"/>
        <w:rPr>
          <w:rFonts w:ascii="Arial" w:eastAsia="Arial" w:hAnsi="Arial" w:cs="Arial"/>
          <w:lang w:val="uk-UA"/>
        </w:rPr>
      </w:pPr>
      <w:r w:rsidRPr="00A82A7A">
        <w:rPr>
          <w:rFonts w:ascii="Arial" w:eastAsia="Arial" w:hAnsi="Arial" w:cs="Arial"/>
          <w:lang w:val="uk-UA"/>
        </w:rPr>
        <w:t>Повна заявка повинна містити такі компоненти: </w:t>
      </w:r>
    </w:p>
    <w:p w14:paraId="56DBFC70" w14:textId="781FF694" w:rsidR="00174576" w:rsidRPr="00A82A7A" w:rsidRDefault="000D72B9" w:rsidP="00174576">
      <w:pPr>
        <w:pStyle w:val="ListParagraph"/>
        <w:numPr>
          <w:ilvl w:val="0"/>
          <w:numId w:val="3"/>
        </w:numPr>
        <w:spacing w:before="240" w:after="240"/>
        <w:rPr>
          <w:rFonts w:ascii="Arial" w:eastAsia="Arial" w:hAnsi="Arial"/>
          <w:lang w:val="uk-UA"/>
        </w:rPr>
      </w:pPr>
      <w:r w:rsidRPr="00A82A7A">
        <w:rPr>
          <w:rFonts w:ascii="Arial" w:eastAsia="Arial" w:hAnsi="Arial"/>
          <w:b/>
          <w:bCs/>
          <w:lang w:val="uk-UA"/>
        </w:rPr>
        <w:t>Проєктна пропозиція</w:t>
      </w:r>
      <w:r w:rsidR="168C368E" w:rsidRPr="00A82A7A">
        <w:rPr>
          <w:rFonts w:ascii="Arial" w:eastAsia="Arial" w:hAnsi="Arial"/>
          <w:lang w:val="uk-UA"/>
        </w:rPr>
        <w:t xml:space="preserve"> (</w:t>
      </w:r>
      <w:r w:rsidRPr="00A82A7A">
        <w:rPr>
          <w:rFonts w:ascii="Arial" w:eastAsia="Arial" w:hAnsi="Arial"/>
          <w:lang w:val="uk-UA"/>
        </w:rPr>
        <w:t xml:space="preserve">у наданому </w:t>
      </w:r>
      <w:r w:rsidR="004E7040" w:rsidRPr="00A82A7A">
        <w:rPr>
          <w:rFonts w:ascii="Arial" w:eastAsia="Arial" w:hAnsi="Arial"/>
          <w:lang w:val="uk-UA"/>
        </w:rPr>
        <w:t xml:space="preserve">IREX </w:t>
      </w:r>
      <w:r w:rsidR="00F01E26" w:rsidRPr="00A82A7A">
        <w:rPr>
          <w:rFonts w:ascii="Arial" w:eastAsia="Arial" w:hAnsi="Arial"/>
          <w:lang w:val="uk-UA"/>
        </w:rPr>
        <w:t>шаблоні</w:t>
      </w:r>
      <w:r w:rsidR="00E1699E" w:rsidRPr="00A82A7A">
        <w:rPr>
          <w:rFonts w:ascii="Arial" w:eastAsia="Arial" w:hAnsi="Arial"/>
          <w:lang w:val="uk-UA"/>
        </w:rPr>
        <w:t>)</w:t>
      </w:r>
      <w:r w:rsidR="00174576" w:rsidRPr="00A82A7A">
        <w:rPr>
          <w:rFonts w:ascii="Arial" w:eastAsia="Arial" w:hAnsi="Arial"/>
          <w:lang w:val="uk-UA"/>
        </w:rPr>
        <w:t xml:space="preserve"> включно з:</w:t>
      </w:r>
    </w:p>
    <w:p w14:paraId="50704946" w14:textId="51EA0E2F" w:rsidR="00174576" w:rsidRPr="00A82A7A" w:rsidRDefault="009D373B" w:rsidP="00174576">
      <w:pPr>
        <w:pStyle w:val="ListParagraph"/>
        <w:numPr>
          <w:ilvl w:val="1"/>
          <w:numId w:val="3"/>
        </w:numPr>
        <w:spacing w:before="240" w:after="240"/>
        <w:rPr>
          <w:rFonts w:ascii="Arial" w:eastAsia="Arial" w:hAnsi="Arial"/>
          <w:lang w:val="uk-UA"/>
        </w:rPr>
      </w:pPr>
      <w:r>
        <w:rPr>
          <w:rFonts w:ascii="Arial" w:eastAsia="Arial" w:hAnsi="Arial"/>
          <w:lang w:val="uk-UA"/>
        </w:rPr>
        <w:t>Інформація про організацію</w:t>
      </w:r>
      <w:r w:rsidR="00174576" w:rsidRPr="00A82A7A">
        <w:rPr>
          <w:rFonts w:ascii="Arial" w:eastAsia="Arial" w:hAnsi="Arial"/>
          <w:lang w:val="uk-UA"/>
        </w:rPr>
        <w:t xml:space="preserve"> (</w:t>
      </w:r>
      <w:r>
        <w:rPr>
          <w:rFonts w:ascii="Arial" w:eastAsia="Arial" w:hAnsi="Arial"/>
          <w:lang w:val="uk-UA"/>
        </w:rPr>
        <w:t>макс</w:t>
      </w:r>
      <w:r w:rsidR="00174576" w:rsidRPr="00A82A7A">
        <w:rPr>
          <w:rFonts w:ascii="Arial" w:eastAsia="Arial" w:hAnsi="Arial"/>
          <w:lang w:val="uk-UA"/>
        </w:rPr>
        <w:t>. 3</w:t>
      </w:r>
      <w:r>
        <w:rPr>
          <w:rFonts w:ascii="Arial" w:eastAsia="Arial" w:hAnsi="Arial"/>
          <w:lang w:val="uk-UA"/>
        </w:rPr>
        <w:t xml:space="preserve"> </w:t>
      </w:r>
      <w:r w:rsidR="00174576" w:rsidRPr="00A82A7A">
        <w:rPr>
          <w:rFonts w:ascii="Arial" w:eastAsia="Arial" w:hAnsi="Arial"/>
          <w:lang w:val="uk-UA"/>
        </w:rPr>
        <w:t xml:space="preserve">000 </w:t>
      </w:r>
      <w:r>
        <w:rPr>
          <w:rFonts w:ascii="Arial" w:eastAsia="Arial" w:hAnsi="Arial"/>
          <w:lang w:val="uk-UA"/>
        </w:rPr>
        <w:t>символів, включно з пробілами</w:t>
      </w:r>
      <w:r w:rsidR="00174576" w:rsidRPr="00A82A7A">
        <w:rPr>
          <w:rFonts w:ascii="Arial" w:eastAsia="Arial" w:hAnsi="Arial"/>
          <w:lang w:val="uk-UA"/>
        </w:rPr>
        <w:t>)</w:t>
      </w:r>
    </w:p>
    <w:p w14:paraId="7EB7F48B" w14:textId="7E961B91" w:rsidR="00174576" w:rsidRPr="00A82A7A" w:rsidRDefault="00C400F0" w:rsidP="00174576">
      <w:pPr>
        <w:pStyle w:val="ListParagraph"/>
        <w:numPr>
          <w:ilvl w:val="1"/>
          <w:numId w:val="3"/>
        </w:numPr>
        <w:spacing w:before="240" w:after="240"/>
        <w:rPr>
          <w:rFonts w:ascii="Arial" w:eastAsia="Arial" w:hAnsi="Arial"/>
          <w:lang w:val="uk-UA"/>
        </w:rPr>
      </w:pPr>
      <w:r>
        <w:rPr>
          <w:rFonts w:ascii="Arial" w:eastAsia="Arial" w:hAnsi="Arial"/>
          <w:lang w:val="uk-UA"/>
        </w:rPr>
        <w:t>Опис програми</w:t>
      </w:r>
      <w:r w:rsidR="00174576" w:rsidRPr="00A82A7A">
        <w:rPr>
          <w:rFonts w:ascii="Arial" w:eastAsia="Arial" w:hAnsi="Arial"/>
          <w:lang w:val="uk-UA"/>
        </w:rPr>
        <w:t xml:space="preserve"> (</w:t>
      </w:r>
      <w:r w:rsidR="009D373B">
        <w:rPr>
          <w:rFonts w:ascii="Arial" w:eastAsia="Arial" w:hAnsi="Arial"/>
          <w:lang w:val="uk-UA"/>
        </w:rPr>
        <w:t>макс</w:t>
      </w:r>
      <w:r w:rsidR="00174576" w:rsidRPr="00A82A7A">
        <w:rPr>
          <w:rFonts w:ascii="Arial" w:eastAsia="Arial" w:hAnsi="Arial"/>
          <w:lang w:val="uk-UA"/>
        </w:rPr>
        <w:t>. 1</w:t>
      </w:r>
      <w:r w:rsidR="009D373B">
        <w:rPr>
          <w:rFonts w:ascii="Arial" w:eastAsia="Arial" w:hAnsi="Arial"/>
          <w:lang w:val="uk-UA"/>
        </w:rPr>
        <w:t xml:space="preserve"> </w:t>
      </w:r>
      <w:r w:rsidR="00174576" w:rsidRPr="00A82A7A">
        <w:rPr>
          <w:rFonts w:ascii="Arial" w:eastAsia="Arial" w:hAnsi="Arial"/>
          <w:lang w:val="uk-UA"/>
        </w:rPr>
        <w:t xml:space="preserve">000 </w:t>
      </w:r>
      <w:r w:rsidR="009D373B">
        <w:rPr>
          <w:rFonts w:ascii="Arial" w:eastAsia="Arial" w:hAnsi="Arial"/>
          <w:lang w:val="uk-UA"/>
        </w:rPr>
        <w:t>символів, включно з пробілами</w:t>
      </w:r>
      <w:r w:rsidR="00174576" w:rsidRPr="00A82A7A">
        <w:rPr>
          <w:rFonts w:ascii="Arial" w:eastAsia="Arial" w:hAnsi="Arial"/>
          <w:lang w:val="uk-UA"/>
        </w:rPr>
        <w:t>)</w:t>
      </w:r>
    </w:p>
    <w:p w14:paraId="50AAC67D" w14:textId="5BA02780" w:rsidR="009D373B" w:rsidRDefault="00C400F0" w:rsidP="00174576">
      <w:pPr>
        <w:pStyle w:val="ListParagraph"/>
        <w:numPr>
          <w:ilvl w:val="1"/>
          <w:numId w:val="3"/>
        </w:numPr>
        <w:spacing w:before="240" w:after="240"/>
        <w:rPr>
          <w:rFonts w:ascii="Arial" w:eastAsia="Arial" w:hAnsi="Arial"/>
          <w:lang w:val="uk-UA"/>
        </w:rPr>
      </w:pPr>
      <w:r>
        <w:rPr>
          <w:rFonts w:ascii="Arial" w:eastAsia="Arial" w:hAnsi="Arial"/>
          <w:lang w:val="uk-UA"/>
        </w:rPr>
        <w:t>Бенефіціари</w:t>
      </w:r>
      <w:r w:rsidR="00174576" w:rsidRPr="009D373B">
        <w:rPr>
          <w:rFonts w:ascii="Arial" w:eastAsia="Arial" w:hAnsi="Arial"/>
          <w:lang w:val="uk-UA"/>
        </w:rPr>
        <w:t xml:space="preserve">, </w:t>
      </w:r>
      <w:r>
        <w:rPr>
          <w:rFonts w:ascii="Arial" w:eastAsia="Arial" w:hAnsi="Arial"/>
          <w:lang w:val="uk-UA"/>
        </w:rPr>
        <w:t>результати та очікуваний вплив</w:t>
      </w:r>
    </w:p>
    <w:p w14:paraId="536874C6" w14:textId="7FCA91AD" w:rsidR="00174576" w:rsidRPr="009D373B" w:rsidRDefault="00C400F0" w:rsidP="00174576">
      <w:pPr>
        <w:pStyle w:val="ListParagraph"/>
        <w:numPr>
          <w:ilvl w:val="1"/>
          <w:numId w:val="3"/>
        </w:numPr>
        <w:spacing w:before="240" w:after="240"/>
        <w:rPr>
          <w:rFonts w:ascii="Arial" w:eastAsia="Arial" w:hAnsi="Arial"/>
          <w:lang w:val="uk-UA"/>
        </w:rPr>
      </w:pPr>
      <w:r>
        <w:rPr>
          <w:rFonts w:ascii="Arial" w:eastAsia="Arial" w:hAnsi="Arial"/>
          <w:lang w:val="uk-UA"/>
        </w:rPr>
        <w:t>Опис стратегії виходу та забезпечення сталості</w:t>
      </w:r>
    </w:p>
    <w:p w14:paraId="6954B275" w14:textId="51F22981" w:rsidR="00174576" w:rsidRPr="00A82A7A" w:rsidRDefault="009D373B" w:rsidP="00174576">
      <w:pPr>
        <w:pStyle w:val="ListParagraph"/>
        <w:numPr>
          <w:ilvl w:val="1"/>
          <w:numId w:val="3"/>
        </w:numPr>
        <w:spacing w:before="240" w:after="240"/>
        <w:rPr>
          <w:rFonts w:ascii="Arial" w:eastAsia="Arial" w:hAnsi="Arial"/>
          <w:lang w:val="uk-UA"/>
        </w:rPr>
      </w:pPr>
      <w:r>
        <w:rPr>
          <w:rFonts w:ascii="Arial" w:eastAsia="Arial" w:hAnsi="Arial"/>
          <w:lang w:val="uk-UA"/>
        </w:rPr>
        <w:t>Робочий план</w:t>
      </w:r>
      <w:r w:rsidR="00174576" w:rsidRPr="00A82A7A">
        <w:rPr>
          <w:rFonts w:ascii="Arial" w:eastAsia="Arial" w:hAnsi="Arial"/>
          <w:lang w:val="uk-UA"/>
        </w:rPr>
        <w:t xml:space="preserve"> (</w:t>
      </w:r>
      <w:r w:rsidR="00C400F0">
        <w:rPr>
          <w:rFonts w:ascii="Arial" w:eastAsia="Arial" w:hAnsi="Arial"/>
          <w:lang w:val="uk-UA"/>
        </w:rPr>
        <w:t>в описовій та/або в табличній формі</w:t>
      </w:r>
      <w:r w:rsidR="00174576" w:rsidRPr="00A82A7A">
        <w:rPr>
          <w:rFonts w:ascii="Arial" w:eastAsia="Arial" w:hAnsi="Arial"/>
          <w:lang w:val="uk-UA"/>
        </w:rPr>
        <w:t>)</w:t>
      </w:r>
    </w:p>
    <w:p w14:paraId="714F2D3C" w14:textId="1631100D" w:rsidR="00174576" w:rsidRPr="00A82A7A" w:rsidRDefault="00C25610" w:rsidP="00174576">
      <w:pPr>
        <w:pStyle w:val="ListParagraph"/>
        <w:numPr>
          <w:ilvl w:val="1"/>
          <w:numId w:val="3"/>
        </w:numPr>
        <w:spacing w:before="240" w:after="240"/>
        <w:rPr>
          <w:rFonts w:ascii="Arial" w:eastAsia="Arial" w:hAnsi="Arial"/>
          <w:lang w:val="uk-UA"/>
        </w:rPr>
      </w:pPr>
      <w:r>
        <w:rPr>
          <w:rFonts w:ascii="Arial" w:eastAsia="Arial" w:hAnsi="Arial"/>
          <w:lang w:val="uk-UA"/>
        </w:rPr>
        <w:t>К</w:t>
      </w:r>
      <w:r w:rsidR="009D373B">
        <w:rPr>
          <w:rFonts w:ascii="Arial" w:eastAsia="Arial" w:hAnsi="Arial"/>
          <w:lang w:val="uk-UA"/>
        </w:rPr>
        <w:t>омунікаці</w:t>
      </w:r>
      <w:r>
        <w:rPr>
          <w:rFonts w:ascii="Arial" w:eastAsia="Arial" w:hAnsi="Arial"/>
          <w:lang w:val="uk-UA"/>
        </w:rPr>
        <w:t>йний план</w:t>
      </w:r>
    </w:p>
    <w:p w14:paraId="2E20A693" w14:textId="2439BB5A" w:rsidR="0066549D" w:rsidRPr="00A82A7A" w:rsidRDefault="009D373B" w:rsidP="00174576">
      <w:pPr>
        <w:pStyle w:val="ListParagraph"/>
        <w:numPr>
          <w:ilvl w:val="1"/>
          <w:numId w:val="3"/>
        </w:numPr>
        <w:spacing w:before="240" w:after="240"/>
        <w:rPr>
          <w:rFonts w:ascii="Arial" w:eastAsia="Arial" w:hAnsi="Arial"/>
          <w:lang w:val="uk-UA"/>
        </w:rPr>
      </w:pPr>
      <w:r>
        <w:rPr>
          <w:rFonts w:ascii="Arial" w:eastAsia="Arial" w:hAnsi="Arial"/>
          <w:lang w:val="uk-UA"/>
        </w:rPr>
        <w:t>План моніторинку</w:t>
      </w:r>
    </w:p>
    <w:p w14:paraId="07F44B37" w14:textId="76F86F03" w:rsidR="004E1966" w:rsidRPr="00A82A7A" w:rsidRDefault="00F01E26" w:rsidP="00FB290A">
      <w:pPr>
        <w:numPr>
          <w:ilvl w:val="0"/>
          <w:numId w:val="3"/>
        </w:numPr>
        <w:spacing w:before="240" w:after="240"/>
        <w:rPr>
          <w:rFonts w:ascii="Arial" w:eastAsia="Arial" w:hAnsi="Arial"/>
          <w:b/>
          <w:bCs/>
          <w:lang w:val="uk-UA"/>
        </w:rPr>
      </w:pPr>
      <w:r w:rsidRPr="00A82A7A">
        <w:rPr>
          <w:rFonts w:ascii="Arial" w:eastAsia="Arial" w:hAnsi="Arial"/>
          <w:b/>
          <w:bCs/>
          <w:lang w:val="uk-UA"/>
        </w:rPr>
        <w:t>Резюме або короткі біографії ключових співробітників проєкту</w:t>
      </w:r>
      <w:r w:rsidR="168C368E" w:rsidRPr="00A82A7A">
        <w:rPr>
          <w:rFonts w:ascii="Arial" w:eastAsia="Arial" w:hAnsi="Arial"/>
          <w:b/>
          <w:bCs/>
          <w:lang w:val="uk-UA"/>
        </w:rPr>
        <w:t>.</w:t>
      </w:r>
    </w:p>
    <w:p w14:paraId="2B499167" w14:textId="77777777" w:rsidR="00A31F10" w:rsidRPr="00A82A7A" w:rsidRDefault="00F01E26" w:rsidP="00FB290A">
      <w:pPr>
        <w:pStyle w:val="ListParagraph"/>
        <w:numPr>
          <w:ilvl w:val="0"/>
          <w:numId w:val="3"/>
        </w:numPr>
        <w:spacing w:before="240" w:after="240"/>
        <w:rPr>
          <w:rFonts w:ascii="Arial" w:eastAsia="Arial" w:hAnsi="Arial"/>
          <w:lang w:val="uk-UA"/>
        </w:rPr>
      </w:pPr>
      <w:r w:rsidRPr="00A82A7A">
        <w:rPr>
          <w:rFonts w:ascii="Arial" w:eastAsia="Arial" w:hAnsi="Arial"/>
          <w:b/>
          <w:bCs/>
          <w:lang w:val="uk-UA"/>
        </w:rPr>
        <w:t>Бюджет</w:t>
      </w:r>
      <w:r w:rsidR="74935F88" w:rsidRPr="00A82A7A">
        <w:rPr>
          <w:rFonts w:ascii="Arial" w:eastAsia="Arial" w:hAnsi="Arial"/>
          <w:lang w:val="uk-UA"/>
        </w:rPr>
        <w:t xml:space="preserve"> (</w:t>
      </w:r>
      <w:r w:rsidRPr="00A82A7A">
        <w:rPr>
          <w:rFonts w:ascii="Arial" w:eastAsia="Arial" w:hAnsi="Arial"/>
          <w:lang w:val="uk-UA"/>
        </w:rPr>
        <w:t xml:space="preserve">у шаблоні наданому </w:t>
      </w:r>
      <w:r w:rsidR="74935F88" w:rsidRPr="00A82A7A">
        <w:rPr>
          <w:rFonts w:ascii="Arial" w:eastAsia="Arial" w:hAnsi="Arial"/>
          <w:lang w:val="uk-UA"/>
        </w:rPr>
        <w:t>IREX).</w:t>
      </w:r>
    </w:p>
    <w:p w14:paraId="2045B335" w14:textId="645DD935" w:rsidR="00A31F10" w:rsidRPr="00A82A7A" w:rsidRDefault="00C25610" w:rsidP="32E266BD">
      <w:pPr>
        <w:pStyle w:val="ListParagraph"/>
        <w:numPr>
          <w:ilvl w:val="0"/>
          <w:numId w:val="3"/>
        </w:numPr>
        <w:spacing w:after="0"/>
        <w:jc w:val="both"/>
        <w:rPr>
          <w:rFonts w:ascii="Arial" w:eastAsia="Arial" w:hAnsi="Arial"/>
          <w:color w:val="000000" w:themeColor="text1"/>
          <w:lang w:val="uk-UA"/>
        </w:rPr>
      </w:pPr>
      <w:r w:rsidRPr="0E2C398F">
        <w:rPr>
          <w:rFonts w:ascii="Arial" w:eastAsia="Arial" w:hAnsi="Arial"/>
          <w:b/>
          <w:bCs/>
          <w:color w:val="000000" w:themeColor="text1"/>
          <w:lang w:val="uk-UA"/>
        </w:rPr>
        <w:t>Свідоцтво про державну реєстрацію</w:t>
      </w:r>
      <w:r w:rsidR="00A31F10" w:rsidRPr="0E2C398F">
        <w:rPr>
          <w:rFonts w:ascii="Arial" w:eastAsia="Arial" w:hAnsi="Arial"/>
          <w:color w:val="000000" w:themeColor="text1"/>
          <w:lang w:val="uk-UA"/>
        </w:rPr>
        <w:t xml:space="preserve"> </w:t>
      </w:r>
      <w:r w:rsidRPr="0E2C398F">
        <w:rPr>
          <w:rFonts w:ascii="Arial" w:eastAsia="Arial" w:hAnsi="Arial"/>
          <w:color w:val="000000" w:themeColor="text1"/>
          <w:lang w:val="uk-UA"/>
        </w:rPr>
        <w:t>ГО</w:t>
      </w:r>
      <w:r w:rsidR="00A31F10" w:rsidRPr="0E2C398F">
        <w:rPr>
          <w:rFonts w:ascii="Arial" w:eastAsia="Arial" w:hAnsi="Arial"/>
          <w:color w:val="000000" w:themeColor="text1"/>
          <w:lang w:val="uk-UA"/>
        </w:rPr>
        <w:t>/</w:t>
      </w:r>
      <w:r w:rsidRPr="0E2C398F">
        <w:rPr>
          <w:rFonts w:ascii="Arial" w:eastAsia="Arial" w:hAnsi="Arial"/>
          <w:color w:val="000000" w:themeColor="text1"/>
          <w:lang w:val="uk-UA"/>
        </w:rPr>
        <w:t>Б</w:t>
      </w:r>
      <w:r w:rsidR="000D7516" w:rsidRPr="0E2C398F">
        <w:rPr>
          <w:rFonts w:ascii="Arial" w:eastAsia="Arial" w:hAnsi="Arial"/>
          <w:color w:val="000000" w:themeColor="text1"/>
          <w:lang w:val="uk-UA"/>
        </w:rPr>
        <w:t>Ф</w:t>
      </w:r>
      <w:r w:rsidR="00A31F10" w:rsidRPr="0E2C398F">
        <w:rPr>
          <w:rFonts w:ascii="Arial" w:eastAsia="Arial" w:hAnsi="Arial"/>
          <w:color w:val="000000" w:themeColor="text1"/>
          <w:lang w:val="uk-UA"/>
        </w:rPr>
        <w:t xml:space="preserve">, </w:t>
      </w:r>
      <w:r w:rsidR="000D7516" w:rsidRPr="0E2C398F">
        <w:rPr>
          <w:rFonts w:ascii="Arial" w:eastAsia="Arial" w:hAnsi="Arial"/>
          <w:color w:val="000000" w:themeColor="text1"/>
          <w:lang w:val="uk-UA"/>
        </w:rPr>
        <w:t>довідка про статус неприбутковості та Статут ГО/ЮФ (скановані копії).</w:t>
      </w:r>
    </w:p>
    <w:p w14:paraId="56C6CF48" w14:textId="6F04EEC9" w:rsidR="004E1966" w:rsidRPr="00A82A7A" w:rsidRDefault="00F01E26" w:rsidP="00FB290A">
      <w:pPr>
        <w:pStyle w:val="ListParagraph"/>
        <w:numPr>
          <w:ilvl w:val="0"/>
          <w:numId w:val="3"/>
        </w:numPr>
        <w:spacing w:before="240" w:after="240"/>
        <w:rPr>
          <w:rFonts w:ascii="Arial" w:eastAsia="Arial" w:hAnsi="Arial"/>
          <w:lang w:val="uk-UA"/>
        </w:rPr>
      </w:pPr>
      <w:r w:rsidRPr="00A82A7A">
        <w:rPr>
          <w:rFonts w:ascii="Arial" w:eastAsia="Arial" w:hAnsi="Arial"/>
          <w:b/>
          <w:bCs/>
          <w:lang w:val="uk-UA"/>
        </w:rPr>
        <w:t xml:space="preserve">Інші допоміжні документи (не </w:t>
      </w:r>
      <w:r w:rsidR="005E771E" w:rsidRPr="00A82A7A">
        <w:rPr>
          <w:rFonts w:ascii="Arial" w:eastAsia="Arial" w:hAnsi="Arial"/>
          <w:b/>
          <w:bCs/>
          <w:lang w:val="uk-UA"/>
        </w:rPr>
        <w:t>обов’язково</w:t>
      </w:r>
      <w:r w:rsidRPr="00A82A7A">
        <w:rPr>
          <w:rFonts w:ascii="Arial" w:eastAsia="Arial" w:hAnsi="Arial"/>
          <w:b/>
          <w:bCs/>
          <w:lang w:val="uk-UA"/>
        </w:rPr>
        <w:t xml:space="preserve">), </w:t>
      </w:r>
      <w:r w:rsidRPr="00A82A7A">
        <w:rPr>
          <w:rFonts w:ascii="Arial" w:eastAsia="Arial" w:hAnsi="Arial"/>
          <w:lang w:val="uk-UA"/>
        </w:rPr>
        <w:t>такі як</w:t>
      </w:r>
      <w:r w:rsidR="168C368E" w:rsidRPr="00A82A7A">
        <w:rPr>
          <w:rFonts w:ascii="Arial" w:eastAsia="Arial" w:hAnsi="Arial"/>
          <w:lang w:val="uk-UA"/>
        </w:rPr>
        <w:t>:</w:t>
      </w:r>
    </w:p>
    <w:p w14:paraId="2CB848B0" w14:textId="1B85A0F7" w:rsidR="004E1966" w:rsidRPr="00A82A7A" w:rsidRDefault="00E06401" w:rsidP="00FB290A">
      <w:pPr>
        <w:pStyle w:val="ListParagraph"/>
        <w:numPr>
          <w:ilvl w:val="1"/>
          <w:numId w:val="3"/>
        </w:numPr>
        <w:spacing w:before="240" w:after="240"/>
        <w:rPr>
          <w:rFonts w:ascii="Arial" w:eastAsia="Arial" w:hAnsi="Arial"/>
          <w:lang w:val="uk-UA"/>
        </w:rPr>
      </w:pPr>
      <w:r w:rsidRPr="00A82A7A">
        <w:rPr>
          <w:rFonts w:ascii="Arial" w:eastAsia="Arial" w:hAnsi="Arial"/>
          <w:lang w:val="uk-UA"/>
        </w:rPr>
        <w:t>Листи підтримки, меморандуми про взаєморозуміння або угоди про співпрацю з партнерами</w:t>
      </w:r>
      <w:r w:rsidR="004D7118" w:rsidRPr="00A82A7A">
        <w:rPr>
          <w:rFonts w:ascii="Arial" w:eastAsia="Arial" w:hAnsi="Arial"/>
          <w:lang w:val="uk-UA"/>
        </w:rPr>
        <w:t xml:space="preserve"> (включаючи </w:t>
      </w:r>
      <w:r w:rsidR="001270C1" w:rsidRPr="00A82A7A">
        <w:rPr>
          <w:rFonts w:ascii="Arial" w:eastAsia="Arial" w:hAnsi="Arial"/>
          <w:lang w:val="uk-UA"/>
        </w:rPr>
        <w:t>місцеву владу, державні чи приватні установи, тощо</w:t>
      </w:r>
      <w:r w:rsidR="004D7118" w:rsidRPr="00A82A7A">
        <w:rPr>
          <w:rFonts w:ascii="Arial" w:eastAsia="Arial" w:hAnsi="Arial"/>
          <w:lang w:val="uk-UA"/>
        </w:rPr>
        <w:t>).</w:t>
      </w:r>
      <w:r w:rsidR="001270C1" w:rsidRPr="00A82A7A">
        <w:rPr>
          <w:rFonts w:ascii="Arial" w:eastAsia="Arial" w:hAnsi="Arial"/>
          <w:lang w:val="uk-UA"/>
        </w:rPr>
        <w:t xml:space="preserve"> Не більше ніж 20 сторінок.</w:t>
      </w:r>
      <w:r w:rsidR="006223B2" w:rsidRPr="00A82A7A">
        <w:rPr>
          <w:rFonts w:ascii="Arial" w:eastAsia="Arial" w:hAnsi="Arial"/>
          <w:lang w:val="uk-UA"/>
        </w:rPr>
        <w:t xml:space="preserve"> </w:t>
      </w:r>
    </w:p>
    <w:p w14:paraId="7BB0FD87" w14:textId="77777777" w:rsidR="000D72B9" w:rsidRPr="00A82A7A" w:rsidRDefault="000D72B9" w:rsidP="000D72B9">
      <w:pPr>
        <w:spacing w:before="240" w:after="240"/>
        <w:rPr>
          <w:rFonts w:ascii="Arial" w:hAnsi="Arial" w:cs="Arial"/>
          <w:lang w:val="uk-UA"/>
        </w:rPr>
      </w:pPr>
      <w:r w:rsidRPr="00A82A7A">
        <w:rPr>
          <w:rFonts w:ascii="Arial" w:hAnsi="Arial" w:cs="Arial"/>
          <w:lang w:val="uk-UA"/>
        </w:rPr>
        <w:t>Заявники повинні зберегти одну копію всіх поданих документів для своїх архівів.  </w:t>
      </w:r>
    </w:p>
    <w:p w14:paraId="4FFB26CB" w14:textId="1CB6AB82" w:rsidR="000D72B9" w:rsidRPr="00A82A7A" w:rsidRDefault="000D72B9" w:rsidP="541DE5AA">
      <w:pPr>
        <w:spacing w:before="240" w:after="240"/>
        <w:jc w:val="both"/>
        <w:rPr>
          <w:rFonts w:ascii="Arial" w:hAnsi="Arial" w:cs="Arial"/>
          <w:lang w:val="uk-UA"/>
        </w:rPr>
      </w:pPr>
      <w:r w:rsidRPr="0E2C398F">
        <w:rPr>
          <w:rFonts w:ascii="Arial" w:hAnsi="Arial" w:cs="Arial"/>
          <w:lang w:val="uk-UA"/>
        </w:rPr>
        <w:t>Обраний</w:t>
      </w:r>
      <w:r w:rsidR="7734DDF3" w:rsidRPr="0E2C398F">
        <w:rPr>
          <w:rFonts w:ascii="Arial" w:hAnsi="Arial" w:cs="Arial"/>
          <w:lang w:val="uk-UA"/>
        </w:rPr>
        <w:t>(і)</w:t>
      </w:r>
      <w:r w:rsidRPr="0E2C398F">
        <w:rPr>
          <w:rFonts w:ascii="Arial" w:hAnsi="Arial" w:cs="Arial"/>
          <w:lang w:val="uk-UA"/>
        </w:rPr>
        <w:t xml:space="preserve"> фіналіст</w:t>
      </w:r>
      <w:r w:rsidR="68B3A27D" w:rsidRPr="0E2C398F">
        <w:rPr>
          <w:rFonts w:ascii="Arial" w:hAnsi="Arial" w:cs="Arial"/>
          <w:lang w:val="uk-UA"/>
        </w:rPr>
        <w:t>(и)</w:t>
      </w:r>
      <w:r w:rsidRPr="0E2C398F">
        <w:rPr>
          <w:rFonts w:ascii="Arial" w:hAnsi="Arial" w:cs="Arial"/>
          <w:lang w:val="uk-UA"/>
        </w:rPr>
        <w:t xml:space="preserve"> </w:t>
      </w:r>
      <w:r w:rsidR="6418BC77" w:rsidRPr="0E2C398F">
        <w:rPr>
          <w:rFonts w:ascii="Arial" w:hAnsi="Arial" w:cs="Arial"/>
          <w:lang w:val="uk-UA"/>
        </w:rPr>
        <w:t>заповнюватиме(муть)</w:t>
      </w:r>
      <w:r w:rsidRPr="0E2C398F">
        <w:rPr>
          <w:rFonts w:ascii="Arial" w:hAnsi="Arial" w:cs="Arial"/>
          <w:lang w:val="uk-UA"/>
        </w:rPr>
        <w:t xml:space="preserve"> анкету для проведення комплексної перевірки</w:t>
      </w:r>
      <w:r w:rsidR="467732E3" w:rsidRPr="0E2C398F">
        <w:rPr>
          <w:rFonts w:ascii="Arial" w:hAnsi="Arial" w:cs="Arial"/>
          <w:lang w:val="uk-UA"/>
        </w:rPr>
        <w:t xml:space="preserve"> </w:t>
      </w:r>
      <w:r w:rsidR="467732E3" w:rsidRPr="0E2C398F">
        <w:rPr>
          <w:rFonts w:ascii="Arial" w:eastAsia="Arial" w:hAnsi="Arial" w:cs="Arial"/>
          <w:color w:val="008080"/>
          <w:u w:val="single"/>
          <w:lang w:val="uk"/>
        </w:rPr>
        <w:t>(Дью Ділідженс Анкету)</w:t>
      </w:r>
      <w:r w:rsidRPr="0E2C398F">
        <w:rPr>
          <w:rFonts w:ascii="Arial" w:hAnsi="Arial" w:cs="Arial"/>
          <w:lang w:val="uk-UA"/>
        </w:rPr>
        <w:t xml:space="preserve">, використовуючи шаблон IREX, перед прийняттям остаточного рішення про надання </w:t>
      </w:r>
      <w:r w:rsidR="00C943C8" w:rsidRPr="0E2C398F">
        <w:rPr>
          <w:rFonts w:ascii="Arial" w:hAnsi="Arial" w:cs="Arial"/>
          <w:lang w:val="uk-UA"/>
        </w:rPr>
        <w:t>фінансування</w:t>
      </w:r>
      <w:r w:rsidRPr="0E2C398F">
        <w:rPr>
          <w:rFonts w:ascii="Arial" w:hAnsi="Arial" w:cs="Arial"/>
          <w:lang w:val="uk-UA"/>
        </w:rPr>
        <w:t>. </w:t>
      </w:r>
    </w:p>
    <w:p w14:paraId="710C123C" w14:textId="77777777" w:rsidR="000D72B9" w:rsidRPr="00A82A7A" w:rsidRDefault="000D72B9" w:rsidP="000D72B9">
      <w:pPr>
        <w:pStyle w:val="Heading3"/>
        <w:spacing w:before="281" w:after="281"/>
        <w:rPr>
          <w:rFonts w:ascii="Arial" w:eastAsiaTheme="minorEastAsia" w:hAnsi="Arial" w:cs="Arial"/>
          <w:b/>
          <w:bCs/>
          <w:color w:val="auto"/>
          <w:sz w:val="22"/>
          <w:szCs w:val="22"/>
          <w:lang w:val="uk-UA"/>
        </w:rPr>
      </w:pPr>
      <w:r w:rsidRPr="00A82A7A">
        <w:rPr>
          <w:rFonts w:ascii="Arial" w:eastAsiaTheme="minorEastAsia" w:hAnsi="Arial" w:cs="Arial"/>
          <w:b/>
          <w:bCs/>
          <w:color w:val="auto"/>
          <w:sz w:val="22"/>
          <w:szCs w:val="22"/>
          <w:lang w:val="uk-UA"/>
        </w:rPr>
        <w:lastRenderedPageBreak/>
        <w:t>Обмеження щодо використання коштів</w:t>
      </w:r>
    </w:p>
    <w:p w14:paraId="0BD75302" w14:textId="77777777" w:rsidR="00AA1C94" w:rsidRPr="00A82A7A" w:rsidRDefault="00AA1C94" w:rsidP="00AA1C94">
      <w:pPr>
        <w:spacing w:after="0"/>
        <w:jc w:val="both"/>
        <w:rPr>
          <w:rFonts w:ascii="Arial" w:eastAsia="Arial" w:hAnsi="Arial" w:cs="Arial"/>
          <w:lang w:val="uk-UA"/>
        </w:rPr>
      </w:pPr>
      <w:r w:rsidRPr="00A82A7A">
        <w:rPr>
          <w:rFonts w:ascii="Arial" w:eastAsia="Arial" w:hAnsi="Arial" w:cs="Arial"/>
          <w:lang w:val="uk-UA"/>
        </w:rPr>
        <w:t>Грантові кошти, надані в рамках цього RFA </w:t>
      </w:r>
      <w:r w:rsidRPr="00A82A7A">
        <w:rPr>
          <w:rFonts w:ascii="Arial" w:eastAsia="Arial" w:hAnsi="Arial" w:cs="Arial"/>
          <w:b/>
          <w:bCs/>
          <w:lang w:val="uk-UA"/>
        </w:rPr>
        <w:t>не можуть</w:t>
      </w:r>
      <w:r w:rsidRPr="00A82A7A">
        <w:rPr>
          <w:rFonts w:ascii="Arial" w:eastAsia="Arial" w:hAnsi="Arial" w:cs="Arial"/>
          <w:lang w:val="uk-UA"/>
        </w:rPr>
        <w:t> бути використані для:</w:t>
      </w:r>
    </w:p>
    <w:p w14:paraId="5E983CEE" w14:textId="585B4977" w:rsidR="00AA1C94" w:rsidRPr="00A82A7A" w:rsidRDefault="00AA1C94" w:rsidP="00FB290A">
      <w:pPr>
        <w:pStyle w:val="ListParagraph"/>
        <w:numPr>
          <w:ilvl w:val="0"/>
          <w:numId w:val="6"/>
        </w:numPr>
        <w:spacing w:before="240" w:after="240"/>
        <w:jc w:val="both"/>
        <w:rPr>
          <w:rFonts w:ascii="Arial" w:eastAsia="Arial" w:hAnsi="Arial"/>
          <w:lang w:val="uk-UA"/>
        </w:rPr>
      </w:pPr>
      <w:r w:rsidRPr="00A82A7A">
        <w:rPr>
          <w:rFonts w:ascii="Arial" w:eastAsia="Arial" w:hAnsi="Arial"/>
          <w:lang w:val="uk-UA"/>
        </w:rPr>
        <w:t xml:space="preserve">Закупівлі товарів або послуг у постачальників, що внесені до </w:t>
      </w:r>
      <w:r w:rsidR="003E7EFC" w:rsidRPr="00A82A7A">
        <w:rPr>
          <w:rFonts w:ascii="Arial" w:eastAsia="Arial" w:hAnsi="Arial"/>
          <w:lang w:val="uk-UA"/>
        </w:rPr>
        <w:t xml:space="preserve">зведеного </w:t>
      </w:r>
      <w:r w:rsidRPr="00A82A7A">
        <w:rPr>
          <w:rFonts w:ascii="Arial" w:eastAsia="Arial" w:hAnsi="Arial"/>
          <w:lang w:val="uk-UA"/>
        </w:rPr>
        <w:t>списку урядом США підрядників, яким заборонено, призупинено або відмовлено у праві на участь у тендерах (див.: </w:t>
      </w:r>
      <w:hyperlink r:id="rId16" w:history="1">
        <w:r w:rsidRPr="00A82A7A">
          <w:rPr>
            <w:rStyle w:val="Hyperlink"/>
            <w:rFonts w:ascii="Arial" w:eastAsia="Arial" w:hAnsi="Arial"/>
            <w:lang w:val="uk-UA"/>
          </w:rPr>
          <w:t>http://www.sam.gov/</w:t>
        </w:r>
      </w:hyperlink>
      <w:r w:rsidRPr="00A82A7A">
        <w:rPr>
          <w:rFonts w:ascii="Arial" w:eastAsia="Arial" w:hAnsi="Arial"/>
          <w:lang w:val="uk-UA"/>
        </w:rPr>
        <w:t>). </w:t>
      </w:r>
    </w:p>
    <w:p w14:paraId="26A7BBAB" w14:textId="261EE4C2" w:rsidR="00AA1C94" w:rsidRPr="00A82A7A" w:rsidRDefault="00AA1C94" w:rsidP="00FB290A">
      <w:pPr>
        <w:pStyle w:val="ListParagraph"/>
        <w:numPr>
          <w:ilvl w:val="0"/>
          <w:numId w:val="6"/>
        </w:numPr>
        <w:spacing w:before="240" w:after="240"/>
        <w:jc w:val="both"/>
        <w:rPr>
          <w:rFonts w:ascii="Arial" w:eastAsia="Arial" w:hAnsi="Arial"/>
          <w:lang w:val="uk-UA"/>
        </w:rPr>
      </w:pPr>
      <w:r w:rsidRPr="00A82A7A">
        <w:rPr>
          <w:rFonts w:ascii="Arial" w:eastAsia="Arial" w:hAnsi="Arial"/>
          <w:lang w:val="uk-UA"/>
        </w:rPr>
        <w:t>Закупівлі або діяльність, які не є необхідними для успішного виконання діяльності, включаючи витрати штаб-квартири субпідрядника, які не пов'язані безпосередньо з реалізацією проєкту. </w:t>
      </w:r>
    </w:p>
    <w:p w14:paraId="0618C163" w14:textId="411E308C" w:rsidR="00CD48D7" w:rsidRPr="00A82A7A" w:rsidRDefault="00CD48D7" w:rsidP="00FB290A">
      <w:pPr>
        <w:numPr>
          <w:ilvl w:val="0"/>
          <w:numId w:val="6"/>
        </w:numPr>
        <w:spacing w:after="0"/>
        <w:ind w:left="360"/>
        <w:rPr>
          <w:rFonts w:ascii="Arial" w:hAnsi="Arial" w:cs="Arial"/>
          <w:lang w:val="uk-UA"/>
        </w:rPr>
      </w:pPr>
      <w:r w:rsidRPr="00A82A7A">
        <w:rPr>
          <w:rFonts w:ascii="Arial" w:hAnsi="Arial" w:cs="Arial"/>
          <w:lang w:val="uk-UA"/>
        </w:rPr>
        <w:t xml:space="preserve">Попередні зобов'язання та/або </w:t>
      </w:r>
      <w:r w:rsidR="00D82C20" w:rsidRPr="00A82A7A">
        <w:rPr>
          <w:rFonts w:ascii="Arial" w:hAnsi="Arial" w:cs="Arial"/>
          <w:lang w:val="uk-UA"/>
        </w:rPr>
        <w:t>заборгованності</w:t>
      </w:r>
      <w:r w:rsidRPr="00A82A7A">
        <w:rPr>
          <w:rFonts w:ascii="Arial" w:hAnsi="Arial" w:cs="Arial"/>
          <w:lang w:val="uk-UA"/>
        </w:rPr>
        <w:t>.  </w:t>
      </w:r>
    </w:p>
    <w:p w14:paraId="7EBF96ED"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Штрафи та/або пені.  </w:t>
      </w:r>
    </w:p>
    <w:p w14:paraId="170E097F"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Азартні ігри.  </w:t>
      </w:r>
    </w:p>
    <w:p w14:paraId="108F094F" w14:textId="3E394E4A"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 xml:space="preserve">Витрати на міжнародні </w:t>
      </w:r>
      <w:r w:rsidR="00CD762B" w:rsidRPr="00A82A7A">
        <w:rPr>
          <w:rFonts w:ascii="Arial" w:hAnsi="Arial" w:cs="Arial"/>
          <w:lang w:val="uk-UA"/>
        </w:rPr>
        <w:t>подорожі та відрядження</w:t>
      </w:r>
      <w:r w:rsidRPr="00A82A7A">
        <w:rPr>
          <w:rFonts w:ascii="Arial" w:hAnsi="Arial" w:cs="Arial"/>
          <w:lang w:val="uk-UA"/>
        </w:rPr>
        <w:t>.  </w:t>
      </w:r>
    </w:p>
    <w:p w14:paraId="5A64C9B4" w14:textId="77777777" w:rsidR="00CD48D7" w:rsidRPr="00A82A7A" w:rsidRDefault="00CD48D7" w:rsidP="00FB290A">
      <w:pPr>
        <w:numPr>
          <w:ilvl w:val="0"/>
          <w:numId w:val="6"/>
        </w:numPr>
        <w:spacing w:after="0"/>
        <w:ind w:left="360"/>
        <w:rPr>
          <w:rFonts w:ascii="Arial" w:hAnsi="Arial" w:cs="Arial"/>
          <w:lang w:val="uk-UA"/>
        </w:rPr>
      </w:pPr>
      <w:r w:rsidRPr="00A82A7A">
        <w:rPr>
          <w:rFonts w:ascii="Arial" w:hAnsi="Arial" w:cs="Arial"/>
          <w:lang w:val="uk-UA"/>
        </w:rPr>
        <w:t>Витрати, які прямо або опосередковано спрямовані на надання допомоги Збройним силам України, підрозділам територіальної оборони Збройних сил України та іншим силам оборони.  </w:t>
      </w:r>
    </w:p>
    <w:p w14:paraId="679AEC75"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Ліки.</w:t>
      </w:r>
    </w:p>
    <w:p w14:paraId="3D6E3E30"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Продукти харчування, гуманітарна допомога та товари одноразового використання.  </w:t>
      </w:r>
    </w:p>
    <w:p w14:paraId="495490AD"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Благодійність або підтримка політичних партій.  </w:t>
      </w:r>
    </w:p>
    <w:p w14:paraId="4C3F2380"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Лобіювання на користь релігійної діяльності.  </w:t>
      </w:r>
    </w:p>
    <w:p w14:paraId="2D41B97F"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Кредити.  </w:t>
      </w:r>
    </w:p>
    <w:p w14:paraId="4D76085D"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Алкогольні напої.  </w:t>
      </w:r>
    </w:p>
    <w:p w14:paraId="442BBFB6"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Витрати, понесені заявниками до або після затвердженого періоду реалізації проєкту.  </w:t>
      </w:r>
    </w:p>
    <w:p w14:paraId="5D66807B" w14:textId="2DF4CBD9" w:rsidR="00CD48D7" w:rsidRPr="00A82A7A" w:rsidRDefault="0EA9D6D0" w:rsidP="00FB290A">
      <w:pPr>
        <w:numPr>
          <w:ilvl w:val="0"/>
          <w:numId w:val="6"/>
        </w:numPr>
        <w:tabs>
          <w:tab w:val="num" w:pos="720"/>
        </w:tabs>
        <w:spacing w:after="0"/>
        <w:ind w:left="360"/>
        <w:rPr>
          <w:rFonts w:ascii="Arial" w:hAnsi="Arial" w:cs="Arial"/>
          <w:lang w:val="uk-UA"/>
        </w:rPr>
      </w:pPr>
      <w:r w:rsidRPr="0E2C398F">
        <w:rPr>
          <w:rFonts w:ascii="Arial" w:hAnsi="Arial" w:cs="Arial"/>
          <w:lang w:val="uk-UA"/>
        </w:rPr>
        <w:t xml:space="preserve">Великі </w:t>
      </w:r>
      <w:r w:rsidR="388027B5" w:rsidRPr="0E2C398F">
        <w:rPr>
          <w:rFonts w:ascii="Arial" w:hAnsi="Arial" w:cs="Arial"/>
          <w:lang w:val="uk-UA"/>
        </w:rPr>
        <w:t>одиниці</w:t>
      </w:r>
      <w:r w:rsidRPr="0E2C398F">
        <w:rPr>
          <w:rFonts w:ascii="Arial" w:hAnsi="Arial" w:cs="Arial"/>
          <w:lang w:val="uk-UA"/>
        </w:rPr>
        <w:t xml:space="preserve">  обладнання</w:t>
      </w:r>
      <w:r w:rsidR="4D5D6D15" w:rsidRPr="0E2C398F">
        <w:rPr>
          <w:rFonts w:ascii="Arial" w:hAnsi="Arial" w:cs="Arial"/>
          <w:lang w:val="uk-UA"/>
        </w:rPr>
        <w:t xml:space="preserve"> довговічного використання</w:t>
      </w:r>
      <w:r w:rsidRPr="0E2C398F">
        <w:rPr>
          <w:rFonts w:ascii="Arial" w:hAnsi="Arial" w:cs="Arial"/>
          <w:lang w:val="uk-UA"/>
        </w:rPr>
        <w:t>.</w:t>
      </w:r>
    </w:p>
    <w:p w14:paraId="405BE6F2"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Витрати на будівництво або реконструкцію.  </w:t>
      </w:r>
    </w:p>
    <w:p w14:paraId="20B799D9"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Організації, пов'язані з обраними посадовими особами, політичними партіями або релігійними групами.  </w:t>
      </w:r>
    </w:p>
    <w:p w14:paraId="3E95DBB2"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Діяльність, що відбувається за межами України.  </w:t>
      </w:r>
    </w:p>
    <w:p w14:paraId="161A088B"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Наукові дослідження для спеціальних експериментів або наукових цілей.  </w:t>
      </w:r>
    </w:p>
    <w:p w14:paraId="7FC67DE8"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Придбання або оренда землі та/або цілих будівель.  </w:t>
      </w:r>
    </w:p>
    <w:p w14:paraId="7CD91D12"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Венчурний капітал, комерційні проєкти або стягнення плати за участь у проєкті.  </w:t>
      </w:r>
    </w:p>
    <w:p w14:paraId="303D3C0B"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Індивідуальні стипендії.  </w:t>
      </w:r>
    </w:p>
    <w:p w14:paraId="38353941" w14:textId="77777777" w:rsidR="00CD48D7" w:rsidRPr="00A82A7A" w:rsidRDefault="00CD48D7"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Подарунки або призи. </w:t>
      </w:r>
    </w:p>
    <w:p w14:paraId="58F340DD" w14:textId="4EDD24C3" w:rsidR="18C344B9" w:rsidRPr="00A82A7A" w:rsidRDefault="007907B6" w:rsidP="00FB290A">
      <w:pPr>
        <w:numPr>
          <w:ilvl w:val="0"/>
          <w:numId w:val="6"/>
        </w:numPr>
        <w:tabs>
          <w:tab w:val="num" w:pos="720"/>
        </w:tabs>
        <w:spacing w:after="0"/>
        <w:ind w:left="360"/>
        <w:rPr>
          <w:rFonts w:ascii="Arial" w:hAnsi="Arial" w:cs="Arial"/>
          <w:lang w:val="uk-UA"/>
        </w:rPr>
      </w:pPr>
      <w:r w:rsidRPr="00A82A7A">
        <w:rPr>
          <w:rFonts w:ascii="Arial" w:hAnsi="Arial" w:cs="Arial"/>
          <w:lang w:val="uk-UA"/>
        </w:rPr>
        <w:t>Будь-які витрати, що не допускаються відповідно до </w:t>
      </w:r>
      <w:r w:rsidRPr="00A82A7A">
        <w:rPr>
          <w:lang w:val="uk-UA"/>
        </w:rPr>
        <w:t xml:space="preserve"> </w:t>
      </w:r>
      <w:hyperlink r:id="rId17">
        <w:r w:rsidR="18C344B9" w:rsidRPr="00A82A7A">
          <w:rPr>
            <w:rStyle w:val="Hyperlink"/>
            <w:rFonts w:ascii="Arial" w:hAnsi="Arial" w:cs="Arial"/>
            <w:lang w:val="uk-UA"/>
          </w:rPr>
          <w:t>2 CFR 200 Subpart E</w:t>
        </w:r>
      </w:hyperlink>
      <w:r w:rsidR="18C344B9" w:rsidRPr="00A82A7A">
        <w:rPr>
          <w:rFonts w:ascii="Arial" w:hAnsi="Arial" w:cs="Arial"/>
          <w:lang w:val="uk-UA"/>
        </w:rPr>
        <w:t xml:space="preserve"> </w:t>
      </w:r>
      <w:r w:rsidRPr="00A82A7A">
        <w:rPr>
          <w:rFonts w:ascii="Arial" w:hAnsi="Arial" w:cs="Arial"/>
          <w:lang w:val="uk-UA"/>
        </w:rPr>
        <w:t>Принципи витрат та</w:t>
      </w:r>
      <w:r w:rsidR="18C344B9" w:rsidRPr="00A82A7A">
        <w:rPr>
          <w:rFonts w:ascii="Arial" w:hAnsi="Arial" w:cs="Arial"/>
          <w:lang w:val="uk-UA"/>
        </w:rPr>
        <w:t xml:space="preserve"> </w:t>
      </w:r>
      <w:hyperlink r:id="rId18" w:anchor="FAR_31_000">
        <w:r w:rsidR="18C344B9" w:rsidRPr="00A82A7A">
          <w:rPr>
            <w:rStyle w:val="Hyperlink"/>
            <w:rFonts w:ascii="Arial" w:hAnsi="Arial" w:cs="Arial"/>
            <w:lang w:val="uk-UA"/>
          </w:rPr>
          <w:t>FAR 31.2</w:t>
        </w:r>
      </w:hyperlink>
      <w:r w:rsidR="18C344B9" w:rsidRPr="00A82A7A">
        <w:rPr>
          <w:rFonts w:ascii="Arial" w:hAnsi="Arial" w:cs="Arial"/>
          <w:lang w:val="uk-UA"/>
        </w:rPr>
        <w:t xml:space="preserve"> </w:t>
      </w:r>
      <w:r w:rsidRPr="00A82A7A">
        <w:rPr>
          <w:rFonts w:ascii="Arial" w:hAnsi="Arial" w:cs="Arial"/>
          <w:lang w:val="uk-UA"/>
        </w:rPr>
        <w:t>Принципи витрат для комерційних організацій</w:t>
      </w:r>
    </w:p>
    <w:p w14:paraId="5E4B2EEE" w14:textId="1371F1CB" w:rsidR="00F037FE" w:rsidRPr="00A82A7A" w:rsidRDefault="00DD7857" w:rsidP="7F63853F">
      <w:pPr>
        <w:spacing w:before="240" w:after="240"/>
        <w:jc w:val="both"/>
        <w:rPr>
          <w:rFonts w:ascii="Arial" w:eastAsia="Arial" w:hAnsi="Arial" w:cs="Arial"/>
          <w:lang w:val="uk-UA"/>
        </w:rPr>
      </w:pPr>
      <w:r w:rsidRPr="0E2C398F">
        <w:rPr>
          <w:rFonts w:ascii="Arial" w:eastAsia="Arial" w:hAnsi="Arial" w:cs="Arial"/>
          <w:b/>
          <w:bCs/>
          <w:lang w:val="uk-UA"/>
        </w:rPr>
        <w:t>ЗАЯВКИ, ОТРИМАНІ З ЗАПІЗНЕННЯМ</w:t>
      </w:r>
      <w:r w:rsidRPr="0E2C398F">
        <w:rPr>
          <w:rFonts w:ascii="Arial" w:eastAsia="Arial" w:hAnsi="Arial" w:cs="Arial"/>
          <w:lang w:val="uk-UA"/>
        </w:rPr>
        <w:t xml:space="preserve"> </w:t>
      </w:r>
    </w:p>
    <w:p w14:paraId="669B33DD" w14:textId="331F293D" w:rsidR="00F037FE" w:rsidRPr="00A82A7A" w:rsidRDefault="00F037FE" w:rsidP="00F037FE">
      <w:pPr>
        <w:spacing w:before="240" w:after="240"/>
        <w:jc w:val="both"/>
        <w:rPr>
          <w:rFonts w:ascii="Arial" w:eastAsia="Arial" w:hAnsi="Arial" w:cs="Arial"/>
          <w:lang w:val="uk-UA"/>
        </w:rPr>
      </w:pPr>
      <w:r w:rsidRPr="0E2C398F">
        <w:rPr>
          <w:rFonts w:ascii="Arial" w:eastAsia="Arial" w:hAnsi="Arial" w:cs="Arial"/>
          <w:lang w:val="uk-UA"/>
        </w:rPr>
        <w:t xml:space="preserve">Заявки, отримані після </w:t>
      </w:r>
      <w:r w:rsidR="00E14281" w:rsidRPr="0E2C398F">
        <w:rPr>
          <w:rFonts w:ascii="Arial" w:eastAsia="Arial" w:hAnsi="Arial" w:cs="Arial"/>
          <w:lang w:val="uk-UA"/>
        </w:rPr>
        <w:t>визначеного строку подачі</w:t>
      </w:r>
      <w:r w:rsidRPr="0E2C398F">
        <w:rPr>
          <w:rFonts w:ascii="Arial" w:eastAsia="Arial" w:hAnsi="Arial" w:cs="Arial"/>
          <w:lang w:val="uk-UA"/>
        </w:rPr>
        <w:t>, будуть позначені як «</w:t>
      </w:r>
      <w:r w:rsidR="00CC6D5C" w:rsidRPr="0E2C398F">
        <w:rPr>
          <w:rFonts w:ascii="Arial" w:eastAsia="Arial" w:hAnsi="Arial" w:cs="Arial"/>
          <w:lang w:val="uk-UA"/>
        </w:rPr>
        <w:t>пізні</w:t>
      </w:r>
      <w:r w:rsidRPr="0E2C398F">
        <w:rPr>
          <w:rFonts w:ascii="Arial" w:eastAsia="Arial" w:hAnsi="Arial" w:cs="Arial"/>
          <w:lang w:val="uk-UA"/>
        </w:rPr>
        <w:t>» та зазвичай </w:t>
      </w:r>
      <w:r w:rsidRPr="0E2C398F">
        <w:rPr>
          <w:rFonts w:ascii="Arial" w:eastAsia="Arial" w:hAnsi="Arial" w:cs="Arial"/>
          <w:b/>
          <w:bCs/>
          <w:lang w:val="uk-UA"/>
        </w:rPr>
        <w:t>не підлягають розгляду</w:t>
      </w:r>
      <w:r w:rsidRPr="0E2C398F">
        <w:rPr>
          <w:rFonts w:ascii="Arial" w:eastAsia="Arial" w:hAnsi="Arial" w:cs="Arial"/>
          <w:lang w:val="uk-UA"/>
        </w:rPr>
        <w:t xml:space="preserve">. </w:t>
      </w:r>
      <w:r w:rsidR="00BD0950" w:rsidRPr="0E2C398F">
        <w:rPr>
          <w:rFonts w:ascii="Arial" w:eastAsia="Arial" w:hAnsi="Arial" w:cs="Arial"/>
          <w:lang w:val="uk-UA"/>
        </w:rPr>
        <w:t xml:space="preserve">Однак, </w:t>
      </w:r>
      <w:r w:rsidRPr="0E2C398F">
        <w:rPr>
          <w:rFonts w:ascii="Arial" w:eastAsia="Arial" w:hAnsi="Arial" w:cs="Arial"/>
          <w:lang w:val="uk-UA"/>
        </w:rPr>
        <w:t xml:space="preserve">IREX на власний розсуд залишає за собою </w:t>
      </w:r>
      <w:r w:rsidRPr="0E2C398F">
        <w:rPr>
          <w:rFonts w:ascii="Arial" w:eastAsia="Arial" w:hAnsi="Arial" w:cs="Arial"/>
          <w:lang w:val="uk-UA"/>
        </w:rPr>
        <w:lastRenderedPageBreak/>
        <w:t xml:space="preserve">право прийняти та включити </w:t>
      </w:r>
      <w:r w:rsidR="00015BD5" w:rsidRPr="0E2C398F">
        <w:rPr>
          <w:rFonts w:ascii="Arial" w:eastAsia="Arial" w:hAnsi="Arial" w:cs="Arial"/>
          <w:lang w:val="uk-UA"/>
        </w:rPr>
        <w:t>пізні</w:t>
      </w:r>
      <w:r w:rsidRPr="0E2C398F">
        <w:rPr>
          <w:rFonts w:ascii="Arial" w:eastAsia="Arial" w:hAnsi="Arial" w:cs="Arial"/>
          <w:lang w:val="uk-UA"/>
        </w:rPr>
        <w:t xml:space="preserve"> заявки до процесу розгляду та </w:t>
      </w:r>
      <w:r w:rsidR="00215602" w:rsidRPr="0E2C398F">
        <w:rPr>
          <w:rFonts w:ascii="Arial" w:eastAsia="Arial" w:hAnsi="Arial" w:cs="Arial"/>
          <w:lang w:val="uk-UA"/>
        </w:rPr>
        <w:t>надання фінансування</w:t>
      </w:r>
      <w:r w:rsidRPr="0E2C398F">
        <w:rPr>
          <w:rFonts w:ascii="Arial" w:eastAsia="Arial" w:hAnsi="Arial" w:cs="Arial"/>
          <w:lang w:val="uk-UA"/>
        </w:rPr>
        <w:t>, якщо: </w:t>
      </w:r>
    </w:p>
    <w:p w14:paraId="6B219E24" w14:textId="77777777" w:rsidR="00F037FE" w:rsidRPr="00A82A7A" w:rsidRDefault="00F037FE" w:rsidP="00FB290A">
      <w:pPr>
        <w:numPr>
          <w:ilvl w:val="0"/>
          <w:numId w:val="28"/>
        </w:numPr>
        <w:spacing w:before="240" w:after="240" w:line="278" w:lineRule="auto"/>
        <w:jc w:val="both"/>
        <w:rPr>
          <w:rFonts w:ascii="Arial" w:eastAsia="Arial" w:hAnsi="Arial" w:cs="Arial"/>
          <w:lang w:val="uk-UA"/>
        </w:rPr>
      </w:pPr>
      <w:r w:rsidRPr="00A82A7A">
        <w:rPr>
          <w:rFonts w:ascii="Arial" w:eastAsia="Arial" w:hAnsi="Arial" w:cs="Arial"/>
          <w:lang w:val="uk-UA"/>
        </w:rPr>
        <w:t>Це відповідає інтересам IREX. </w:t>
      </w:r>
    </w:p>
    <w:p w14:paraId="03BCCAC3" w14:textId="77777777" w:rsidR="00F037FE" w:rsidRPr="00A82A7A" w:rsidRDefault="00F037FE" w:rsidP="00FB290A">
      <w:pPr>
        <w:numPr>
          <w:ilvl w:val="0"/>
          <w:numId w:val="29"/>
        </w:numPr>
        <w:spacing w:before="240" w:after="240" w:line="278" w:lineRule="auto"/>
        <w:jc w:val="both"/>
        <w:rPr>
          <w:rFonts w:ascii="Arial" w:eastAsia="Arial" w:hAnsi="Arial" w:cs="Arial"/>
          <w:lang w:val="uk-UA"/>
        </w:rPr>
      </w:pPr>
      <w:r w:rsidRPr="00A82A7A">
        <w:rPr>
          <w:rFonts w:ascii="Arial" w:eastAsia="Arial" w:hAnsi="Arial" w:cs="Arial"/>
          <w:lang w:val="uk-UA"/>
        </w:rPr>
        <w:t>Заявки, подані вчасно, ще не були відкриті або розглянуті. </w:t>
      </w:r>
    </w:p>
    <w:p w14:paraId="7CBB3BBB" w14:textId="09304932" w:rsidR="00F037FE" w:rsidRPr="00A82A7A" w:rsidRDefault="00BF2F70" w:rsidP="7A8ED21E">
      <w:pPr>
        <w:spacing w:before="240" w:after="240"/>
        <w:jc w:val="both"/>
        <w:rPr>
          <w:rFonts w:ascii="Arial" w:eastAsia="Arial" w:hAnsi="Arial" w:cs="Arial"/>
          <w:lang w:val="uk-UA"/>
        </w:rPr>
      </w:pPr>
      <w:r w:rsidRPr="0E2C398F">
        <w:rPr>
          <w:rFonts w:eastAsiaTheme="minorEastAsia"/>
          <w:lang w:val="uk-UA"/>
        </w:rPr>
        <w:t>Заявки, подані із запізненням</w:t>
      </w:r>
      <w:r w:rsidR="00F037FE" w:rsidRPr="0E2C398F">
        <w:rPr>
          <w:rFonts w:eastAsiaTheme="minorEastAsia"/>
          <w:lang w:val="uk-UA"/>
        </w:rPr>
        <w:t xml:space="preserve"> або неповні заявки </w:t>
      </w:r>
      <w:r w:rsidR="00613C24" w:rsidRPr="0E2C398F">
        <w:rPr>
          <w:rFonts w:eastAsiaTheme="minorEastAsia"/>
          <w:lang w:val="uk-UA"/>
        </w:rPr>
        <w:t>ризикують не бути взятими до розгляду.</w:t>
      </w:r>
      <w:r w:rsidR="00F037FE" w:rsidRPr="0E2C398F">
        <w:rPr>
          <w:rFonts w:eastAsiaTheme="minorEastAsia"/>
          <w:lang w:val="uk-UA"/>
        </w:rPr>
        <w:t> </w:t>
      </w:r>
    </w:p>
    <w:p w14:paraId="2923FF26" w14:textId="168853DF" w:rsidR="00335E27" w:rsidRPr="00A82A7A" w:rsidRDefault="00335E27" w:rsidP="6CF072E0">
      <w:pPr>
        <w:jc w:val="both"/>
        <w:rPr>
          <w:rFonts w:ascii="Arial" w:eastAsia="Arial" w:hAnsi="Arial" w:cs="Arial"/>
          <w:highlight w:val="cyan"/>
          <w:lang w:val="uk-UA"/>
        </w:rPr>
      </w:pPr>
      <w:r w:rsidRPr="0E2C398F">
        <w:rPr>
          <w:rFonts w:ascii="Arial" w:eastAsia="Arial" w:hAnsi="Arial" w:cs="Arial"/>
          <w:lang w:val="uk-UA"/>
        </w:rPr>
        <w:t>Будь-які питання щодо цього RFA повинні бути подані в письмовій формі не пізніше</w:t>
      </w:r>
      <w:r w:rsidR="08CAB025" w:rsidRPr="0E2C398F">
        <w:rPr>
          <w:rFonts w:ascii="Arial" w:eastAsia="Arial" w:hAnsi="Arial" w:cs="Arial"/>
          <w:lang w:val="uk-UA"/>
        </w:rPr>
        <w:t>,</w:t>
      </w:r>
      <w:r w:rsidRPr="0E2C398F">
        <w:rPr>
          <w:rFonts w:ascii="Arial" w:eastAsia="Arial" w:hAnsi="Arial" w:cs="Arial"/>
          <w:lang w:val="uk-UA"/>
        </w:rPr>
        <w:t xml:space="preserve"> ніж за десять</w:t>
      </w:r>
      <w:r w:rsidR="394F0A3D" w:rsidRPr="0E2C398F">
        <w:rPr>
          <w:rFonts w:ascii="Arial" w:eastAsia="Arial" w:hAnsi="Arial" w:cs="Arial"/>
          <w:lang w:val="uk-UA"/>
        </w:rPr>
        <w:t xml:space="preserve"> (10)</w:t>
      </w:r>
      <w:r w:rsidRPr="0E2C398F">
        <w:rPr>
          <w:rFonts w:ascii="Arial" w:eastAsia="Arial" w:hAnsi="Arial" w:cs="Arial"/>
          <w:lang w:val="uk-UA"/>
        </w:rPr>
        <w:t xml:space="preserve"> днів до кінцевої дати на адресу </w:t>
      </w:r>
      <w:hyperlink r:id="rId19">
        <w:r w:rsidRPr="0E2C398F">
          <w:rPr>
            <w:rStyle w:val="Hyperlink"/>
            <w:rFonts w:ascii="Arial" w:eastAsia="Arial" w:hAnsi="Arial" w:cs="Arial"/>
            <w:lang w:val="uk-UA"/>
          </w:rPr>
          <w:t>tender-ua@irex.org</w:t>
        </w:r>
      </w:hyperlink>
      <w:r w:rsidRPr="0E2C398F">
        <w:rPr>
          <w:rFonts w:ascii="Arial" w:eastAsia="Arial" w:hAnsi="Arial" w:cs="Arial"/>
          <w:lang w:val="uk-UA"/>
        </w:rPr>
        <w:t xml:space="preserve"> із зазначенням теми: </w:t>
      </w:r>
      <w:r w:rsidR="001D0D4A" w:rsidRPr="0E2C398F">
        <w:rPr>
          <w:rFonts w:ascii="Arial" w:eastAsia="Arial" w:hAnsi="Arial" w:cs="Arial"/>
          <w:lang w:val="uk-UA"/>
        </w:rPr>
        <w:t>Small Grants Pool to Local Veteran-Serving NGOs</w:t>
      </w:r>
      <w:r w:rsidRPr="0E2C398F">
        <w:rPr>
          <w:rFonts w:ascii="Arial" w:eastAsia="Arial" w:hAnsi="Arial" w:cs="Arial"/>
          <w:lang w:val="uk-UA"/>
        </w:rPr>
        <w:t xml:space="preserve">. </w:t>
      </w:r>
    </w:p>
    <w:p w14:paraId="65002A25" w14:textId="75D56961" w:rsidR="00335E27" w:rsidRPr="00A82A7A" w:rsidRDefault="00335E27" w:rsidP="6CF072E0">
      <w:pPr>
        <w:jc w:val="both"/>
        <w:rPr>
          <w:rFonts w:ascii="Arial" w:eastAsia="Arial" w:hAnsi="Arial" w:cs="Arial"/>
          <w:lang w:val="uk-UA"/>
        </w:rPr>
      </w:pPr>
      <w:r w:rsidRPr="0E2C398F">
        <w:rPr>
          <w:rFonts w:ascii="Arial" w:eastAsia="Arial" w:hAnsi="Arial" w:cs="Arial"/>
          <w:lang w:val="uk-UA"/>
        </w:rPr>
        <w:t>Повний пакет документів повинен бути отриманий </w:t>
      </w:r>
      <w:r w:rsidRPr="0E2C398F">
        <w:rPr>
          <w:rFonts w:ascii="Arial" w:eastAsia="Arial" w:hAnsi="Arial" w:cs="Arial"/>
          <w:b/>
          <w:bCs/>
          <w:lang w:val="uk-UA"/>
        </w:rPr>
        <w:t>не пізніше дати закриття</w:t>
      </w:r>
      <w:r w:rsidRPr="0E2C398F">
        <w:rPr>
          <w:rFonts w:ascii="Arial" w:eastAsia="Arial" w:hAnsi="Arial" w:cs="Arial"/>
          <w:lang w:val="uk-UA"/>
        </w:rPr>
        <w:t xml:space="preserve">, зазначеної на титульній сторінці цього запиту. </w:t>
      </w:r>
      <w:r w:rsidRPr="0E2C398F">
        <w:rPr>
          <w:rFonts w:ascii="Arial" w:eastAsia="Arial" w:hAnsi="Arial" w:cs="Arial"/>
          <w:u w:val="single"/>
          <w:lang w:val="uk-UA"/>
        </w:rPr>
        <w:t>Заявки, отримані із запізненням</w:t>
      </w:r>
      <w:r w:rsidRPr="0E2C398F">
        <w:rPr>
          <w:rFonts w:ascii="Arial" w:eastAsia="Arial" w:hAnsi="Arial" w:cs="Arial"/>
          <w:lang w:val="uk-UA"/>
        </w:rPr>
        <w:t xml:space="preserve"> або неповні заявки</w:t>
      </w:r>
      <w:r w:rsidR="71D973EE" w:rsidRPr="0E2C398F">
        <w:rPr>
          <w:rFonts w:ascii="Arial" w:eastAsia="Arial" w:hAnsi="Arial" w:cs="Arial"/>
          <w:lang w:val="uk-UA"/>
        </w:rPr>
        <w:t xml:space="preserve"> </w:t>
      </w:r>
      <w:r w:rsidRPr="0E2C398F">
        <w:rPr>
          <w:rFonts w:ascii="Arial" w:eastAsia="Arial" w:hAnsi="Arial" w:cs="Arial"/>
          <w:lang w:val="uk-UA"/>
        </w:rPr>
        <w:t>ризикують не бути взятими до розгляду. </w:t>
      </w:r>
    </w:p>
    <w:p w14:paraId="19D2055A" w14:textId="77777777" w:rsidR="00335E27" w:rsidRPr="00A82A7A" w:rsidRDefault="00335E27" w:rsidP="00F037FE">
      <w:pPr>
        <w:spacing w:before="240" w:after="240"/>
        <w:jc w:val="both"/>
        <w:rPr>
          <w:rFonts w:ascii="Arial" w:eastAsia="Arial" w:hAnsi="Arial" w:cs="Arial"/>
          <w:lang w:val="uk-UA"/>
        </w:rPr>
      </w:pPr>
    </w:p>
    <w:p w14:paraId="7FD2613A" w14:textId="769CEA93" w:rsidR="004E1966" w:rsidRPr="00A82A7A" w:rsidRDefault="00BB2DF7" w:rsidP="00240F4E">
      <w:pPr>
        <w:rPr>
          <w:rFonts w:ascii="Arial" w:hAnsi="Arial" w:cs="Arial"/>
          <w:lang w:val="uk-UA"/>
        </w:rPr>
      </w:pPr>
      <w:r w:rsidRPr="00A82A7A">
        <w:rPr>
          <w:rFonts w:ascii="Arial" w:hAnsi="Arial" w:cs="Arial"/>
          <w:b/>
          <w:bCs/>
          <w:spacing w:val="-3"/>
          <w:lang w:val="uk-UA"/>
        </w:rPr>
        <w:t>РОЗДІЛ</w:t>
      </w:r>
      <w:r w:rsidR="00366399" w:rsidRPr="00A82A7A">
        <w:rPr>
          <w:rFonts w:ascii="Arial" w:hAnsi="Arial" w:cs="Arial"/>
          <w:b/>
          <w:bCs/>
          <w:spacing w:val="-3"/>
          <w:lang w:val="uk-UA"/>
        </w:rPr>
        <w:t xml:space="preserve"> V: </w:t>
      </w:r>
      <w:r w:rsidRPr="00A82A7A">
        <w:rPr>
          <w:rFonts w:ascii="Arial" w:hAnsi="Arial" w:cs="Arial"/>
          <w:b/>
          <w:bCs/>
          <w:spacing w:val="-3"/>
          <w:lang w:val="uk-UA"/>
        </w:rPr>
        <w:t>ІНФОРМАЦІЯ ПРО РОЗГЛЯД ЗАЯВОК</w:t>
      </w:r>
    </w:p>
    <w:p w14:paraId="21383C36" w14:textId="27A15AE5" w:rsidR="00055EA9" w:rsidRPr="00A82A7A" w:rsidRDefault="00A137E7" w:rsidP="00055EA9">
      <w:pPr>
        <w:rPr>
          <w:rFonts w:ascii="Arial" w:hAnsi="Arial" w:cs="Arial"/>
          <w:i/>
          <w:iCs/>
          <w:u w:val="single"/>
          <w:lang w:val="uk-UA"/>
        </w:rPr>
      </w:pPr>
      <w:r>
        <w:rPr>
          <w:rFonts w:ascii="Arial" w:hAnsi="Arial" w:cs="Arial"/>
          <w:i/>
          <w:iCs/>
          <w:u w:val="single"/>
          <w:lang w:val="uk-UA"/>
        </w:rPr>
        <w:t>Критерії оцінки концептуальних записок</w:t>
      </w:r>
      <w:r w:rsidR="00055EA9" w:rsidRPr="00A82A7A">
        <w:rPr>
          <w:rFonts w:ascii="Arial" w:hAnsi="Arial" w:cs="Arial"/>
          <w:i/>
          <w:iCs/>
          <w:u w:val="single"/>
          <w:lang w:val="uk-UA"/>
        </w:rPr>
        <w:t xml:space="preserve"> (</w:t>
      </w:r>
      <w:r w:rsidR="00374319">
        <w:rPr>
          <w:rFonts w:ascii="Arial" w:hAnsi="Arial" w:cs="Arial"/>
          <w:i/>
          <w:iCs/>
          <w:u w:val="single"/>
          <w:lang w:val="uk-UA"/>
        </w:rPr>
        <w:t>загалом</w:t>
      </w:r>
      <w:r>
        <w:rPr>
          <w:rFonts w:ascii="Arial" w:hAnsi="Arial" w:cs="Arial"/>
          <w:i/>
          <w:iCs/>
          <w:u w:val="single"/>
          <w:lang w:val="uk-UA"/>
        </w:rPr>
        <w:t xml:space="preserve"> 50 балів</w:t>
      </w:r>
      <w:r w:rsidR="00055EA9" w:rsidRPr="00A82A7A">
        <w:rPr>
          <w:rFonts w:ascii="Arial" w:hAnsi="Arial" w:cs="Arial"/>
          <w:i/>
          <w:iCs/>
          <w:u w:val="single"/>
          <w:lang w:val="uk-UA"/>
        </w:rPr>
        <w:t>)</w:t>
      </w:r>
    </w:p>
    <w:p w14:paraId="056A984C" w14:textId="740CDD36" w:rsidR="00055EA9" w:rsidRPr="00A82A7A" w:rsidRDefault="00513BD3" w:rsidP="00055EA9">
      <w:pPr>
        <w:pStyle w:val="ListParagraph"/>
        <w:numPr>
          <w:ilvl w:val="0"/>
          <w:numId w:val="44"/>
        </w:numPr>
        <w:rPr>
          <w:rFonts w:ascii="Arial" w:hAnsi="Arial"/>
          <w:i/>
          <w:lang w:val="uk-UA"/>
        </w:rPr>
      </w:pPr>
      <w:r w:rsidRPr="00513BD3">
        <w:rPr>
          <w:rFonts w:ascii="Arial" w:hAnsi="Arial"/>
          <w:i/>
          <w:lang w:val="uk-UA"/>
        </w:rPr>
        <w:t xml:space="preserve">Проєктна ідея та її релевантність цілям цього RFA </w:t>
      </w:r>
      <w:r w:rsidR="00055EA9" w:rsidRPr="00A82A7A">
        <w:rPr>
          <w:rFonts w:ascii="Arial" w:hAnsi="Arial"/>
          <w:i/>
          <w:lang w:val="uk-UA"/>
        </w:rPr>
        <w:t>(</w:t>
      </w:r>
      <w:r w:rsidR="002B705F">
        <w:rPr>
          <w:rFonts w:ascii="Arial" w:hAnsi="Arial"/>
          <w:i/>
          <w:lang w:val="uk-UA"/>
        </w:rPr>
        <w:t>макс</w:t>
      </w:r>
      <w:r w:rsidR="00055EA9" w:rsidRPr="00A82A7A">
        <w:rPr>
          <w:rFonts w:ascii="Arial" w:hAnsi="Arial"/>
          <w:i/>
          <w:lang w:val="uk-UA"/>
        </w:rPr>
        <w:t xml:space="preserve">. 10 </w:t>
      </w:r>
      <w:r w:rsidR="002B705F">
        <w:rPr>
          <w:rFonts w:ascii="Arial" w:hAnsi="Arial"/>
          <w:i/>
          <w:lang w:val="uk-UA"/>
        </w:rPr>
        <w:t>балів</w:t>
      </w:r>
      <w:r w:rsidR="00055EA9" w:rsidRPr="00A82A7A">
        <w:rPr>
          <w:rFonts w:ascii="Arial" w:hAnsi="Arial"/>
          <w:i/>
          <w:lang w:val="uk-UA"/>
        </w:rPr>
        <w:t>)</w:t>
      </w:r>
    </w:p>
    <w:p w14:paraId="65614352" w14:textId="5DA3C858" w:rsidR="00055EA9" w:rsidRPr="00A82A7A" w:rsidRDefault="00513BD3" w:rsidP="00513BD3">
      <w:pPr>
        <w:pStyle w:val="ListParagraph"/>
        <w:numPr>
          <w:ilvl w:val="0"/>
          <w:numId w:val="44"/>
        </w:numPr>
        <w:rPr>
          <w:rFonts w:ascii="Arial" w:hAnsi="Arial"/>
          <w:i/>
          <w:iCs/>
          <w:lang w:val="uk-UA"/>
        </w:rPr>
      </w:pPr>
      <w:r>
        <w:rPr>
          <w:rFonts w:ascii="Arial" w:hAnsi="Arial"/>
          <w:i/>
          <w:iCs/>
          <w:lang w:val="uk-UA"/>
        </w:rPr>
        <w:t>Р</w:t>
      </w:r>
      <w:r w:rsidRPr="00513BD3">
        <w:rPr>
          <w:rFonts w:ascii="Arial" w:hAnsi="Arial"/>
          <w:i/>
          <w:iCs/>
          <w:lang w:val="uk-UA"/>
        </w:rPr>
        <w:t>егіональний фокус інтервенції, включаючи пояснення місцевого бізнес</w:t>
      </w:r>
      <w:r w:rsidRPr="00513BD3">
        <w:rPr>
          <w:rFonts w:ascii="Cambria Math" w:hAnsi="Cambria Math" w:cs="Cambria Math"/>
          <w:i/>
          <w:iCs/>
          <w:lang w:val="uk-UA"/>
        </w:rPr>
        <w:t>‑</w:t>
      </w:r>
      <w:r w:rsidRPr="00513BD3">
        <w:rPr>
          <w:rFonts w:ascii="Arial" w:hAnsi="Arial"/>
          <w:i/>
          <w:iCs/>
          <w:lang w:val="uk-UA"/>
        </w:rPr>
        <w:t>та соціального контекст</w:t>
      </w:r>
      <w:r>
        <w:rPr>
          <w:rFonts w:ascii="Arial" w:hAnsi="Arial"/>
          <w:i/>
          <w:iCs/>
          <w:lang w:val="uk-UA"/>
        </w:rPr>
        <w:t>у</w:t>
      </w:r>
      <w:r w:rsidR="00055EA9" w:rsidRPr="00A82A7A">
        <w:rPr>
          <w:rFonts w:ascii="Arial" w:hAnsi="Arial"/>
          <w:i/>
          <w:iCs/>
          <w:lang w:val="uk-UA"/>
        </w:rPr>
        <w:t>. (</w:t>
      </w:r>
      <w:r w:rsidR="002B705F">
        <w:rPr>
          <w:rFonts w:ascii="Arial" w:hAnsi="Arial"/>
          <w:i/>
          <w:lang w:val="uk-UA"/>
        </w:rPr>
        <w:t>макс</w:t>
      </w:r>
      <w:r w:rsidR="002B705F" w:rsidRPr="00A82A7A">
        <w:rPr>
          <w:rFonts w:ascii="Arial" w:hAnsi="Arial"/>
          <w:i/>
          <w:lang w:val="uk-UA"/>
        </w:rPr>
        <w:t xml:space="preserve">. 10 </w:t>
      </w:r>
      <w:r w:rsidR="002B705F">
        <w:rPr>
          <w:rFonts w:ascii="Arial" w:hAnsi="Arial"/>
          <w:i/>
          <w:lang w:val="uk-UA"/>
        </w:rPr>
        <w:t>балів</w:t>
      </w:r>
      <w:r w:rsidR="00055EA9" w:rsidRPr="00A82A7A">
        <w:rPr>
          <w:rFonts w:ascii="Arial" w:hAnsi="Arial"/>
          <w:i/>
          <w:iCs/>
          <w:lang w:val="uk-UA"/>
        </w:rPr>
        <w:t xml:space="preserve">) </w:t>
      </w:r>
    </w:p>
    <w:p w14:paraId="5F6084F7" w14:textId="705E09E0" w:rsidR="00055EA9" w:rsidRPr="00A82A7A" w:rsidRDefault="00EE08B3" w:rsidP="00055EA9">
      <w:pPr>
        <w:pStyle w:val="ListParagraph"/>
        <w:numPr>
          <w:ilvl w:val="0"/>
          <w:numId w:val="44"/>
        </w:numPr>
        <w:rPr>
          <w:rFonts w:ascii="Arial" w:hAnsi="Arial"/>
          <w:i/>
          <w:iCs/>
          <w:lang w:val="uk-UA"/>
        </w:rPr>
      </w:pPr>
      <w:r w:rsidRPr="00EE08B3">
        <w:rPr>
          <w:rFonts w:ascii="Arial" w:hAnsi="Arial"/>
          <w:i/>
          <w:iCs/>
          <w:lang w:val="uk-UA"/>
        </w:rPr>
        <w:t xml:space="preserve">Спроможність охоплення цільових аудиторій, включаючи канали комунікації з цільовою аудиторією </w:t>
      </w:r>
      <w:r w:rsidR="00055EA9" w:rsidRPr="00A82A7A">
        <w:rPr>
          <w:rFonts w:ascii="Arial" w:hAnsi="Arial"/>
          <w:i/>
          <w:iCs/>
          <w:lang w:val="uk-UA"/>
        </w:rPr>
        <w:t>(</w:t>
      </w:r>
      <w:r w:rsidR="002B705F">
        <w:rPr>
          <w:rFonts w:ascii="Arial" w:hAnsi="Arial"/>
          <w:i/>
          <w:lang w:val="uk-UA"/>
        </w:rPr>
        <w:t>макс</w:t>
      </w:r>
      <w:r w:rsidR="002B705F" w:rsidRPr="00A82A7A">
        <w:rPr>
          <w:rFonts w:ascii="Arial" w:hAnsi="Arial"/>
          <w:i/>
          <w:lang w:val="uk-UA"/>
        </w:rPr>
        <w:t xml:space="preserve">. </w:t>
      </w:r>
      <w:r w:rsidR="002B705F">
        <w:rPr>
          <w:rFonts w:ascii="Arial" w:hAnsi="Arial"/>
          <w:i/>
          <w:lang w:val="uk-UA"/>
        </w:rPr>
        <w:t>5</w:t>
      </w:r>
      <w:r w:rsidR="002B705F" w:rsidRPr="00A82A7A">
        <w:rPr>
          <w:rFonts w:ascii="Arial" w:hAnsi="Arial"/>
          <w:i/>
          <w:lang w:val="uk-UA"/>
        </w:rPr>
        <w:t xml:space="preserve"> </w:t>
      </w:r>
      <w:r w:rsidR="002B705F">
        <w:rPr>
          <w:rFonts w:ascii="Arial" w:hAnsi="Arial"/>
          <w:i/>
          <w:lang w:val="uk-UA"/>
        </w:rPr>
        <w:t>балів</w:t>
      </w:r>
      <w:r w:rsidR="00055EA9" w:rsidRPr="00A82A7A">
        <w:rPr>
          <w:rFonts w:ascii="Arial" w:hAnsi="Arial"/>
          <w:i/>
          <w:iCs/>
          <w:lang w:val="uk-UA"/>
        </w:rPr>
        <w:t xml:space="preserve">) </w:t>
      </w:r>
    </w:p>
    <w:p w14:paraId="14D9F251" w14:textId="62EB7836" w:rsidR="00055EA9" w:rsidRPr="00A82A7A" w:rsidRDefault="00EE08B3" w:rsidP="00055EA9">
      <w:pPr>
        <w:pStyle w:val="ListParagraph"/>
        <w:numPr>
          <w:ilvl w:val="0"/>
          <w:numId w:val="44"/>
        </w:numPr>
        <w:rPr>
          <w:rFonts w:ascii="Arial" w:hAnsi="Arial"/>
          <w:i/>
          <w:iCs/>
          <w:lang w:val="uk-UA"/>
        </w:rPr>
      </w:pPr>
      <w:r w:rsidRPr="00EE08B3">
        <w:rPr>
          <w:rFonts w:ascii="Arial" w:hAnsi="Arial"/>
          <w:i/>
          <w:iCs/>
          <w:lang w:val="uk-UA"/>
        </w:rPr>
        <w:t xml:space="preserve">Організаційна спроможність: досвід впровадження проєктів, що фінансувалися міжнародними та/або іншими донорами </w:t>
      </w:r>
      <w:r w:rsidR="00055EA9" w:rsidRPr="00A82A7A">
        <w:rPr>
          <w:rFonts w:ascii="Arial" w:hAnsi="Arial"/>
          <w:i/>
          <w:iCs/>
          <w:lang w:val="uk-UA"/>
        </w:rPr>
        <w:t>(</w:t>
      </w:r>
      <w:r w:rsidR="002B705F">
        <w:rPr>
          <w:rFonts w:ascii="Arial" w:hAnsi="Arial"/>
          <w:i/>
          <w:lang w:val="uk-UA"/>
        </w:rPr>
        <w:t>макс</w:t>
      </w:r>
      <w:r w:rsidR="002B705F" w:rsidRPr="00A82A7A">
        <w:rPr>
          <w:rFonts w:ascii="Arial" w:hAnsi="Arial"/>
          <w:i/>
          <w:lang w:val="uk-UA"/>
        </w:rPr>
        <w:t xml:space="preserve">. 10 </w:t>
      </w:r>
      <w:r w:rsidR="002B705F">
        <w:rPr>
          <w:rFonts w:ascii="Arial" w:hAnsi="Arial"/>
          <w:i/>
          <w:lang w:val="uk-UA"/>
        </w:rPr>
        <w:t>балів</w:t>
      </w:r>
      <w:r w:rsidR="00055EA9" w:rsidRPr="00A82A7A">
        <w:rPr>
          <w:rFonts w:ascii="Arial" w:hAnsi="Arial"/>
          <w:i/>
          <w:iCs/>
          <w:lang w:val="uk-UA"/>
        </w:rPr>
        <w:t>)</w:t>
      </w:r>
    </w:p>
    <w:p w14:paraId="0831C733" w14:textId="42156CC2" w:rsidR="00055EA9" w:rsidRPr="00A82A7A" w:rsidRDefault="007332FF" w:rsidP="00055EA9">
      <w:pPr>
        <w:pStyle w:val="ListParagraph"/>
        <w:numPr>
          <w:ilvl w:val="0"/>
          <w:numId w:val="44"/>
        </w:numPr>
        <w:rPr>
          <w:rFonts w:ascii="Arial" w:hAnsi="Arial"/>
          <w:i/>
          <w:lang w:val="uk-UA"/>
        </w:rPr>
      </w:pPr>
      <w:r w:rsidRPr="007332FF">
        <w:rPr>
          <w:rFonts w:ascii="Arial" w:hAnsi="Arial"/>
          <w:i/>
          <w:lang w:val="uk-UA"/>
        </w:rPr>
        <w:t xml:space="preserve">Організаційна спроможність: кількісні та якісні результати попередніх проєктів </w:t>
      </w:r>
      <w:r w:rsidR="00055EA9" w:rsidRPr="00A82A7A">
        <w:rPr>
          <w:rFonts w:ascii="Arial" w:eastAsiaTheme="minorEastAsia" w:hAnsi="Arial"/>
          <w:i/>
          <w:iCs/>
          <w:lang w:val="uk-UA"/>
        </w:rPr>
        <w:t xml:space="preserve">(max 5 points) </w:t>
      </w:r>
    </w:p>
    <w:p w14:paraId="78B3A4B9" w14:textId="41062CD0" w:rsidR="00055EA9" w:rsidRPr="00A82A7A" w:rsidRDefault="007332FF" w:rsidP="00055EA9">
      <w:pPr>
        <w:pStyle w:val="ListParagraph"/>
        <w:numPr>
          <w:ilvl w:val="0"/>
          <w:numId w:val="44"/>
        </w:numPr>
        <w:spacing w:before="281" w:after="281"/>
        <w:rPr>
          <w:rFonts w:ascii="Arial" w:eastAsiaTheme="minorEastAsia" w:hAnsi="Arial"/>
          <w:b/>
          <w:bCs/>
          <w:lang w:val="uk-UA"/>
        </w:rPr>
      </w:pPr>
      <w:r>
        <w:rPr>
          <w:rFonts w:ascii="Arial" w:hAnsi="Arial"/>
          <w:i/>
          <w:iCs/>
          <w:lang w:val="uk-UA"/>
        </w:rPr>
        <w:t>Ефективність витрат</w:t>
      </w:r>
      <w:r w:rsidR="00055EA9" w:rsidRPr="00A82A7A">
        <w:rPr>
          <w:rFonts w:ascii="Arial" w:hAnsi="Arial"/>
          <w:i/>
          <w:iCs/>
          <w:lang w:val="uk-UA"/>
        </w:rPr>
        <w:t xml:space="preserve"> (</w:t>
      </w:r>
      <w:r w:rsidR="002B705F">
        <w:rPr>
          <w:rFonts w:ascii="Arial" w:hAnsi="Arial"/>
          <w:i/>
          <w:lang w:val="uk-UA"/>
        </w:rPr>
        <w:t>макс</w:t>
      </w:r>
      <w:r w:rsidR="002B705F" w:rsidRPr="00A82A7A">
        <w:rPr>
          <w:rFonts w:ascii="Arial" w:hAnsi="Arial"/>
          <w:i/>
          <w:lang w:val="uk-UA"/>
        </w:rPr>
        <w:t xml:space="preserve">. 10 </w:t>
      </w:r>
      <w:r w:rsidR="002B705F">
        <w:rPr>
          <w:rFonts w:ascii="Arial" w:hAnsi="Arial"/>
          <w:i/>
          <w:lang w:val="uk-UA"/>
        </w:rPr>
        <w:t>балів</w:t>
      </w:r>
      <w:r w:rsidR="00055EA9" w:rsidRPr="00A82A7A">
        <w:rPr>
          <w:rFonts w:ascii="Arial" w:hAnsi="Arial"/>
          <w:i/>
          <w:iCs/>
          <w:lang w:val="uk-UA"/>
        </w:rPr>
        <w:t>)</w:t>
      </w:r>
    </w:p>
    <w:p w14:paraId="1EC34C10" w14:textId="71CB73EF" w:rsidR="00055EA9" w:rsidRPr="00A82A7A" w:rsidRDefault="00374319" w:rsidP="00055EA9">
      <w:pPr>
        <w:rPr>
          <w:rFonts w:ascii="Arial" w:hAnsi="Arial" w:cs="Arial"/>
          <w:i/>
          <w:iCs/>
          <w:u w:val="single"/>
          <w:lang w:val="uk-UA"/>
        </w:rPr>
      </w:pPr>
      <w:r>
        <w:rPr>
          <w:rFonts w:ascii="Arial" w:hAnsi="Arial" w:cs="Arial"/>
          <w:i/>
          <w:iCs/>
          <w:u w:val="single"/>
          <w:lang w:val="uk-UA"/>
        </w:rPr>
        <w:t>Критерії оцінки повних проєктних пропозицій</w:t>
      </w:r>
      <w:r w:rsidR="00055EA9" w:rsidRPr="00A82A7A">
        <w:rPr>
          <w:rFonts w:ascii="Arial" w:hAnsi="Arial" w:cs="Arial"/>
          <w:i/>
          <w:iCs/>
          <w:u w:val="single"/>
          <w:lang w:val="uk-UA"/>
        </w:rPr>
        <w:t>:</w:t>
      </w:r>
    </w:p>
    <w:p w14:paraId="73ED9DDC" w14:textId="42AFE989" w:rsidR="00926239" w:rsidRPr="00A82A7A" w:rsidRDefault="00374319" w:rsidP="00926239">
      <w:pPr>
        <w:jc w:val="both"/>
        <w:rPr>
          <w:rFonts w:ascii="Arial" w:eastAsia="Arial" w:hAnsi="Arial" w:cs="Arial"/>
          <w:lang w:val="uk-UA"/>
        </w:rPr>
      </w:pPr>
      <w:r w:rsidRPr="5133E334">
        <w:rPr>
          <w:rFonts w:ascii="Arial" w:eastAsia="Arial" w:hAnsi="Arial" w:cs="Arial"/>
          <w:lang w:val="uk-UA"/>
        </w:rPr>
        <w:t xml:space="preserve">Заявки </w:t>
      </w:r>
      <w:r w:rsidR="3FEDD5A1" w:rsidRPr="5133E334">
        <w:rPr>
          <w:rFonts w:ascii="Arial" w:eastAsia="Arial" w:hAnsi="Arial" w:cs="Arial"/>
          <w:lang w:val="uk-UA"/>
        </w:rPr>
        <w:t>оцінюватимуться</w:t>
      </w:r>
      <w:r w:rsidRPr="5133E334">
        <w:rPr>
          <w:rFonts w:ascii="Arial" w:eastAsia="Arial" w:hAnsi="Arial" w:cs="Arial"/>
          <w:lang w:val="uk-UA"/>
        </w:rPr>
        <w:t xml:space="preserve"> відповідно</w:t>
      </w:r>
      <w:r w:rsidR="00926239" w:rsidRPr="5133E334">
        <w:rPr>
          <w:rFonts w:ascii="Arial" w:eastAsia="Arial" w:hAnsi="Arial" w:cs="Arial"/>
          <w:lang w:val="uk-UA"/>
        </w:rPr>
        <w:t xml:space="preserve"> </w:t>
      </w:r>
      <w:r w:rsidRPr="5133E334">
        <w:rPr>
          <w:rFonts w:ascii="Arial" w:eastAsia="Arial" w:hAnsi="Arial" w:cs="Arial"/>
          <w:lang w:val="uk-UA"/>
        </w:rPr>
        <w:t>до наведених нижче критеріїв</w:t>
      </w:r>
      <w:r w:rsidR="00926239" w:rsidRPr="5133E334">
        <w:rPr>
          <w:rFonts w:ascii="Arial" w:eastAsia="Arial" w:hAnsi="Arial" w:cs="Arial"/>
          <w:lang w:val="uk-UA"/>
        </w:rPr>
        <w:t xml:space="preserve"> (</w:t>
      </w:r>
      <w:r w:rsidRPr="5133E334">
        <w:rPr>
          <w:rFonts w:ascii="Arial" w:eastAsia="Arial" w:hAnsi="Arial" w:cs="Arial"/>
          <w:lang w:val="uk-UA"/>
        </w:rPr>
        <w:t>загалом 50 балів</w:t>
      </w:r>
      <w:r w:rsidR="00926239" w:rsidRPr="5133E334">
        <w:rPr>
          <w:rFonts w:ascii="Arial" w:eastAsia="Arial" w:hAnsi="Arial" w:cs="Arial"/>
          <w:lang w:val="uk-UA"/>
        </w:rPr>
        <w:t>):</w:t>
      </w:r>
    </w:p>
    <w:p w14:paraId="7DCDF715" w14:textId="2C579F16" w:rsidR="00926239" w:rsidRPr="00A82A7A" w:rsidRDefault="00926239" w:rsidP="00926239">
      <w:pPr>
        <w:pStyle w:val="Default"/>
        <w:spacing w:line="276" w:lineRule="auto"/>
        <w:ind w:left="630"/>
        <w:rPr>
          <w:b/>
          <w:bCs/>
          <w:sz w:val="22"/>
          <w:szCs w:val="22"/>
          <w:lang w:val="uk-UA"/>
        </w:rPr>
      </w:pPr>
      <w:r w:rsidRPr="00A82A7A">
        <w:rPr>
          <w:b/>
          <w:bCs/>
          <w:sz w:val="22"/>
          <w:szCs w:val="22"/>
          <w:lang w:val="uk-UA"/>
        </w:rPr>
        <w:t xml:space="preserve">a. </w:t>
      </w:r>
      <w:r w:rsidR="00374319">
        <w:rPr>
          <w:b/>
          <w:bCs/>
          <w:sz w:val="22"/>
          <w:szCs w:val="22"/>
          <w:lang w:val="uk-UA"/>
        </w:rPr>
        <w:t>Технічний вимір</w:t>
      </w:r>
      <w:r w:rsidRPr="00A82A7A">
        <w:rPr>
          <w:b/>
          <w:bCs/>
          <w:sz w:val="22"/>
          <w:szCs w:val="22"/>
          <w:lang w:val="uk-UA"/>
        </w:rPr>
        <w:t xml:space="preserve"> - 25 </w:t>
      </w:r>
      <w:r w:rsidR="00374319">
        <w:rPr>
          <w:b/>
          <w:bCs/>
          <w:sz w:val="22"/>
          <w:szCs w:val="22"/>
          <w:lang w:val="uk-UA"/>
        </w:rPr>
        <w:t>балів</w:t>
      </w:r>
    </w:p>
    <w:p w14:paraId="1BA81D88" w14:textId="51F9A70D" w:rsidR="001164A0" w:rsidRPr="001164A0" w:rsidRDefault="001164A0" w:rsidP="001164A0">
      <w:pPr>
        <w:pStyle w:val="Default"/>
        <w:numPr>
          <w:ilvl w:val="0"/>
          <w:numId w:val="7"/>
        </w:numPr>
        <w:rPr>
          <w:color w:val="auto"/>
          <w:sz w:val="22"/>
          <w:szCs w:val="22"/>
          <w:lang w:val="uk-UA"/>
        </w:rPr>
      </w:pPr>
      <w:r w:rsidRPr="5133E334">
        <w:rPr>
          <w:color w:val="auto"/>
          <w:sz w:val="22"/>
          <w:szCs w:val="22"/>
          <w:lang w:val="uk-UA"/>
        </w:rPr>
        <w:t xml:space="preserve">Стійкість результатів </w:t>
      </w:r>
      <w:r w:rsidR="0C723A9D" w:rsidRPr="5133E334">
        <w:rPr>
          <w:color w:val="auto"/>
          <w:sz w:val="22"/>
          <w:szCs w:val="22"/>
          <w:lang w:val="uk-UA"/>
        </w:rPr>
        <w:t>проєкту</w:t>
      </w:r>
      <w:r w:rsidRPr="5133E334">
        <w:rPr>
          <w:color w:val="auto"/>
          <w:sz w:val="22"/>
          <w:szCs w:val="22"/>
          <w:lang w:val="uk-UA"/>
        </w:rPr>
        <w:t xml:space="preserve"> та реалістичність стратегії виходу </w:t>
      </w:r>
    </w:p>
    <w:p w14:paraId="716F8198" w14:textId="76624700" w:rsidR="00926239" w:rsidRPr="001164A0" w:rsidRDefault="001164A0" w:rsidP="001164A0">
      <w:pPr>
        <w:pStyle w:val="Default"/>
        <w:numPr>
          <w:ilvl w:val="0"/>
          <w:numId w:val="7"/>
        </w:numPr>
        <w:rPr>
          <w:color w:val="auto"/>
          <w:sz w:val="22"/>
          <w:szCs w:val="22"/>
          <w:lang w:val="uk-UA"/>
        </w:rPr>
      </w:pPr>
      <w:r w:rsidRPr="001164A0">
        <w:rPr>
          <w:color w:val="auto"/>
          <w:sz w:val="22"/>
          <w:szCs w:val="22"/>
          <w:lang w:val="uk-UA"/>
        </w:rPr>
        <w:t>Підхід до розробки заходів, заснований на даних.</w:t>
      </w:r>
      <w:r w:rsidR="00926239" w:rsidRPr="001164A0">
        <w:rPr>
          <w:color w:val="auto"/>
          <w:sz w:val="22"/>
          <w:szCs w:val="22"/>
          <w:lang w:val="uk-UA"/>
        </w:rPr>
        <w:t xml:space="preserve"> </w:t>
      </w:r>
    </w:p>
    <w:p w14:paraId="5DCB8FD0" w14:textId="77777777" w:rsidR="00926239" w:rsidRPr="00A82A7A" w:rsidRDefault="00926239" w:rsidP="00926239">
      <w:pPr>
        <w:pStyle w:val="Default"/>
        <w:spacing w:line="276" w:lineRule="auto"/>
        <w:ind w:left="990"/>
        <w:rPr>
          <w:b/>
          <w:bCs/>
          <w:color w:val="auto"/>
          <w:sz w:val="22"/>
          <w:szCs w:val="22"/>
          <w:lang w:val="uk-UA"/>
        </w:rPr>
      </w:pPr>
    </w:p>
    <w:p w14:paraId="65591878" w14:textId="0DC3FA93" w:rsidR="00926239" w:rsidRPr="00A82A7A" w:rsidRDefault="006152AD" w:rsidP="00926239">
      <w:pPr>
        <w:pStyle w:val="Default"/>
        <w:numPr>
          <w:ilvl w:val="0"/>
          <w:numId w:val="45"/>
        </w:numPr>
        <w:spacing w:line="276" w:lineRule="auto"/>
        <w:rPr>
          <w:b/>
          <w:bCs/>
          <w:color w:val="auto"/>
          <w:sz w:val="22"/>
          <w:szCs w:val="22"/>
          <w:lang w:val="uk-UA"/>
        </w:rPr>
      </w:pPr>
      <w:r>
        <w:rPr>
          <w:b/>
          <w:bCs/>
          <w:sz w:val="22"/>
          <w:szCs w:val="22"/>
          <w:lang w:val="uk-UA"/>
        </w:rPr>
        <w:t xml:space="preserve">Обсяг </w:t>
      </w:r>
      <w:r w:rsidR="00A8153C">
        <w:rPr>
          <w:b/>
          <w:bCs/>
          <w:sz w:val="22"/>
          <w:szCs w:val="22"/>
          <w:lang w:val="uk-UA"/>
        </w:rPr>
        <w:t>робіт</w:t>
      </w:r>
      <w:r w:rsidR="00926239" w:rsidRPr="00A82A7A">
        <w:rPr>
          <w:b/>
          <w:bCs/>
          <w:sz w:val="22"/>
          <w:szCs w:val="22"/>
          <w:lang w:val="uk-UA"/>
        </w:rPr>
        <w:t xml:space="preserve"> </w:t>
      </w:r>
      <w:r w:rsidR="00926239" w:rsidRPr="00A82A7A">
        <w:rPr>
          <w:b/>
          <w:bCs/>
          <w:color w:val="auto"/>
          <w:sz w:val="22"/>
          <w:szCs w:val="22"/>
          <w:lang w:val="uk-UA"/>
        </w:rPr>
        <w:t xml:space="preserve">- 15 </w:t>
      </w:r>
      <w:r>
        <w:rPr>
          <w:b/>
          <w:bCs/>
          <w:color w:val="auto"/>
          <w:sz w:val="22"/>
          <w:szCs w:val="22"/>
          <w:lang w:val="uk-UA"/>
        </w:rPr>
        <w:t>балів</w:t>
      </w:r>
    </w:p>
    <w:p w14:paraId="2E7CE8A4" w14:textId="77777777" w:rsidR="00A8153C" w:rsidRPr="00A8153C" w:rsidRDefault="00A8153C" w:rsidP="00A8153C">
      <w:pPr>
        <w:pStyle w:val="Default"/>
        <w:numPr>
          <w:ilvl w:val="0"/>
          <w:numId w:val="8"/>
        </w:numPr>
        <w:rPr>
          <w:sz w:val="22"/>
          <w:szCs w:val="22"/>
          <w:lang w:val="uk-UA"/>
        </w:rPr>
      </w:pPr>
      <w:r w:rsidRPr="00A8153C">
        <w:rPr>
          <w:sz w:val="22"/>
          <w:szCs w:val="22"/>
          <w:lang w:val="uk-UA"/>
        </w:rPr>
        <w:lastRenderedPageBreak/>
        <w:t xml:space="preserve">Чіткість масштабу та цілей  </w:t>
      </w:r>
    </w:p>
    <w:p w14:paraId="08F5B379" w14:textId="1CED0AFF" w:rsidR="00A8153C" w:rsidRPr="00A8153C" w:rsidRDefault="00A8153C" w:rsidP="00A8153C">
      <w:pPr>
        <w:pStyle w:val="Default"/>
        <w:numPr>
          <w:ilvl w:val="0"/>
          <w:numId w:val="8"/>
        </w:numPr>
        <w:rPr>
          <w:sz w:val="22"/>
          <w:szCs w:val="22"/>
          <w:lang w:val="uk-UA"/>
        </w:rPr>
      </w:pPr>
      <w:r w:rsidRPr="00A8153C">
        <w:rPr>
          <w:sz w:val="22"/>
          <w:szCs w:val="22"/>
          <w:lang w:val="uk-UA"/>
        </w:rPr>
        <w:t xml:space="preserve">Актуальність та потенційний вплив на ветеранів  </w:t>
      </w:r>
    </w:p>
    <w:p w14:paraId="260CA1BE" w14:textId="0A65625A" w:rsidR="00926239" w:rsidRPr="00A82A7A" w:rsidRDefault="00A8153C" w:rsidP="00A8153C">
      <w:pPr>
        <w:pStyle w:val="Default"/>
        <w:numPr>
          <w:ilvl w:val="0"/>
          <w:numId w:val="8"/>
        </w:numPr>
        <w:rPr>
          <w:sz w:val="22"/>
          <w:szCs w:val="22"/>
          <w:lang w:val="uk-UA"/>
        </w:rPr>
      </w:pPr>
      <w:r w:rsidRPr="00A8153C">
        <w:rPr>
          <w:sz w:val="22"/>
          <w:szCs w:val="22"/>
          <w:lang w:val="uk-UA"/>
        </w:rPr>
        <w:t>Практичність підходу та реалістичність плану дій</w:t>
      </w:r>
      <w:r w:rsidR="00926239" w:rsidRPr="00A82A7A">
        <w:rPr>
          <w:sz w:val="22"/>
          <w:szCs w:val="22"/>
          <w:lang w:val="uk-UA"/>
        </w:rPr>
        <w:t xml:space="preserve"> </w:t>
      </w:r>
    </w:p>
    <w:p w14:paraId="27309DB8" w14:textId="77777777" w:rsidR="00926239" w:rsidRPr="00A82A7A" w:rsidRDefault="00926239" w:rsidP="00926239">
      <w:pPr>
        <w:pStyle w:val="Default"/>
        <w:ind w:left="1800"/>
        <w:rPr>
          <w:sz w:val="22"/>
          <w:szCs w:val="22"/>
          <w:lang w:val="uk-UA"/>
        </w:rPr>
      </w:pPr>
    </w:p>
    <w:p w14:paraId="0F1F6C52" w14:textId="68B33E11" w:rsidR="00926239" w:rsidRPr="00A82A7A" w:rsidRDefault="00A8153C" w:rsidP="00926239">
      <w:pPr>
        <w:pStyle w:val="Default"/>
        <w:numPr>
          <w:ilvl w:val="0"/>
          <w:numId w:val="45"/>
        </w:numPr>
        <w:spacing w:line="276" w:lineRule="auto"/>
        <w:rPr>
          <w:b/>
          <w:bCs/>
          <w:color w:val="auto"/>
          <w:sz w:val="22"/>
          <w:szCs w:val="22"/>
          <w:lang w:val="uk-UA"/>
        </w:rPr>
      </w:pPr>
      <w:r>
        <w:rPr>
          <w:b/>
          <w:bCs/>
          <w:sz w:val="22"/>
          <w:szCs w:val="22"/>
          <w:lang w:val="uk-UA"/>
        </w:rPr>
        <w:t>Реалістичність та економічна ефективність</w:t>
      </w:r>
      <w:r w:rsidR="00926239" w:rsidRPr="00A82A7A">
        <w:rPr>
          <w:b/>
          <w:bCs/>
          <w:color w:val="auto"/>
          <w:sz w:val="22"/>
          <w:szCs w:val="22"/>
          <w:lang w:val="uk-UA"/>
        </w:rPr>
        <w:t xml:space="preserve"> – 10 </w:t>
      </w:r>
      <w:r>
        <w:rPr>
          <w:b/>
          <w:bCs/>
          <w:color w:val="auto"/>
          <w:sz w:val="22"/>
          <w:szCs w:val="22"/>
          <w:lang w:val="uk-UA"/>
        </w:rPr>
        <w:t>балів</w:t>
      </w:r>
    </w:p>
    <w:p w14:paraId="434E2D2E" w14:textId="77777777" w:rsidR="00FA49F6" w:rsidRPr="00FA49F6" w:rsidRDefault="00FA49F6" w:rsidP="00FA49F6">
      <w:pPr>
        <w:pStyle w:val="Default"/>
        <w:numPr>
          <w:ilvl w:val="0"/>
          <w:numId w:val="8"/>
        </w:numPr>
        <w:rPr>
          <w:sz w:val="22"/>
          <w:szCs w:val="22"/>
          <w:lang w:val="uk-UA"/>
        </w:rPr>
      </w:pPr>
      <w:r w:rsidRPr="00FA49F6">
        <w:rPr>
          <w:sz w:val="22"/>
          <w:szCs w:val="22"/>
          <w:lang w:val="uk-UA"/>
        </w:rPr>
        <w:t>Відповідність бюджетних витрат запропонованому плану дій</w:t>
      </w:r>
    </w:p>
    <w:p w14:paraId="4F9971F1" w14:textId="01C5B2FC" w:rsidR="00926239" w:rsidRPr="00FA49F6" w:rsidRDefault="00FA49F6" w:rsidP="00FA49F6">
      <w:pPr>
        <w:pStyle w:val="Default"/>
        <w:numPr>
          <w:ilvl w:val="0"/>
          <w:numId w:val="8"/>
        </w:numPr>
        <w:rPr>
          <w:sz w:val="22"/>
          <w:szCs w:val="22"/>
          <w:lang w:val="uk-UA"/>
        </w:rPr>
      </w:pPr>
      <w:r w:rsidRPr="00FA49F6">
        <w:rPr>
          <w:sz w:val="22"/>
          <w:szCs w:val="22"/>
          <w:lang w:val="uk-UA"/>
        </w:rPr>
        <w:t>Обґрунтування та пояснення бюджетних витрат</w:t>
      </w:r>
    </w:p>
    <w:p w14:paraId="4CB516AC" w14:textId="77777777" w:rsidR="00926239" w:rsidRPr="00A82A7A" w:rsidRDefault="00926239" w:rsidP="00926239">
      <w:pPr>
        <w:pStyle w:val="Default"/>
        <w:ind w:left="1800"/>
        <w:rPr>
          <w:sz w:val="22"/>
          <w:szCs w:val="22"/>
          <w:lang w:val="uk-UA"/>
        </w:rPr>
      </w:pPr>
    </w:p>
    <w:p w14:paraId="7CD86D6D" w14:textId="72CBE93D" w:rsidR="00EE0EC4" w:rsidRPr="00A82A7A" w:rsidRDefault="00EE0EC4" w:rsidP="6F0E3213">
      <w:pPr>
        <w:pStyle w:val="Default"/>
        <w:spacing w:line="276" w:lineRule="auto"/>
        <w:jc w:val="both"/>
        <w:rPr>
          <w:sz w:val="22"/>
          <w:szCs w:val="22"/>
          <w:lang w:val="uk-UA"/>
        </w:rPr>
      </w:pPr>
      <w:r w:rsidRPr="00A82A7A">
        <w:rPr>
          <w:sz w:val="22"/>
          <w:szCs w:val="22"/>
          <w:lang w:val="uk-UA"/>
        </w:rPr>
        <w:t xml:space="preserve">У разі необхідності (якщо рішення про присудження гранту не приймається на підставі первинних заявок), IREX може проводити уточнення та/або переговори з заявниками, чиї заявки вважаються такими, що мають обґрунтовані шанси на отримання </w:t>
      </w:r>
      <w:r w:rsidR="00211EBB" w:rsidRPr="00A82A7A">
        <w:rPr>
          <w:sz w:val="22"/>
          <w:szCs w:val="22"/>
          <w:lang w:val="uk-UA"/>
        </w:rPr>
        <w:t>фінансування</w:t>
      </w:r>
      <w:r w:rsidRPr="00A82A7A">
        <w:rPr>
          <w:sz w:val="22"/>
          <w:szCs w:val="22"/>
          <w:lang w:val="uk-UA"/>
        </w:rPr>
        <w:t>. </w:t>
      </w:r>
    </w:p>
    <w:p w14:paraId="46EB0B71" w14:textId="7C9E18EB" w:rsidR="42E9D81A" w:rsidRPr="00A82A7A" w:rsidRDefault="42E9D81A" w:rsidP="42E9D81A">
      <w:pPr>
        <w:pStyle w:val="Default"/>
        <w:spacing w:line="276" w:lineRule="auto"/>
        <w:rPr>
          <w:highlight w:val="cyan"/>
          <w:lang w:val="uk-UA"/>
        </w:rPr>
      </w:pPr>
    </w:p>
    <w:p w14:paraId="5DACD6D9" w14:textId="35D42578" w:rsidR="004E1966" w:rsidRPr="00A82A7A" w:rsidRDefault="004B0119" w:rsidP="78AC32EA">
      <w:pPr>
        <w:rPr>
          <w:rFonts w:ascii="Arial" w:hAnsi="Arial" w:cs="Arial"/>
          <w:b/>
          <w:bCs/>
          <w:lang w:val="uk-UA"/>
        </w:rPr>
      </w:pPr>
      <w:r w:rsidRPr="00A82A7A">
        <w:rPr>
          <w:rFonts w:ascii="Arial" w:hAnsi="Arial" w:cs="Arial"/>
          <w:b/>
          <w:bCs/>
          <w:lang w:val="uk-UA"/>
        </w:rPr>
        <w:t>РОЗДІЛ</w:t>
      </w:r>
      <w:r w:rsidR="007A0C18" w:rsidRPr="00A82A7A">
        <w:rPr>
          <w:rFonts w:ascii="Arial" w:hAnsi="Arial" w:cs="Arial"/>
          <w:b/>
          <w:bCs/>
          <w:lang w:val="uk-UA"/>
        </w:rPr>
        <w:t xml:space="preserve"> VI: </w:t>
      </w:r>
      <w:r w:rsidR="00213300" w:rsidRPr="00A82A7A">
        <w:rPr>
          <w:rFonts w:ascii="Arial" w:hAnsi="Arial" w:cs="Arial"/>
          <w:b/>
          <w:bCs/>
          <w:lang w:val="uk-UA"/>
        </w:rPr>
        <w:t>ІНФОРМАЦІЯ ПРО ПРИСУДЖЕННЯ ГРАНТІВ ТА АДМІНІСТРУВАННЯ</w:t>
      </w:r>
    </w:p>
    <w:p w14:paraId="5639CB8E" w14:textId="77777777" w:rsidR="0094015F" w:rsidRPr="00A82A7A" w:rsidRDefault="0094015F" w:rsidP="0094015F">
      <w:pPr>
        <w:jc w:val="both"/>
        <w:rPr>
          <w:rFonts w:ascii="Arial" w:hAnsi="Arial" w:cs="Arial"/>
          <w:snapToGrid w:val="0"/>
          <w:lang w:val="uk-UA"/>
        </w:rPr>
      </w:pPr>
      <w:r w:rsidRPr="00A82A7A">
        <w:rPr>
          <w:rFonts w:ascii="Arial" w:hAnsi="Arial" w:cs="Arial"/>
          <w:snapToGrid w:val="0"/>
          <w:lang w:val="uk-UA"/>
        </w:rPr>
        <w:t>Рекомендація або відбір заявки відповідно до встановлених процедур </w:t>
      </w:r>
      <w:r w:rsidRPr="00A82A7A">
        <w:rPr>
          <w:rFonts w:ascii="Arial" w:hAnsi="Arial" w:cs="Arial"/>
          <w:b/>
          <w:bCs/>
          <w:snapToGrid w:val="0"/>
          <w:lang w:val="uk-UA"/>
        </w:rPr>
        <w:t>не</w:t>
      </w:r>
      <w:r w:rsidRPr="00A82A7A">
        <w:rPr>
          <w:rFonts w:ascii="Arial" w:hAnsi="Arial" w:cs="Arial"/>
          <w:snapToGrid w:val="0"/>
          <w:lang w:val="uk-UA"/>
        </w:rPr>
        <w:t> гарантує надання гранту. Усі заявники повинні продемонструвати, що вони мають або можуть отримати достатню управлінську спроможність та системи для забезпечення належної підзвітності за кошти та інші надані ресурси. </w:t>
      </w:r>
    </w:p>
    <w:p w14:paraId="6290D0D0" w14:textId="73531F75" w:rsidR="5948929D" w:rsidRPr="00A82A7A" w:rsidRDefault="66A2582E" w:rsidP="4BBA80AF">
      <w:pPr>
        <w:spacing w:before="281" w:after="281"/>
        <w:jc w:val="both"/>
        <w:rPr>
          <w:rFonts w:ascii="Arial" w:eastAsia="Arial" w:hAnsi="Arial" w:cs="Arial"/>
          <w:b/>
          <w:bCs/>
          <w:sz w:val="28"/>
          <w:szCs w:val="28"/>
          <w:lang w:val="uk-UA"/>
        </w:rPr>
      </w:pPr>
      <w:r w:rsidRPr="00A82A7A">
        <w:rPr>
          <w:rFonts w:ascii="Arial" w:eastAsia="Arial" w:hAnsi="Arial" w:cs="Arial"/>
          <w:b/>
          <w:bCs/>
          <w:sz w:val="28"/>
          <w:szCs w:val="28"/>
          <w:lang w:val="uk-UA"/>
        </w:rPr>
        <w:t xml:space="preserve"> A. </w:t>
      </w:r>
      <w:r w:rsidR="00C54988" w:rsidRPr="00A82A7A">
        <w:rPr>
          <w:rFonts w:ascii="Arial" w:eastAsia="Arial" w:hAnsi="Arial" w:cs="Arial"/>
          <w:b/>
          <w:bCs/>
          <w:sz w:val="28"/>
          <w:szCs w:val="28"/>
          <w:lang w:val="uk-UA"/>
        </w:rPr>
        <w:t>Повідомлення про отримання гранту</w:t>
      </w:r>
    </w:p>
    <w:p w14:paraId="24937912" w14:textId="0B1B480F" w:rsidR="002A7B41" w:rsidRPr="00A82A7A" w:rsidRDefault="002A7B41" w:rsidP="00FB290A">
      <w:pPr>
        <w:pStyle w:val="ListParagraph"/>
        <w:numPr>
          <w:ilvl w:val="0"/>
          <w:numId w:val="2"/>
        </w:numPr>
        <w:spacing w:before="240" w:after="240"/>
        <w:jc w:val="both"/>
        <w:rPr>
          <w:rFonts w:ascii="Arial" w:eastAsia="Arial" w:hAnsi="Arial"/>
          <w:lang w:val="uk-UA"/>
        </w:rPr>
      </w:pPr>
      <w:r w:rsidRPr="0E2C398F">
        <w:rPr>
          <w:rFonts w:ascii="Arial" w:eastAsia="Arial" w:hAnsi="Arial"/>
          <w:lang w:val="uk-UA"/>
        </w:rPr>
        <w:t xml:space="preserve">Успішні заявники можуть очікувати </w:t>
      </w:r>
      <w:r w:rsidR="2325FA8F" w:rsidRPr="0E2C398F">
        <w:rPr>
          <w:rFonts w:ascii="Arial" w:eastAsia="Arial" w:hAnsi="Arial"/>
          <w:lang w:val="uk-UA"/>
        </w:rPr>
        <w:t>на</w:t>
      </w:r>
      <w:r w:rsidRPr="0E2C398F">
        <w:rPr>
          <w:rFonts w:ascii="Arial" w:eastAsia="Arial" w:hAnsi="Arial"/>
          <w:lang w:val="uk-UA"/>
        </w:rPr>
        <w:t> </w:t>
      </w:r>
      <w:r w:rsidRPr="0E2C398F">
        <w:rPr>
          <w:rFonts w:ascii="Arial" w:eastAsia="Arial" w:hAnsi="Arial"/>
          <w:b/>
          <w:bCs/>
          <w:lang w:val="uk-UA"/>
        </w:rPr>
        <w:t>Листа про отримання гранту</w:t>
      </w:r>
      <w:r w:rsidRPr="0E2C398F">
        <w:rPr>
          <w:rFonts w:ascii="Arial" w:eastAsia="Arial" w:hAnsi="Arial"/>
          <w:lang w:val="uk-UA"/>
        </w:rPr>
        <w:t xml:space="preserve">, підписаного IREX, із запитом подати </w:t>
      </w:r>
      <w:r w:rsidR="7D9D9135" w:rsidRPr="0E2C398F">
        <w:rPr>
          <w:rFonts w:ascii="Arial" w:eastAsia="Arial" w:hAnsi="Arial"/>
          <w:lang w:val="uk-UA"/>
        </w:rPr>
        <w:t xml:space="preserve">заповнений </w:t>
      </w:r>
      <w:r w:rsidRPr="0E2C398F">
        <w:rPr>
          <w:rFonts w:ascii="Arial" w:eastAsia="Arial" w:hAnsi="Arial"/>
          <w:b/>
          <w:bCs/>
          <w:lang w:val="uk-UA"/>
        </w:rPr>
        <w:t>Опитувальник грантоотримувача (Due Diligence Questionnaire)</w:t>
      </w:r>
      <w:r w:rsidRPr="0E2C398F">
        <w:rPr>
          <w:rFonts w:ascii="Arial" w:eastAsia="Arial" w:hAnsi="Arial"/>
          <w:lang w:val="uk-UA"/>
        </w:rPr>
        <w:t xml:space="preserve"> разом із необхідними підтверджувальними документами. Лист про отримання гранту буде адресований уповноваженому представнику організації, зазначеному в заявці. </w:t>
      </w:r>
    </w:p>
    <w:p w14:paraId="28858030" w14:textId="13BFB56F" w:rsidR="002A7B41" w:rsidRPr="00A82A7A" w:rsidRDefault="002A7B41" w:rsidP="00FB290A">
      <w:pPr>
        <w:pStyle w:val="ListParagraph"/>
        <w:numPr>
          <w:ilvl w:val="0"/>
          <w:numId w:val="2"/>
        </w:numPr>
        <w:spacing w:before="240" w:after="240"/>
        <w:jc w:val="both"/>
        <w:rPr>
          <w:rFonts w:ascii="Arial" w:eastAsia="Arial" w:hAnsi="Arial"/>
          <w:lang w:val="uk-UA"/>
        </w:rPr>
      </w:pPr>
      <w:r w:rsidRPr="00A82A7A">
        <w:rPr>
          <w:rFonts w:ascii="Arial" w:eastAsia="Arial" w:hAnsi="Arial"/>
          <w:lang w:val="uk-UA"/>
        </w:rPr>
        <w:t>Заявники, які не були відібрані, отримають письмове повідомлення про </w:t>
      </w:r>
      <w:r w:rsidR="00DE48B9" w:rsidRPr="00A82A7A">
        <w:rPr>
          <w:rFonts w:ascii="Arial" w:eastAsia="Arial" w:hAnsi="Arial"/>
          <w:lang w:val="uk-UA"/>
        </w:rPr>
        <w:t xml:space="preserve">те, </w:t>
      </w:r>
      <w:r w:rsidR="00DE48B9" w:rsidRPr="00A82A7A">
        <w:rPr>
          <w:rFonts w:ascii="Arial" w:eastAsia="Arial" w:hAnsi="Arial"/>
          <w:color w:val="000000" w:themeColor="text1"/>
          <w:lang w:val="uk-UA"/>
        </w:rPr>
        <w:t>що не були відібрані</w:t>
      </w:r>
      <w:r w:rsidRPr="00A82A7A">
        <w:rPr>
          <w:rFonts w:ascii="Arial" w:eastAsia="Arial" w:hAnsi="Arial"/>
          <w:lang w:val="uk-UA"/>
        </w:rPr>
        <w:t>. IREX не зобов’язується надавати детальний зворотний зв’язок щодо окремих заявок або організацій, а також не гарантує пояснення причин прийнятих рішень.</w:t>
      </w:r>
    </w:p>
    <w:p w14:paraId="7945D2D0" w14:textId="76885530" w:rsidR="00C54988" w:rsidRPr="00A82A7A" w:rsidRDefault="00C54988" w:rsidP="001D2A7B">
      <w:pPr>
        <w:spacing w:before="240" w:after="240"/>
        <w:jc w:val="both"/>
        <w:rPr>
          <w:rFonts w:ascii="Arial" w:eastAsia="Arial" w:hAnsi="Arial"/>
          <w:lang w:val="uk-UA"/>
        </w:rPr>
      </w:pPr>
      <w:r w:rsidRPr="0E2C398F">
        <w:rPr>
          <w:rFonts w:ascii="Arial" w:eastAsia="Arial" w:hAnsi="Arial"/>
          <w:lang w:val="uk-UA"/>
        </w:rPr>
        <w:t xml:space="preserve">Після надсилання Листа </w:t>
      </w:r>
      <w:r w:rsidR="00F47305" w:rsidRPr="0E2C398F">
        <w:rPr>
          <w:rFonts w:ascii="Arial" w:eastAsia="Arial" w:hAnsi="Arial"/>
          <w:lang w:val="uk-UA"/>
        </w:rPr>
        <w:t>з пропозицією фінансування проєкту</w:t>
      </w:r>
      <w:r w:rsidR="304EA1BA" w:rsidRPr="0E2C398F">
        <w:rPr>
          <w:rFonts w:ascii="Arial" w:eastAsia="Arial" w:hAnsi="Arial"/>
          <w:lang w:val="uk-UA"/>
        </w:rPr>
        <w:t>,</w:t>
      </w:r>
      <w:r w:rsidR="00F47305" w:rsidRPr="0E2C398F">
        <w:rPr>
          <w:rFonts w:ascii="Arial" w:eastAsia="Arial" w:hAnsi="Arial"/>
          <w:lang w:val="uk-UA"/>
        </w:rPr>
        <w:t xml:space="preserve"> </w:t>
      </w:r>
      <w:r w:rsidRPr="0E2C398F">
        <w:rPr>
          <w:rFonts w:ascii="Arial" w:eastAsia="Arial" w:hAnsi="Arial"/>
          <w:lang w:val="uk-UA"/>
        </w:rPr>
        <w:t xml:space="preserve">відбудуться </w:t>
      </w:r>
      <w:r w:rsidR="00987FCA" w:rsidRPr="0E2C398F">
        <w:rPr>
          <w:rFonts w:ascii="Arial" w:eastAsia="Arial" w:hAnsi="Arial"/>
          <w:lang w:val="uk-UA"/>
        </w:rPr>
        <w:t xml:space="preserve">остаточні </w:t>
      </w:r>
      <w:r w:rsidRPr="0E2C398F">
        <w:rPr>
          <w:rFonts w:ascii="Arial" w:eastAsia="Arial" w:hAnsi="Arial"/>
          <w:lang w:val="uk-UA"/>
        </w:rPr>
        <w:t xml:space="preserve">переговори </w:t>
      </w:r>
      <w:r w:rsidR="00F90921" w:rsidRPr="0E2C398F">
        <w:rPr>
          <w:rFonts w:ascii="Arial" w:eastAsia="Arial" w:hAnsi="Arial" w:cs="Arial"/>
          <w:lang w:val="uk-UA"/>
        </w:rPr>
        <w:t xml:space="preserve">із фіналістом </w:t>
      </w:r>
      <w:r w:rsidRPr="0E2C398F">
        <w:rPr>
          <w:rFonts w:ascii="Arial" w:eastAsia="Arial" w:hAnsi="Arial"/>
          <w:lang w:val="uk-UA"/>
        </w:rPr>
        <w:t>перед підписанням грантової угоди</w:t>
      </w:r>
      <w:r w:rsidR="002CCC50" w:rsidRPr="0E2C398F">
        <w:rPr>
          <w:rFonts w:ascii="Arial" w:eastAsia="Arial" w:hAnsi="Arial"/>
          <w:lang w:val="uk-UA"/>
        </w:rPr>
        <w:t xml:space="preserve"> про фінансування</w:t>
      </w:r>
      <w:r w:rsidRPr="0E2C398F">
        <w:rPr>
          <w:rFonts w:ascii="Arial" w:eastAsia="Arial" w:hAnsi="Arial"/>
          <w:lang w:val="uk-UA"/>
        </w:rPr>
        <w:t>. </w:t>
      </w:r>
    </w:p>
    <w:p w14:paraId="0C5B52AB" w14:textId="69BC495E" w:rsidR="004E1966" w:rsidRPr="00A82A7A" w:rsidRDefault="7E192404" w:rsidP="091865CA">
      <w:pPr>
        <w:spacing w:before="281" w:after="281"/>
        <w:jc w:val="both"/>
        <w:rPr>
          <w:rFonts w:ascii="Arial" w:eastAsia="Arial" w:hAnsi="Arial" w:cs="Arial"/>
          <w:b/>
          <w:bCs/>
          <w:sz w:val="28"/>
          <w:szCs w:val="28"/>
          <w:lang w:val="uk-UA"/>
        </w:rPr>
      </w:pPr>
      <w:r w:rsidRPr="00A82A7A">
        <w:rPr>
          <w:rFonts w:ascii="Arial" w:eastAsia="Arial" w:hAnsi="Arial" w:cs="Arial"/>
          <w:b/>
          <w:bCs/>
          <w:sz w:val="28"/>
          <w:szCs w:val="28"/>
          <w:lang w:val="uk-UA"/>
        </w:rPr>
        <w:t xml:space="preserve">B. </w:t>
      </w:r>
      <w:r w:rsidR="00A34B4D" w:rsidRPr="00A82A7A">
        <w:rPr>
          <w:rFonts w:ascii="Arial" w:eastAsia="Arial" w:hAnsi="Arial" w:cs="Arial"/>
          <w:b/>
          <w:bCs/>
          <w:sz w:val="28"/>
          <w:szCs w:val="28"/>
          <w:lang w:val="uk-UA"/>
        </w:rPr>
        <w:t>Вимоги до звітності</w:t>
      </w:r>
    </w:p>
    <w:p w14:paraId="0F11EB7F" w14:textId="77777777" w:rsidR="00A34B4D" w:rsidRPr="00A82A7A" w:rsidRDefault="00A34B4D" w:rsidP="00A34B4D">
      <w:pPr>
        <w:spacing w:before="240" w:after="240"/>
        <w:jc w:val="both"/>
        <w:rPr>
          <w:rFonts w:ascii="Arial" w:eastAsia="Arial" w:hAnsi="Arial" w:cs="Arial"/>
          <w:lang w:val="uk-UA"/>
        </w:rPr>
      </w:pPr>
      <w:r w:rsidRPr="00A82A7A">
        <w:rPr>
          <w:rFonts w:ascii="Arial" w:eastAsia="Arial" w:hAnsi="Arial" w:cs="Arial"/>
          <w:lang w:val="uk-UA"/>
        </w:rPr>
        <w:t>Вимоги до звітності будуть детально викладені в грантовій угоді. Форми звітності будуть надані грантоотримувачам. Вимоги можуть включати, але не обмежуватися: </w:t>
      </w:r>
    </w:p>
    <w:p w14:paraId="3D842FBE" w14:textId="77777777" w:rsidR="00A34B4D" w:rsidRPr="00A82A7A" w:rsidRDefault="00A34B4D" w:rsidP="00FB290A">
      <w:pPr>
        <w:numPr>
          <w:ilvl w:val="0"/>
          <w:numId w:val="25"/>
        </w:numPr>
        <w:spacing w:before="240" w:after="240" w:line="278" w:lineRule="auto"/>
        <w:rPr>
          <w:rFonts w:ascii="Arial" w:eastAsia="Arial" w:hAnsi="Arial" w:cs="Arial"/>
          <w:lang w:val="uk-UA"/>
        </w:rPr>
      </w:pPr>
      <w:r w:rsidRPr="00A82A7A">
        <w:rPr>
          <w:rFonts w:ascii="Arial" w:eastAsia="Arial" w:hAnsi="Arial" w:cs="Arial"/>
          <w:b/>
          <w:bCs/>
          <w:lang w:val="uk-UA"/>
        </w:rPr>
        <w:t>Періодичні програмні звіти</w:t>
      </w:r>
      <w:r w:rsidRPr="00A82A7A">
        <w:rPr>
          <w:rFonts w:ascii="Arial" w:eastAsia="Arial" w:hAnsi="Arial" w:cs="Arial"/>
          <w:lang w:val="uk-UA"/>
        </w:rPr>
        <w:t> </w:t>
      </w:r>
      <w:r w:rsidRPr="00A82A7A">
        <w:rPr>
          <w:rFonts w:ascii="Arial" w:eastAsia="Arial" w:hAnsi="Arial" w:cs="Arial"/>
          <w:lang w:val="uk-UA"/>
        </w:rPr>
        <w:br/>
        <w:t>Подаються під час реалізації проєкту відповідно до графіка, зазначеного в грантовій угоді. Ці звіти описуватимуть прогрес, виявлені проблеми, заходи для їх вирішення та заплановану діяльність на наступний період.  </w:t>
      </w:r>
    </w:p>
    <w:p w14:paraId="1328663D" w14:textId="77777777" w:rsidR="00A34B4D" w:rsidRPr="00A82A7A" w:rsidRDefault="00A34B4D" w:rsidP="00FB290A">
      <w:pPr>
        <w:numPr>
          <w:ilvl w:val="0"/>
          <w:numId w:val="26"/>
        </w:numPr>
        <w:spacing w:before="240" w:after="240" w:line="278" w:lineRule="auto"/>
        <w:rPr>
          <w:rFonts w:ascii="Arial" w:eastAsia="Arial" w:hAnsi="Arial" w:cs="Arial"/>
          <w:lang w:val="uk-UA"/>
        </w:rPr>
      </w:pPr>
      <w:r w:rsidRPr="00A82A7A">
        <w:rPr>
          <w:rFonts w:ascii="Arial" w:eastAsia="Arial" w:hAnsi="Arial" w:cs="Arial"/>
          <w:b/>
          <w:bCs/>
          <w:lang w:val="uk-UA"/>
        </w:rPr>
        <w:lastRenderedPageBreak/>
        <w:t>Фінальний програмний звіт</w:t>
      </w:r>
      <w:r w:rsidRPr="00A82A7A">
        <w:rPr>
          <w:rFonts w:ascii="Arial" w:eastAsia="Arial" w:hAnsi="Arial" w:cs="Arial"/>
          <w:lang w:val="uk-UA"/>
        </w:rPr>
        <w:t> </w:t>
      </w:r>
      <w:r w:rsidRPr="00A82A7A">
        <w:rPr>
          <w:rFonts w:ascii="Arial" w:eastAsia="Arial" w:hAnsi="Arial" w:cs="Arial"/>
          <w:lang w:val="uk-UA"/>
        </w:rPr>
        <w:br/>
        <w:t>Опис того, як були досягнуті цілі та завдання проєкту, ключові результати та отримані уроки, включно з проблемами та рішеннями під час реалізації. </w:t>
      </w:r>
    </w:p>
    <w:p w14:paraId="0FE70050" w14:textId="77777777" w:rsidR="00A34B4D" w:rsidRPr="00A82A7A" w:rsidRDefault="00A34B4D" w:rsidP="00FB290A">
      <w:pPr>
        <w:numPr>
          <w:ilvl w:val="0"/>
          <w:numId w:val="27"/>
        </w:numPr>
        <w:spacing w:before="240" w:after="240" w:line="278" w:lineRule="auto"/>
        <w:rPr>
          <w:rFonts w:ascii="Arial" w:eastAsia="Arial" w:hAnsi="Arial" w:cs="Arial"/>
          <w:lang w:val="uk-UA"/>
        </w:rPr>
      </w:pPr>
      <w:r w:rsidRPr="00A82A7A">
        <w:rPr>
          <w:rFonts w:ascii="Arial" w:eastAsia="Arial" w:hAnsi="Arial" w:cs="Arial"/>
          <w:b/>
          <w:bCs/>
          <w:lang w:val="uk-UA"/>
        </w:rPr>
        <w:t>Фінансові звіти</w:t>
      </w:r>
      <w:r w:rsidRPr="00A82A7A">
        <w:rPr>
          <w:rFonts w:ascii="Arial" w:eastAsia="Arial" w:hAnsi="Arial" w:cs="Arial"/>
          <w:lang w:val="uk-UA"/>
        </w:rPr>
        <w:t> </w:t>
      </w:r>
      <w:r w:rsidRPr="00A82A7A">
        <w:rPr>
          <w:rFonts w:ascii="Arial" w:eastAsia="Arial" w:hAnsi="Arial" w:cs="Arial"/>
          <w:lang w:val="uk-UA"/>
        </w:rPr>
        <w:br/>
        <w:t>Подання відповідно до графіка, зазначеного в грантовій угоді. Типи та частота фінансової звітності залежатимуть від типу гранту, тривалості проєкту та суми фінансування. Обов’язковим є детальний </w:t>
      </w:r>
      <w:r w:rsidRPr="00A82A7A">
        <w:rPr>
          <w:rFonts w:ascii="Arial" w:eastAsia="Arial" w:hAnsi="Arial" w:cs="Arial"/>
          <w:b/>
          <w:bCs/>
          <w:lang w:val="uk-UA"/>
        </w:rPr>
        <w:t>фінальний фінансовий звіт</w:t>
      </w:r>
      <w:r w:rsidRPr="00A82A7A">
        <w:rPr>
          <w:rFonts w:ascii="Arial" w:eastAsia="Arial" w:hAnsi="Arial" w:cs="Arial"/>
          <w:lang w:val="uk-UA"/>
        </w:rPr>
        <w:t>.  </w:t>
      </w:r>
    </w:p>
    <w:p w14:paraId="18B676D7" w14:textId="6AB0D581" w:rsidR="003845B5" w:rsidRPr="009716BF" w:rsidRDefault="00A34B4D" w:rsidP="00D95B0D">
      <w:pPr>
        <w:shd w:val="clear" w:color="auto" w:fill="FFFFFF" w:themeFill="background1"/>
        <w:spacing w:after="0"/>
        <w:jc w:val="both"/>
        <w:rPr>
          <w:rFonts w:ascii="Arial" w:eastAsia="Arial" w:hAnsi="Arial"/>
          <w:color w:val="000000" w:themeColor="text1"/>
          <w:lang w:val="uk-UA"/>
        </w:rPr>
      </w:pPr>
      <w:r w:rsidRPr="00A82A7A">
        <w:rPr>
          <w:rFonts w:ascii="Arial" w:eastAsia="Arial" w:hAnsi="Arial" w:cs="Arial"/>
          <w:lang w:val="uk-UA"/>
        </w:rPr>
        <w:t>Виплата остаточного траншу коштів гранту залежить від отримання та прийняття IREX/UVRR фінального програмного та фінансового зві</w:t>
      </w:r>
      <w:r w:rsidR="009716BF">
        <w:rPr>
          <w:rFonts w:ascii="Arial" w:eastAsia="Arial" w:hAnsi="Arial" w:cs="Arial"/>
          <w:lang w:val="uk-UA"/>
        </w:rPr>
        <w:t>ту.</w:t>
      </w:r>
    </w:p>
    <w:sectPr w:rsidR="003845B5" w:rsidRPr="009716BF" w:rsidSect="005A6BE5">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1619" w14:textId="77777777" w:rsidR="004458EF" w:rsidRDefault="004458EF" w:rsidP="005A6BE5">
      <w:pPr>
        <w:spacing w:after="0" w:line="240" w:lineRule="auto"/>
      </w:pPr>
      <w:r>
        <w:separator/>
      </w:r>
    </w:p>
  </w:endnote>
  <w:endnote w:type="continuationSeparator" w:id="0">
    <w:p w14:paraId="5DAAFB3A" w14:textId="77777777" w:rsidR="004458EF" w:rsidRDefault="004458EF" w:rsidP="005A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C2FFE" w14:paraId="7B81E9A3" w14:textId="77777777" w:rsidTr="4CACFD44">
      <w:trPr>
        <w:trHeight w:val="300"/>
      </w:trPr>
      <w:tc>
        <w:tcPr>
          <w:tcW w:w="3600" w:type="dxa"/>
        </w:tcPr>
        <w:p w14:paraId="41B49DBF" w14:textId="1C84A94E" w:rsidR="4CACFD44" w:rsidRDefault="4CACFD44" w:rsidP="4CACFD44">
          <w:pPr>
            <w:pStyle w:val="Header"/>
            <w:ind w:left="-115"/>
          </w:pPr>
        </w:p>
      </w:tc>
      <w:tc>
        <w:tcPr>
          <w:tcW w:w="3600" w:type="dxa"/>
        </w:tcPr>
        <w:p w14:paraId="3A9CDEB9" w14:textId="737E5667" w:rsidR="4CACFD44" w:rsidRDefault="4CACFD44" w:rsidP="4CACFD44">
          <w:pPr>
            <w:pStyle w:val="Header"/>
            <w:jc w:val="center"/>
          </w:pPr>
        </w:p>
      </w:tc>
      <w:tc>
        <w:tcPr>
          <w:tcW w:w="3600" w:type="dxa"/>
        </w:tcPr>
        <w:p w14:paraId="19928112" w14:textId="73193D11" w:rsidR="4CACFD44" w:rsidRDefault="4CACFD44" w:rsidP="4CACFD44">
          <w:pPr>
            <w:pStyle w:val="Header"/>
            <w:ind w:right="-115"/>
            <w:jc w:val="right"/>
          </w:pPr>
        </w:p>
      </w:tc>
    </w:tr>
  </w:tbl>
  <w:p w14:paraId="79CA0656" w14:textId="63084D77" w:rsidR="4CACFD44" w:rsidRDefault="4CACFD44" w:rsidP="4CACF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8071" w14:textId="77777777" w:rsidR="004458EF" w:rsidRDefault="004458EF" w:rsidP="005A6BE5">
      <w:pPr>
        <w:spacing w:after="0" w:line="240" w:lineRule="auto"/>
      </w:pPr>
      <w:r>
        <w:separator/>
      </w:r>
    </w:p>
  </w:footnote>
  <w:footnote w:type="continuationSeparator" w:id="0">
    <w:p w14:paraId="7E8CE844" w14:textId="77777777" w:rsidR="004458EF" w:rsidRDefault="004458EF" w:rsidP="005A6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4916" w14:textId="70064EB2" w:rsidR="005A6BE5" w:rsidRDefault="005A6BE5">
    <w:pPr>
      <w:pStyle w:val="Header"/>
    </w:pPr>
    <w:r>
      <w:rPr>
        <w:noProof/>
      </w:rPr>
      <w:drawing>
        <wp:inline distT="0" distB="0" distL="0" distR="0" wp14:anchorId="3D060411" wp14:editId="218E2713">
          <wp:extent cx="1353200" cy="835083"/>
          <wp:effectExtent l="0" t="0" r="0" b="317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200" cy="835083"/>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g187UOM3GUItb6" int2:id="moW0gel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50"/>
    <w:multiLevelType w:val="multilevel"/>
    <w:tmpl w:val="2392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82A0E"/>
    <w:multiLevelType w:val="multilevel"/>
    <w:tmpl w:val="1F3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34F97"/>
    <w:multiLevelType w:val="hybridMultilevel"/>
    <w:tmpl w:val="11C6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ADABD"/>
    <w:multiLevelType w:val="hybridMultilevel"/>
    <w:tmpl w:val="7730E070"/>
    <w:lvl w:ilvl="0" w:tplc="963013D6">
      <w:start w:val="1"/>
      <w:numFmt w:val="bullet"/>
      <w:lvlText w:val=""/>
      <w:lvlJc w:val="left"/>
      <w:pPr>
        <w:ind w:left="720" w:hanging="360"/>
      </w:pPr>
      <w:rPr>
        <w:rFonts w:ascii="Symbol" w:hAnsi="Symbol" w:hint="default"/>
      </w:rPr>
    </w:lvl>
    <w:lvl w:ilvl="1" w:tplc="3CE69A22">
      <w:start w:val="1"/>
      <w:numFmt w:val="bullet"/>
      <w:lvlText w:val="o"/>
      <w:lvlJc w:val="left"/>
      <w:pPr>
        <w:ind w:left="1440" w:hanging="360"/>
      </w:pPr>
      <w:rPr>
        <w:rFonts w:ascii="Courier New" w:hAnsi="Courier New" w:hint="default"/>
      </w:rPr>
    </w:lvl>
    <w:lvl w:ilvl="2" w:tplc="A574FC8E">
      <w:start w:val="1"/>
      <w:numFmt w:val="bullet"/>
      <w:lvlText w:val=""/>
      <w:lvlJc w:val="left"/>
      <w:pPr>
        <w:ind w:left="2160" w:hanging="360"/>
      </w:pPr>
      <w:rPr>
        <w:rFonts w:ascii="Wingdings" w:hAnsi="Wingdings" w:hint="default"/>
      </w:rPr>
    </w:lvl>
    <w:lvl w:ilvl="3" w:tplc="8488DACA">
      <w:start w:val="1"/>
      <w:numFmt w:val="bullet"/>
      <w:lvlText w:val=""/>
      <w:lvlJc w:val="left"/>
      <w:pPr>
        <w:ind w:left="2880" w:hanging="360"/>
      </w:pPr>
      <w:rPr>
        <w:rFonts w:ascii="Symbol" w:hAnsi="Symbol" w:hint="default"/>
      </w:rPr>
    </w:lvl>
    <w:lvl w:ilvl="4" w:tplc="0FA0C9F0">
      <w:start w:val="1"/>
      <w:numFmt w:val="bullet"/>
      <w:lvlText w:val="o"/>
      <w:lvlJc w:val="left"/>
      <w:pPr>
        <w:ind w:left="3600" w:hanging="360"/>
      </w:pPr>
      <w:rPr>
        <w:rFonts w:ascii="Courier New" w:hAnsi="Courier New" w:hint="default"/>
      </w:rPr>
    </w:lvl>
    <w:lvl w:ilvl="5" w:tplc="7870CEA2">
      <w:start w:val="1"/>
      <w:numFmt w:val="bullet"/>
      <w:lvlText w:val=""/>
      <w:lvlJc w:val="left"/>
      <w:pPr>
        <w:ind w:left="4320" w:hanging="360"/>
      </w:pPr>
      <w:rPr>
        <w:rFonts w:ascii="Wingdings" w:hAnsi="Wingdings" w:hint="default"/>
      </w:rPr>
    </w:lvl>
    <w:lvl w:ilvl="6" w:tplc="B45A50E4">
      <w:start w:val="1"/>
      <w:numFmt w:val="bullet"/>
      <w:lvlText w:val=""/>
      <w:lvlJc w:val="left"/>
      <w:pPr>
        <w:ind w:left="5040" w:hanging="360"/>
      </w:pPr>
      <w:rPr>
        <w:rFonts w:ascii="Symbol" w:hAnsi="Symbol" w:hint="default"/>
      </w:rPr>
    </w:lvl>
    <w:lvl w:ilvl="7" w:tplc="A66C1F60">
      <w:start w:val="1"/>
      <w:numFmt w:val="bullet"/>
      <w:lvlText w:val="o"/>
      <w:lvlJc w:val="left"/>
      <w:pPr>
        <w:ind w:left="5760" w:hanging="360"/>
      </w:pPr>
      <w:rPr>
        <w:rFonts w:ascii="Courier New" w:hAnsi="Courier New" w:hint="default"/>
      </w:rPr>
    </w:lvl>
    <w:lvl w:ilvl="8" w:tplc="FC0029EA">
      <w:start w:val="1"/>
      <w:numFmt w:val="bullet"/>
      <w:lvlText w:val=""/>
      <w:lvlJc w:val="left"/>
      <w:pPr>
        <w:ind w:left="6480" w:hanging="360"/>
      </w:pPr>
      <w:rPr>
        <w:rFonts w:ascii="Wingdings" w:hAnsi="Wingdings" w:hint="default"/>
      </w:rPr>
    </w:lvl>
  </w:abstractNum>
  <w:abstractNum w:abstractNumId="4" w15:restartNumberingAfterBreak="0">
    <w:nsid w:val="0B154A6A"/>
    <w:multiLevelType w:val="multilevel"/>
    <w:tmpl w:val="272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911408"/>
    <w:multiLevelType w:val="hybridMultilevel"/>
    <w:tmpl w:val="9D7AE96A"/>
    <w:lvl w:ilvl="0" w:tplc="A7E6C0A8">
      <w:start w:val="1"/>
      <w:numFmt w:val="decimal"/>
      <w:lvlText w:val="%1."/>
      <w:lvlJc w:val="left"/>
      <w:pPr>
        <w:ind w:left="720" w:hanging="360"/>
      </w:pPr>
    </w:lvl>
    <w:lvl w:ilvl="1" w:tplc="7368D4A6">
      <w:start w:val="1"/>
      <w:numFmt w:val="lowerLetter"/>
      <w:lvlText w:val="%2."/>
      <w:lvlJc w:val="left"/>
      <w:pPr>
        <w:ind w:left="1440" w:hanging="360"/>
      </w:pPr>
    </w:lvl>
    <w:lvl w:ilvl="2" w:tplc="997A8C4C">
      <w:start w:val="1"/>
      <w:numFmt w:val="lowerRoman"/>
      <w:lvlText w:val="%3."/>
      <w:lvlJc w:val="right"/>
      <w:pPr>
        <w:ind w:left="2160" w:hanging="180"/>
      </w:pPr>
    </w:lvl>
    <w:lvl w:ilvl="3" w:tplc="E550D770">
      <w:start w:val="1"/>
      <w:numFmt w:val="decimal"/>
      <w:lvlText w:val="%4."/>
      <w:lvlJc w:val="left"/>
      <w:pPr>
        <w:ind w:left="2880" w:hanging="360"/>
      </w:pPr>
    </w:lvl>
    <w:lvl w:ilvl="4" w:tplc="A3FED8EA">
      <w:start w:val="1"/>
      <w:numFmt w:val="lowerLetter"/>
      <w:lvlText w:val="%5."/>
      <w:lvlJc w:val="left"/>
      <w:pPr>
        <w:ind w:left="3600" w:hanging="360"/>
      </w:pPr>
    </w:lvl>
    <w:lvl w:ilvl="5" w:tplc="07BE4CAC">
      <w:start w:val="1"/>
      <w:numFmt w:val="lowerRoman"/>
      <w:lvlText w:val="%6."/>
      <w:lvlJc w:val="right"/>
      <w:pPr>
        <w:ind w:left="4320" w:hanging="180"/>
      </w:pPr>
    </w:lvl>
    <w:lvl w:ilvl="6" w:tplc="E4B0FADE">
      <w:start w:val="1"/>
      <w:numFmt w:val="decimal"/>
      <w:lvlText w:val="%7."/>
      <w:lvlJc w:val="left"/>
      <w:pPr>
        <w:ind w:left="5040" w:hanging="360"/>
      </w:pPr>
    </w:lvl>
    <w:lvl w:ilvl="7" w:tplc="C4604D28">
      <w:start w:val="1"/>
      <w:numFmt w:val="lowerLetter"/>
      <w:lvlText w:val="%8."/>
      <w:lvlJc w:val="left"/>
      <w:pPr>
        <w:ind w:left="5760" w:hanging="360"/>
      </w:pPr>
    </w:lvl>
    <w:lvl w:ilvl="8" w:tplc="7D5EE82E">
      <w:start w:val="1"/>
      <w:numFmt w:val="lowerRoman"/>
      <w:lvlText w:val="%9."/>
      <w:lvlJc w:val="right"/>
      <w:pPr>
        <w:ind w:left="6480" w:hanging="180"/>
      </w:pPr>
    </w:lvl>
  </w:abstractNum>
  <w:abstractNum w:abstractNumId="6" w15:restartNumberingAfterBreak="0">
    <w:nsid w:val="0CA00D48"/>
    <w:multiLevelType w:val="multilevel"/>
    <w:tmpl w:val="5F54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C20"/>
    <w:multiLevelType w:val="hybridMultilevel"/>
    <w:tmpl w:val="EC20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103CF"/>
    <w:multiLevelType w:val="hybridMultilevel"/>
    <w:tmpl w:val="D346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10866"/>
    <w:multiLevelType w:val="multilevel"/>
    <w:tmpl w:val="CC1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F02215"/>
    <w:multiLevelType w:val="multilevel"/>
    <w:tmpl w:val="4E6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C45DFB"/>
    <w:multiLevelType w:val="multilevel"/>
    <w:tmpl w:val="6CC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43227"/>
    <w:multiLevelType w:val="multilevel"/>
    <w:tmpl w:val="828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35263"/>
    <w:multiLevelType w:val="hybridMultilevel"/>
    <w:tmpl w:val="EE78FA32"/>
    <w:lvl w:ilvl="0" w:tplc="527E43DA">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B16C8"/>
    <w:multiLevelType w:val="multilevel"/>
    <w:tmpl w:val="552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7E5287"/>
    <w:multiLevelType w:val="hybridMultilevel"/>
    <w:tmpl w:val="A57C2F2A"/>
    <w:lvl w:ilvl="0" w:tplc="0342643C">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27D018EE"/>
    <w:multiLevelType w:val="hybridMultilevel"/>
    <w:tmpl w:val="2828E3BE"/>
    <w:lvl w:ilvl="0" w:tplc="BE4AC20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5324D0"/>
    <w:multiLevelType w:val="multilevel"/>
    <w:tmpl w:val="03B8E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B16E4"/>
    <w:multiLevelType w:val="hybridMultilevel"/>
    <w:tmpl w:val="C4F8F100"/>
    <w:lvl w:ilvl="0" w:tplc="2CFC262E">
      <w:start w:val="1"/>
      <w:numFmt w:val="lowerLetter"/>
      <w:lvlText w:val="%1."/>
      <w:lvlJc w:val="left"/>
      <w:pPr>
        <w:ind w:left="1440" w:hanging="360"/>
      </w:pPr>
    </w:lvl>
    <w:lvl w:ilvl="1" w:tplc="FA9E1B7C">
      <w:start w:val="1"/>
      <w:numFmt w:val="lowerLetter"/>
      <w:lvlText w:val="%2."/>
      <w:lvlJc w:val="left"/>
      <w:pPr>
        <w:ind w:left="2160" w:hanging="360"/>
      </w:pPr>
    </w:lvl>
    <w:lvl w:ilvl="2" w:tplc="B8DA2EA2">
      <w:start w:val="1"/>
      <w:numFmt w:val="lowerRoman"/>
      <w:lvlText w:val="%3."/>
      <w:lvlJc w:val="right"/>
      <w:pPr>
        <w:ind w:left="2880" w:hanging="180"/>
      </w:pPr>
    </w:lvl>
    <w:lvl w:ilvl="3" w:tplc="8466BAA6">
      <w:start w:val="1"/>
      <w:numFmt w:val="decimal"/>
      <w:lvlText w:val="%4."/>
      <w:lvlJc w:val="left"/>
      <w:pPr>
        <w:ind w:left="3600" w:hanging="360"/>
      </w:pPr>
    </w:lvl>
    <w:lvl w:ilvl="4" w:tplc="1BBC82BC">
      <w:start w:val="1"/>
      <w:numFmt w:val="lowerLetter"/>
      <w:lvlText w:val="%5."/>
      <w:lvlJc w:val="left"/>
      <w:pPr>
        <w:ind w:left="4320" w:hanging="360"/>
      </w:pPr>
    </w:lvl>
    <w:lvl w:ilvl="5" w:tplc="070EED76">
      <w:start w:val="1"/>
      <w:numFmt w:val="lowerRoman"/>
      <w:lvlText w:val="%6."/>
      <w:lvlJc w:val="right"/>
      <w:pPr>
        <w:ind w:left="5040" w:hanging="180"/>
      </w:pPr>
    </w:lvl>
    <w:lvl w:ilvl="6" w:tplc="68B0C246">
      <w:start w:val="1"/>
      <w:numFmt w:val="decimal"/>
      <w:lvlText w:val="%7."/>
      <w:lvlJc w:val="left"/>
      <w:pPr>
        <w:ind w:left="5760" w:hanging="360"/>
      </w:pPr>
    </w:lvl>
    <w:lvl w:ilvl="7" w:tplc="A18ABFD6">
      <w:start w:val="1"/>
      <w:numFmt w:val="lowerLetter"/>
      <w:lvlText w:val="%8."/>
      <w:lvlJc w:val="left"/>
      <w:pPr>
        <w:ind w:left="6480" w:hanging="360"/>
      </w:pPr>
    </w:lvl>
    <w:lvl w:ilvl="8" w:tplc="2228A99A">
      <w:start w:val="1"/>
      <w:numFmt w:val="lowerRoman"/>
      <w:lvlText w:val="%9."/>
      <w:lvlJc w:val="right"/>
      <w:pPr>
        <w:ind w:left="7200" w:hanging="180"/>
      </w:pPr>
    </w:lvl>
  </w:abstractNum>
  <w:abstractNum w:abstractNumId="19" w15:restartNumberingAfterBreak="0">
    <w:nsid w:val="3399E51E"/>
    <w:multiLevelType w:val="hybridMultilevel"/>
    <w:tmpl w:val="889C2CB6"/>
    <w:lvl w:ilvl="0" w:tplc="694CFFDA">
      <w:start w:val="1"/>
      <w:numFmt w:val="decimal"/>
      <w:lvlText w:val="%1."/>
      <w:lvlJc w:val="left"/>
      <w:pPr>
        <w:ind w:left="720" w:hanging="360"/>
      </w:pPr>
    </w:lvl>
    <w:lvl w:ilvl="1" w:tplc="1C986002">
      <w:start w:val="1"/>
      <w:numFmt w:val="lowerLetter"/>
      <w:lvlText w:val="%2."/>
      <w:lvlJc w:val="left"/>
      <w:pPr>
        <w:ind w:left="1440" w:hanging="360"/>
      </w:pPr>
    </w:lvl>
    <w:lvl w:ilvl="2" w:tplc="A2840EC0">
      <w:start w:val="1"/>
      <w:numFmt w:val="lowerRoman"/>
      <w:lvlText w:val="%3."/>
      <w:lvlJc w:val="right"/>
      <w:pPr>
        <w:ind w:left="2160" w:hanging="180"/>
      </w:pPr>
    </w:lvl>
    <w:lvl w:ilvl="3" w:tplc="20B40F96">
      <w:start w:val="1"/>
      <w:numFmt w:val="decimal"/>
      <w:lvlText w:val="%4."/>
      <w:lvlJc w:val="left"/>
      <w:pPr>
        <w:ind w:left="2880" w:hanging="360"/>
      </w:pPr>
    </w:lvl>
    <w:lvl w:ilvl="4" w:tplc="6ADAABBC">
      <w:start w:val="1"/>
      <w:numFmt w:val="lowerLetter"/>
      <w:lvlText w:val="%5."/>
      <w:lvlJc w:val="left"/>
      <w:pPr>
        <w:ind w:left="3600" w:hanging="360"/>
      </w:pPr>
    </w:lvl>
    <w:lvl w:ilvl="5" w:tplc="BF26C170">
      <w:start w:val="1"/>
      <w:numFmt w:val="lowerRoman"/>
      <w:lvlText w:val="%6."/>
      <w:lvlJc w:val="right"/>
      <w:pPr>
        <w:ind w:left="4320" w:hanging="180"/>
      </w:pPr>
    </w:lvl>
    <w:lvl w:ilvl="6" w:tplc="6CAEAB12">
      <w:start w:val="1"/>
      <w:numFmt w:val="decimal"/>
      <w:lvlText w:val="%7."/>
      <w:lvlJc w:val="left"/>
      <w:pPr>
        <w:ind w:left="5040" w:hanging="360"/>
      </w:pPr>
    </w:lvl>
    <w:lvl w:ilvl="7" w:tplc="4F36286A">
      <w:start w:val="1"/>
      <w:numFmt w:val="lowerLetter"/>
      <w:lvlText w:val="%8."/>
      <w:lvlJc w:val="left"/>
      <w:pPr>
        <w:ind w:left="5760" w:hanging="360"/>
      </w:pPr>
    </w:lvl>
    <w:lvl w:ilvl="8" w:tplc="DA465B2A">
      <w:start w:val="1"/>
      <w:numFmt w:val="lowerRoman"/>
      <w:lvlText w:val="%9."/>
      <w:lvlJc w:val="right"/>
      <w:pPr>
        <w:ind w:left="6480" w:hanging="180"/>
      </w:pPr>
    </w:lvl>
  </w:abstractNum>
  <w:abstractNum w:abstractNumId="20" w15:restartNumberingAfterBreak="0">
    <w:nsid w:val="395F3998"/>
    <w:multiLevelType w:val="hybridMultilevel"/>
    <w:tmpl w:val="7944A172"/>
    <w:lvl w:ilvl="0" w:tplc="A1C4717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3D409C"/>
    <w:multiLevelType w:val="hybridMultilevel"/>
    <w:tmpl w:val="A0486CDE"/>
    <w:lvl w:ilvl="0" w:tplc="A1C4717E">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12E3D6C"/>
    <w:multiLevelType w:val="multilevel"/>
    <w:tmpl w:val="3A5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E53E20"/>
    <w:multiLevelType w:val="multilevel"/>
    <w:tmpl w:val="267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9A0787"/>
    <w:multiLevelType w:val="hybridMultilevel"/>
    <w:tmpl w:val="B8CCEF72"/>
    <w:lvl w:ilvl="0" w:tplc="A1C4717E">
      <w:start w:val="1"/>
      <w:numFmt w:val="bullet"/>
      <w:lvlText w:val="-"/>
      <w:lvlJc w:val="left"/>
      <w:pPr>
        <w:ind w:left="720" w:hanging="360"/>
      </w:pPr>
      <w:rPr>
        <w:rFonts w:ascii="Aptos" w:hAnsi="Aptos" w:hint="default"/>
      </w:rPr>
    </w:lvl>
    <w:lvl w:ilvl="1" w:tplc="4B4616C0">
      <w:start w:val="1"/>
      <w:numFmt w:val="bullet"/>
      <w:lvlText w:val="o"/>
      <w:lvlJc w:val="left"/>
      <w:pPr>
        <w:ind w:left="1440" w:hanging="360"/>
      </w:pPr>
      <w:rPr>
        <w:rFonts w:ascii="Courier New" w:hAnsi="Courier New" w:hint="default"/>
      </w:rPr>
    </w:lvl>
    <w:lvl w:ilvl="2" w:tplc="1902A6FC">
      <w:start w:val="1"/>
      <w:numFmt w:val="bullet"/>
      <w:lvlText w:val=""/>
      <w:lvlJc w:val="left"/>
      <w:pPr>
        <w:ind w:left="2160" w:hanging="360"/>
      </w:pPr>
      <w:rPr>
        <w:rFonts w:ascii="Wingdings" w:hAnsi="Wingdings" w:hint="default"/>
      </w:rPr>
    </w:lvl>
    <w:lvl w:ilvl="3" w:tplc="C480EEC4">
      <w:start w:val="1"/>
      <w:numFmt w:val="bullet"/>
      <w:lvlText w:val=""/>
      <w:lvlJc w:val="left"/>
      <w:pPr>
        <w:ind w:left="2880" w:hanging="360"/>
      </w:pPr>
      <w:rPr>
        <w:rFonts w:ascii="Symbol" w:hAnsi="Symbol" w:hint="default"/>
      </w:rPr>
    </w:lvl>
    <w:lvl w:ilvl="4" w:tplc="9E78D50E">
      <w:start w:val="1"/>
      <w:numFmt w:val="bullet"/>
      <w:lvlText w:val="o"/>
      <w:lvlJc w:val="left"/>
      <w:pPr>
        <w:ind w:left="3600" w:hanging="360"/>
      </w:pPr>
      <w:rPr>
        <w:rFonts w:ascii="Courier New" w:hAnsi="Courier New" w:hint="default"/>
      </w:rPr>
    </w:lvl>
    <w:lvl w:ilvl="5" w:tplc="3912C916">
      <w:start w:val="1"/>
      <w:numFmt w:val="bullet"/>
      <w:lvlText w:val=""/>
      <w:lvlJc w:val="left"/>
      <w:pPr>
        <w:ind w:left="4320" w:hanging="360"/>
      </w:pPr>
      <w:rPr>
        <w:rFonts w:ascii="Wingdings" w:hAnsi="Wingdings" w:hint="default"/>
      </w:rPr>
    </w:lvl>
    <w:lvl w:ilvl="6" w:tplc="DB363996">
      <w:start w:val="1"/>
      <w:numFmt w:val="bullet"/>
      <w:lvlText w:val=""/>
      <w:lvlJc w:val="left"/>
      <w:pPr>
        <w:ind w:left="5040" w:hanging="360"/>
      </w:pPr>
      <w:rPr>
        <w:rFonts w:ascii="Symbol" w:hAnsi="Symbol" w:hint="default"/>
      </w:rPr>
    </w:lvl>
    <w:lvl w:ilvl="7" w:tplc="BA864038">
      <w:start w:val="1"/>
      <w:numFmt w:val="bullet"/>
      <w:lvlText w:val="o"/>
      <w:lvlJc w:val="left"/>
      <w:pPr>
        <w:ind w:left="5760" w:hanging="360"/>
      </w:pPr>
      <w:rPr>
        <w:rFonts w:ascii="Courier New" w:hAnsi="Courier New" w:hint="default"/>
      </w:rPr>
    </w:lvl>
    <w:lvl w:ilvl="8" w:tplc="2D5C9DE4">
      <w:start w:val="1"/>
      <w:numFmt w:val="bullet"/>
      <w:lvlText w:val=""/>
      <w:lvlJc w:val="left"/>
      <w:pPr>
        <w:ind w:left="6480" w:hanging="360"/>
      </w:pPr>
      <w:rPr>
        <w:rFonts w:ascii="Wingdings" w:hAnsi="Wingdings" w:hint="default"/>
      </w:rPr>
    </w:lvl>
  </w:abstractNum>
  <w:abstractNum w:abstractNumId="25" w15:restartNumberingAfterBreak="0">
    <w:nsid w:val="42CA747E"/>
    <w:multiLevelType w:val="multilevel"/>
    <w:tmpl w:val="D070E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526C2"/>
    <w:multiLevelType w:val="multilevel"/>
    <w:tmpl w:val="2D9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3234F7"/>
    <w:multiLevelType w:val="multilevel"/>
    <w:tmpl w:val="50E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03047"/>
    <w:multiLevelType w:val="multilevel"/>
    <w:tmpl w:val="8C4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133F51"/>
    <w:multiLevelType w:val="hybridMultilevel"/>
    <w:tmpl w:val="6AC6B744"/>
    <w:lvl w:ilvl="0" w:tplc="56800920">
      <w:start w:val="2"/>
      <w:numFmt w:val="lowerLetter"/>
      <w:lvlText w:val="%1."/>
      <w:lvlJc w:val="left"/>
      <w:pPr>
        <w:ind w:left="990" w:hanging="360"/>
      </w:pPr>
    </w:lvl>
    <w:lvl w:ilvl="1" w:tplc="52EC959A" w:tentative="1">
      <w:start w:val="1"/>
      <w:numFmt w:val="lowerLetter"/>
      <w:lvlText w:val="%2."/>
      <w:lvlJc w:val="left"/>
      <w:pPr>
        <w:ind w:left="1710" w:hanging="360"/>
      </w:pPr>
    </w:lvl>
    <w:lvl w:ilvl="2" w:tplc="AAB0C38E">
      <w:start w:val="1"/>
      <w:numFmt w:val="lowerRoman"/>
      <w:lvlText w:val="%3."/>
      <w:lvlJc w:val="right"/>
      <w:pPr>
        <w:ind w:left="2430" w:hanging="180"/>
      </w:pPr>
    </w:lvl>
    <w:lvl w:ilvl="3" w:tplc="D9E2637C" w:tentative="1">
      <w:start w:val="1"/>
      <w:numFmt w:val="decimal"/>
      <w:lvlText w:val="%4."/>
      <w:lvlJc w:val="left"/>
      <w:pPr>
        <w:ind w:left="3150" w:hanging="360"/>
      </w:pPr>
    </w:lvl>
    <w:lvl w:ilvl="4" w:tplc="F18C15A2" w:tentative="1">
      <w:start w:val="1"/>
      <w:numFmt w:val="lowerLetter"/>
      <w:lvlText w:val="%5."/>
      <w:lvlJc w:val="left"/>
      <w:pPr>
        <w:ind w:left="3870" w:hanging="360"/>
      </w:pPr>
    </w:lvl>
    <w:lvl w:ilvl="5" w:tplc="6CBC05B6" w:tentative="1">
      <w:start w:val="1"/>
      <w:numFmt w:val="lowerRoman"/>
      <w:lvlText w:val="%6."/>
      <w:lvlJc w:val="right"/>
      <w:pPr>
        <w:ind w:left="4590" w:hanging="180"/>
      </w:pPr>
    </w:lvl>
    <w:lvl w:ilvl="6" w:tplc="8E942FFC" w:tentative="1">
      <w:start w:val="1"/>
      <w:numFmt w:val="decimal"/>
      <w:lvlText w:val="%7."/>
      <w:lvlJc w:val="left"/>
      <w:pPr>
        <w:ind w:left="5310" w:hanging="360"/>
      </w:pPr>
    </w:lvl>
    <w:lvl w:ilvl="7" w:tplc="56F44C98" w:tentative="1">
      <w:start w:val="1"/>
      <w:numFmt w:val="lowerLetter"/>
      <w:lvlText w:val="%8."/>
      <w:lvlJc w:val="left"/>
      <w:pPr>
        <w:ind w:left="6030" w:hanging="360"/>
      </w:pPr>
    </w:lvl>
    <w:lvl w:ilvl="8" w:tplc="CD7CA100" w:tentative="1">
      <w:start w:val="1"/>
      <w:numFmt w:val="lowerRoman"/>
      <w:lvlText w:val="%9."/>
      <w:lvlJc w:val="right"/>
      <w:pPr>
        <w:ind w:left="6750" w:hanging="180"/>
      </w:pPr>
    </w:lvl>
  </w:abstractNum>
  <w:abstractNum w:abstractNumId="30" w15:restartNumberingAfterBreak="0">
    <w:nsid w:val="52153F98"/>
    <w:multiLevelType w:val="multilevel"/>
    <w:tmpl w:val="ED4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7C0082"/>
    <w:multiLevelType w:val="hybridMultilevel"/>
    <w:tmpl w:val="12D00CBC"/>
    <w:lvl w:ilvl="0" w:tplc="BD5E68DA">
      <w:start w:val="1"/>
      <w:numFmt w:val="bullet"/>
      <w:lvlText w:val=""/>
      <w:lvlJc w:val="left"/>
      <w:pPr>
        <w:ind w:left="720" w:hanging="360"/>
      </w:pPr>
      <w:rPr>
        <w:rFonts w:ascii="Symbol" w:hAnsi="Symbol" w:hint="default"/>
      </w:rPr>
    </w:lvl>
    <w:lvl w:ilvl="1" w:tplc="F3E0655A">
      <w:start w:val="1"/>
      <w:numFmt w:val="bullet"/>
      <w:lvlText w:val="o"/>
      <w:lvlJc w:val="left"/>
      <w:pPr>
        <w:ind w:left="1440" w:hanging="360"/>
      </w:pPr>
      <w:rPr>
        <w:rFonts w:ascii="Courier New" w:hAnsi="Courier New" w:hint="default"/>
      </w:rPr>
    </w:lvl>
    <w:lvl w:ilvl="2" w:tplc="9822C906">
      <w:start w:val="1"/>
      <w:numFmt w:val="bullet"/>
      <w:lvlText w:val=""/>
      <w:lvlJc w:val="left"/>
      <w:pPr>
        <w:ind w:left="2160" w:hanging="360"/>
      </w:pPr>
      <w:rPr>
        <w:rFonts w:ascii="Wingdings" w:hAnsi="Wingdings" w:hint="default"/>
      </w:rPr>
    </w:lvl>
    <w:lvl w:ilvl="3" w:tplc="A198D22C">
      <w:start w:val="1"/>
      <w:numFmt w:val="bullet"/>
      <w:lvlText w:val=""/>
      <w:lvlJc w:val="left"/>
      <w:pPr>
        <w:ind w:left="2880" w:hanging="360"/>
      </w:pPr>
      <w:rPr>
        <w:rFonts w:ascii="Symbol" w:hAnsi="Symbol" w:hint="default"/>
      </w:rPr>
    </w:lvl>
    <w:lvl w:ilvl="4" w:tplc="95DA6932">
      <w:start w:val="1"/>
      <w:numFmt w:val="bullet"/>
      <w:lvlText w:val="o"/>
      <w:lvlJc w:val="left"/>
      <w:pPr>
        <w:ind w:left="3600" w:hanging="360"/>
      </w:pPr>
      <w:rPr>
        <w:rFonts w:ascii="Courier New" w:hAnsi="Courier New" w:hint="default"/>
      </w:rPr>
    </w:lvl>
    <w:lvl w:ilvl="5" w:tplc="10EC82A2">
      <w:start w:val="1"/>
      <w:numFmt w:val="bullet"/>
      <w:lvlText w:val=""/>
      <w:lvlJc w:val="left"/>
      <w:pPr>
        <w:ind w:left="4320" w:hanging="360"/>
      </w:pPr>
      <w:rPr>
        <w:rFonts w:ascii="Wingdings" w:hAnsi="Wingdings" w:hint="default"/>
      </w:rPr>
    </w:lvl>
    <w:lvl w:ilvl="6" w:tplc="116E0B7A">
      <w:start w:val="1"/>
      <w:numFmt w:val="bullet"/>
      <w:lvlText w:val=""/>
      <w:lvlJc w:val="left"/>
      <w:pPr>
        <w:ind w:left="5040" w:hanging="360"/>
      </w:pPr>
      <w:rPr>
        <w:rFonts w:ascii="Symbol" w:hAnsi="Symbol" w:hint="default"/>
      </w:rPr>
    </w:lvl>
    <w:lvl w:ilvl="7" w:tplc="BF8AB7C8">
      <w:start w:val="1"/>
      <w:numFmt w:val="bullet"/>
      <w:lvlText w:val="o"/>
      <w:lvlJc w:val="left"/>
      <w:pPr>
        <w:ind w:left="5760" w:hanging="360"/>
      </w:pPr>
      <w:rPr>
        <w:rFonts w:ascii="Courier New" w:hAnsi="Courier New" w:hint="default"/>
      </w:rPr>
    </w:lvl>
    <w:lvl w:ilvl="8" w:tplc="E1F61FDE">
      <w:start w:val="1"/>
      <w:numFmt w:val="bullet"/>
      <w:lvlText w:val=""/>
      <w:lvlJc w:val="left"/>
      <w:pPr>
        <w:ind w:left="6480" w:hanging="360"/>
      </w:pPr>
      <w:rPr>
        <w:rFonts w:ascii="Wingdings" w:hAnsi="Wingdings" w:hint="default"/>
      </w:rPr>
    </w:lvl>
  </w:abstractNum>
  <w:abstractNum w:abstractNumId="32" w15:restartNumberingAfterBreak="0">
    <w:nsid w:val="5B645C8E"/>
    <w:multiLevelType w:val="multilevel"/>
    <w:tmpl w:val="DB6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DE3FA3"/>
    <w:multiLevelType w:val="multilevel"/>
    <w:tmpl w:val="14F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EBC0AA"/>
    <w:multiLevelType w:val="hybridMultilevel"/>
    <w:tmpl w:val="DC983122"/>
    <w:lvl w:ilvl="0" w:tplc="2B560438">
      <w:start w:val="1"/>
      <w:numFmt w:val="bullet"/>
      <w:lvlText w:val=""/>
      <w:lvlJc w:val="left"/>
      <w:pPr>
        <w:ind w:left="720" w:hanging="360"/>
      </w:pPr>
      <w:rPr>
        <w:rFonts w:ascii="Symbol" w:hAnsi="Symbol" w:hint="default"/>
      </w:rPr>
    </w:lvl>
    <w:lvl w:ilvl="1" w:tplc="209690E4">
      <w:start w:val="1"/>
      <w:numFmt w:val="bullet"/>
      <w:lvlText w:val="o"/>
      <w:lvlJc w:val="left"/>
      <w:pPr>
        <w:ind w:left="1440" w:hanging="360"/>
      </w:pPr>
      <w:rPr>
        <w:rFonts w:ascii="Courier New" w:hAnsi="Courier New" w:hint="default"/>
      </w:rPr>
    </w:lvl>
    <w:lvl w:ilvl="2" w:tplc="2654B706">
      <w:start w:val="1"/>
      <w:numFmt w:val="bullet"/>
      <w:lvlText w:val=""/>
      <w:lvlJc w:val="left"/>
      <w:pPr>
        <w:ind w:left="2160" w:hanging="360"/>
      </w:pPr>
      <w:rPr>
        <w:rFonts w:ascii="Wingdings" w:hAnsi="Wingdings" w:hint="default"/>
      </w:rPr>
    </w:lvl>
    <w:lvl w:ilvl="3" w:tplc="DF8EEB8C">
      <w:start w:val="1"/>
      <w:numFmt w:val="bullet"/>
      <w:lvlText w:val=""/>
      <w:lvlJc w:val="left"/>
      <w:pPr>
        <w:ind w:left="2880" w:hanging="360"/>
      </w:pPr>
      <w:rPr>
        <w:rFonts w:ascii="Symbol" w:hAnsi="Symbol" w:hint="default"/>
      </w:rPr>
    </w:lvl>
    <w:lvl w:ilvl="4" w:tplc="F1DE5DC8">
      <w:start w:val="1"/>
      <w:numFmt w:val="bullet"/>
      <w:lvlText w:val="o"/>
      <w:lvlJc w:val="left"/>
      <w:pPr>
        <w:ind w:left="3600" w:hanging="360"/>
      </w:pPr>
      <w:rPr>
        <w:rFonts w:ascii="Courier New" w:hAnsi="Courier New" w:hint="default"/>
      </w:rPr>
    </w:lvl>
    <w:lvl w:ilvl="5" w:tplc="1E76F79E">
      <w:start w:val="1"/>
      <w:numFmt w:val="bullet"/>
      <w:lvlText w:val=""/>
      <w:lvlJc w:val="left"/>
      <w:pPr>
        <w:ind w:left="4320" w:hanging="360"/>
      </w:pPr>
      <w:rPr>
        <w:rFonts w:ascii="Wingdings" w:hAnsi="Wingdings" w:hint="default"/>
      </w:rPr>
    </w:lvl>
    <w:lvl w:ilvl="6" w:tplc="ED54511E">
      <w:start w:val="1"/>
      <w:numFmt w:val="bullet"/>
      <w:lvlText w:val=""/>
      <w:lvlJc w:val="left"/>
      <w:pPr>
        <w:ind w:left="5040" w:hanging="360"/>
      </w:pPr>
      <w:rPr>
        <w:rFonts w:ascii="Symbol" w:hAnsi="Symbol" w:hint="default"/>
      </w:rPr>
    </w:lvl>
    <w:lvl w:ilvl="7" w:tplc="5406F03C">
      <w:start w:val="1"/>
      <w:numFmt w:val="bullet"/>
      <w:lvlText w:val="o"/>
      <w:lvlJc w:val="left"/>
      <w:pPr>
        <w:ind w:left="5760" w:hanging="360"/>
      </w:pPr>
      <w:rPr>
        <w:rFonts w:ascii="Courier New" w:hAnsi="Courier New" w:hint="default"/>
      </w:rPr>
    </w:lvl>
    <w:lvl w:ilvl="8" w:tplc="B1DA998E">
      <w:start w:val="1"/>
      <w:numFmt w:val="bullet"/>
      <w:lvlText w:val=""/>
      <w:lvlJc w:val="left"/>
      <w:pPr>
        <w:ind w:left="6480" w:hanging="360"/>
      </w:pPr>
      <w:rPr>
        <w:rFonts w:ascii="Wingdings" w:hAnsi="Wingdings" w:hint="default"/>
      </w:rPr>
    </w:lvl>
  </w:abstractNum>
  <w:abstractNum w:abstractNumId="35" w15:restartNumberingAfterBreak="0">
    <w:nsid w:val="5F2D13FE"/>
    <w:multiLevelType w:val="hybridMultilevel"/>
    <w:tmpl w:val="B9A0E324"/>
    <w:lvl w:ilvl="0" w:tplc="695ED3D2">
      <w:start w:val="1"/>
      <w:numFmt w:val="bullet"/>
      <w:lvlText w:val="·"/>
      <w:lvlJc w:val="left"/>
      <w:pPr>
        <w:ind w:left="720" w:hanging="360"/>
      </w:pPr>
      <w:rPr>
        <w:rFonts w:ascii="Symbol" w:hAnsi="Symbol" w:hint="default"/>
      </w:rPr>
    </w:lvl>
    <w:lvl w:ilvl="1" w:tplc="C1CE94FA">
      <w:start w:val="1"/>
      <w:numFmt w:val="bullet"/>
      <w:lvlText w:val="o"/>
      <w:lvlJc w:val="left"/>
      <w:pPr>
        <w:ind w:left="1440" w:hanging="360"/>
      </w:pPr>
      <w:rPr>
        <w:rFonts w:ascii="Courier New" w:hAnsi="Courier New" w:hint="default"/>
      </w:rPr>
    </w:lvl>
    <w:lvl w:ilvl="2" w:tplc="DA3CDCE4">
      <w:start w:val="1"/>
      <w:numFmt w:val="bullet"/>
      <w:lvlText w:val=""/>
      <w:lvlJc w:val="left"/>
      <w:pPr>
        <w:ind w:left="2160" w:hanging="360"/>
      </w:pPr>
      <w:rPr>
        <w:rFonts w:ascii="Wingdings" w:hAnsi="Wingdings" w:hint="default"/>
      </w:rPr>
    </w:lvl>
    <w:lvl w:ilvl="3" w:tplc="91863F8A">
      <w:start w:val="1"/>
      <w:numFmt w:val="bullet"/>
      <w:lvlText w:val=""/>
      <w:lvlJc w:val="left"/>
      <w:pPr>
        <w:ind w:left="2880" w:hanging="360"/>
      </w:pPr>
      <w:rPr>
        <w:rFonts w:ascii="Symbol" w:hAnsi="Symbol" w:hint="default"/>
      </w:rPr>
    </w:lvl>
    <w:lvl w:ilvl="4" w:tplc="018A6A38">
      <w:start w:val="1"/>
      <w:numFmt w:val="bullet"/>
      <w:lvlText w:val="o"/>
      <w:lvlJc w:val="left"/>
      <w:pPr>
        <w:ind w:left="3600" w:hanging="360"/>
      </w:pPr>
      <w:rPr>
        <w:rFonts w:ascii="Courier New" w:hAnsi="Courier New" w:hint="default"/>
      </w:rPr>
    </w:lvl>
    <w:lvl w:ilvl="5" w:tplc="53207A24">
      <w:start w:val="1"/>
      <w:numFmt w:val="bullet"/>
      <w:lvlText w:val=""/>
      <w:lvlJc w:val="left"/>
      <w:pPr>
        <w:ind w:left="4320" w:hanging="360"/>
      </w:pPr>
      <w:rPr>
        <w:rFonts w:ascii="Wingdings" w:hAnsi="Wingdings" w:hint="default"/>
      </w:rPr>
    </w:lvl>
    <w:lvl w:ilvl="6" w:tplc="5D306E8E">
      <w:start w:val="1"/>
      <w:numFmt w:val="bullet"/>
      <w:lvlText w:val=""/>
      <w:lvlJc w:val="left"/>
      <w:pPr>
        <w:ind w:left="5040" w:hanging="360"/>
      </w:pPr>
      <w:rPr>
        <w:rFonts w:ascii="Symbol" w:hAnsi="Symbol" w:hint="default"/>
      </w:rPr>
    </w:lvl>
    <w:lvl w:ilvl="7" w:tplc="D832A154">
      <w:start w:val="1"/>
      <w:numFmt w:val="bullet"/>
      <w:lvlText w:val="o"/>
      <w:lvlJc w:val="left"/>
      <w:pPr>
        <w:ind w:left="5760" w:hanging="360"/>
      </w:pPr>
      <w:rPr>
        <w:rFonts w:ascii="Courier New" w:hAnsi="Courier New" w:hint="default"/>
      </w:rPr>
    </w:lvl>
    <w:lvl w:ilvl="8" w:tplc="AD52A052">
      <w:start w:val="1"/>
      <w:numFmt w:val="bullet"/>
      <w:lvlText w:val=""/>
      <w:lvlJc w:val="left"/>
      <w:pPr>
        <w:ind w:left="6480" w:hanging="360"/>
      </w:pPr>
      <w:rPr>
        <w:rFonts w:ascii="Wingdings" w:hAnsi="Wingdings" w:hint="default"/>
      </w:rPr>
    </w:lvl>
  </w:abstractNum>
  <w:abstractNum w:abstractNumId="36" w15:restartNumberingAfterBreak="0">
    <w:nsid w:val="66187A9E"/>
    <w:multiLevelType w:val="multilevel"/>
    <w:tmpl w:val="A4D61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556A66"/>
    <w:multiLevelType w:val="hybridMultilevel"/>
    <w:tmpl w:val="E00A9B84"/>
    <w:lvl w:ilvl="0" w:tplc="FDA89EEA">
      <w:start w:val="1"/>
      <w:numFmt w:val="bullet"/>
      <w:lvlText w:val=""/>
      <w:lvlJc w:val="left"/>
      <w:pPr>
        <w:ind w:left="720" w:hanging="360"/>
      </w:pPr>
      <w:rPr>
        <w:rFonts w:ascii="Symbol" w:hAnsi="Symbol" w:hint="default"/>
      </w:rPr>
    </w:lvl>
    <w:lvl w:ilvl="1" w:tplc="EE98C928" w:tentative="1">
      <w:start w:val="1"/>
      <w:numFmt w:val="bullet"/>
      <w:lvlText w:val="o"/>
      <w:lvlJc w:val="left"/>
      <w:pPr>
        <w:ind w:left="1440" w:hanging="360"/>
      </w:pPr>
      <w:rPr>
        <w:rFonts w:ascii="Courier New" w:hAnsi="Courier New" w:hint="default"/>
      </w:rPr>
    </w:lvl>
    <w:lvl w:ilvl="2" w:tplc="7DD832C4" w:tentative="1">
      <w:start w:val="1"/>
      <w:numFmt w:val="bullet"/>
      <w:lvlText w:val=""/>
      <w:lvlJc w:val="left"/>
      <w:pPr>
        <w:ind w:left="2160" w:hanging="360"/>
      </w:pPr>
      <w:rPr>
        <w:rFonts w:ascii="Wingdings" w:hAnsi="Wingdings" w:hint="default"/>
      </w:rPr>
    </w:lvl>
    <w:lvl w:ilvl="3" w:tplc="F8EADCE6" w:tentative="1">
      <w:start w:val="1"/>
      <w:numFmt w:val="bullet"/>
      <w:lvlText w:val=""/>
      <w:lvlJc w:val="left"/>
      <w:pPr>
        <w:ind w:left="2880" w:hanging="360"/>
      </w:pPr>
      <w:rPr>
        <w:rFonts w:ascii="Symbol" w:hAnsi="Symbol" w:hint="default"/>
      </w:rPr>
    </w:lvl>
    <w:lvl w:ilvl="4" w:tplc="E9B8B5C2" w:tentative="1">
      <w:start w:val="1"/>
      <w:numFmt w:val="bullet"/>
      <w:lvlText w:val="o"/>
      <w:lvlJc w:val="left"/>
      <w:pPr>
        <w:ind w:left="3600" w:hanging="360"/>
      </w:pPr>
      <w:rPr>
        <w:rFonts w:ascii="Courier New" w:hAnsi="Courier New" w:hint="default"/>
      </w:rPr>
    </w:lvl>
    <w:lvl w:ilvl="5" w:tplc="7C7871D6" w:tentative="1">
      <w:start w:val="1"/>
      <w:numFmt w:val="bullet"/>
      <w:lvlText w:val=""/>
      <w:lvlJc w:val="left"/>
      <w:pPr>
        <w:ind w:left="4320" w:hanging="360"/>
      </w:pPr>
      <w:rPr>
        <w:rFonts w:ascii="Wingdings" w:hAnsi="Wingdings" w:hint="default"/>
      </w:rPr>
    </w:lvl>
    <w:lvl w:ilvl="6" w:tplc="7794D1C8" w:tentative="1">
      <w:start w:val="1"/>
      <w:numFmt w:val="bullet"/>
      <w:lvlText w:val=""/>
      <w:lvlJc w:val="left"/>
      <w:pPr>
        <w:ind w:left="5040" w:hanging="360"/>
      </w:pPr>
      <w:rPr>
        <w:rFonts w:ascii="Symbol" w:hAnsi="Symbol" w:hint="default"/>
      </w:rPr>
    </w:lvl>
    <w:lvl w:ilvl="7" w:tplc="640C80AA" w:tentative="1">
      <w:start w:val="1"/>
      <w:numFmt w:val="bullet"/>
      <w:lvlText w:val="o"/>
      <w:lvlJc w:val="left"/>
      <w:pPr>
        <w:ind w:left="5760" w:hanging="360"/>
      </w:pPr>
      <w:rPr>
        <w:rFonts w:ascii="Courier New" w:hAnsi="Courier New" w:hint="default"/>
      </w:rPr>
    </w:lvl>
    <w:lvl w:ilvl="8" w:tplc="7EC82588" w:tentative="1">
      <w:start w:val="1"/>
      <w:numFmt w:val="bullet"/>
      <w:lvlText w:val=""/>
      <w:lvlJc w:val="left"/>
      <w:pPr>
        <w:ind w:left="6480" w:hanging="360"/>
      </w:pPr>
      <w:rPr>
        <w:rFonts w:ascii="Wingdings" w:hAnsi="Wingdings" w:hint="default"/>
      </w:rPr>
    </w:lvl>
  </w:abstractNum>
  <w:abstractNum w:abstractNumId="38" w15:restartNumberingAfterBreak="0">
    <w:nsid w:val="6AE948E8"/>
    <w:multiLevelType w:val="multilevel"/>
    <w:tmpl w:val="640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34062C"/>
    <w:multiLevelType w:val="multilevel"/>
    <w:tmpl w:val="D70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170FEA"/>
    <w:multiLevelType w:val="hybridMultilevel"/>
    <w:tmpl w:val="2BB8BE3A"/>
    <w:lvl w:ilvl="0" w:tplc="54E2C91C">
      <w:start w:val="1"/>
      <w:numFmt w:val="bullet"/>
      <w:lvlText w:val="·"/>
      <w:lvlJc w:val="left"/>
      <w:pPr>
        <w:ind w:left="720" w:hanging="360"/>
      </w:pPr>
      <w:rPr>
        <w:rFonts w:ascii="Symbol" w:hAnsi="Symbol" w:hint="default"/>
      </w:rPr>
    </w:lvl>
    <w:lvl w:ilvl="1" w:tplc="AAA06574">
      <w:start w:val="1"/>
      <w:numFmt w:val="bullet"/>
      <w:lvlText w:val="o"/>
      <w:lvlJc w:val="left"/>
      <w:pPr>
        <w:ind w:left="1440" w:hanging="360"/>
      </w:pPr>
      <w:rPr>
        <w:rFonts w:ascii="Courier New" w:hAnsi="Courier New" w:hint="default"/>
      </w:rPr>
    </w:lvl>
    <w:lvl w:ilvl="2" w:tplc="6846C528">
      <w:start w:val="1"/>
      <w:numFmt w:val="bullet"/>
      <w:lvlText w:val=""/>
      <w:lvlJc w:val="left"/>
      <w:pPr>
        <w:ind w:left="2160" w:hanging="360"/>
      </w:pPr>
      <w:rPr>
        <w:rFonts w:ascii="Wingdings" w:hAnsi="Wingdings" w:hint="default"/>
      </w:rPr>
    </w:lvl>
    <w:lvl w:ilvl="3" w:tplc="4660287E">
      <w:start w:val="1"/>
      <w:numFmt w:val="bullet"/>
      <w:lvlText w:val=""/>
      <w:lvlJc w:val="left"/>
      <w:pPr>
        <w:ind w:left="2880" w:hanging="360"/>
      </w:pPr>
      <w:rPr>
        <w:rFonts w:ascii="Symbol" w:hAnsi="Symbol" w:hint="default"/>
      </w:rPr>
    </w:lvl>
    <w:lvl w:ilvl="4" w:tplc="B76E6B6E">
      <w:start w:val="1"/>
      <w:numFmt w:val="bullet"/>
      <w:lvlText w:val="o"/>
      <w:lvlJc w:val="left"/>
      <w:pPr>
        <w:ind w:left="3600" w:hanging="360"/>
      </w:pPr>
      <w:rPr>
        <w:rFonts w:ascii="Courier New" w:hAnsi="Courier New" w:hint="default"/>
      </w:rPr>
    </w:lvl>
    <w:lvl w:ilvl="5" w:tplc="EDCC736E">
      <w:start w:val="1"/>
      <w:numFmt w:val="bullet"/>
      <w:lvlText w:val=""/>
      <w:lvlJc w:val="left"/>
      <w:pPr>
        <w:ind w:left="4320" w:hanging="360"/>
      </w:pPr>
      <w:rPr>
        <w:rFonts w:ascii="Wingdings" w:hAnsi="Wingdings" w:hint="default"/>
      </w:rPr>
    </w:lvl>
    <w:lvl w:ilvl="6" w:tplc="E33E573A">
      <w:start w:val="1"/>
      <w:numFmt w:val="bullet"/>
      <w:lvlText w:val=""/>
      <w:lvlJc w:val="left"/>
      <w:pPr>
        <w:ind w:left="5040" w:hanging="360"/>
      </w:pPr>
      <w:rPr>
        <w:rFonts w:ascii="Symbol" w:hAnsi="Symbol" w:hint="default"/>
      </w:rPr>
    </w:lvl>
    <w:lvl w:ilvl="7" w:tplc="B8A068BE">
      <w:start w:val="1"/>
      <w:numFmt w:val="bullet"/>
      <w:lvlText w:val="o"/>
      <w:lvlJc w:val="left"/>
      <w:pPr>
        <w:ind w:left="5760" w:hanging="360"/>
      </w:pPr>
      <w:rPr>
        <w:rFonts w:ascii="Courier New" w:hAnsi="Courier New" w:hint="default"/>
      </w:rPr>
    </w:lvl>
    <w:lvl w:ilvl="8" w:tplc="D758D78A">
      <w:start w:val="1"/>
      <w:numFmt w:val="bullet"/>
      <w:lvlText w:val=""/>
      <w:lvlJc w:val="left"/>
      <w:pPr>
        <w:ind w:left="6480" w:hanging="360"/>
      </w:pPr>
      <w:rPr>
        <w:rFonts w:ascii="Wingdings" w:hAnsi="Wingdings" w:hint="default"/>
      </w:rPr>
    </w:lvl>
  </w:abstractNum>
  <w:abstractNum w:abstractNumId="41" w15:restartNumberingAfterBreak="0">
    <w:nsid w:val="716B72CF"/>
    <w:multiLevelType w:val="hybridMultilevel"/>
    <w:tmpl w:val="55B8F8D6"/>
    <w:lvl w:ilvl="0" w:tplc="04090001">
      <w:start w:val="1"/>
      <w:numFmt w:val="bullet"/>
      <w:lvlText w:val=""/>
      <w:lvlJc w:val="left"/>
      <w:pPr>
        <w:ind w:left="1710" w:hanging="360"/>
      </w:pPr>
      <w:rPr>
        <w:rFonts w:ascii="Symbol" w:hAnsi="Symbol" w:hint="default"/>
      </w:rPr>
    </w:lvl>
    <w:lvl w:ilvl="1" w:tplc="1C5A05CA" w:tentative="1">
      <w:start w:val="1"/>
      <w:numFmt w:val="bullet"/>
      <w:lvlText w:val="o"/>
      <w:lvlJc w:val="left"/>
      <w:pPr>
        <w:ind w:left="2430" w:hanging="360"/>
      </w:pPr>
      <w:rPr>
        <w:rFonts w:ascii="Courier New" w:hAnsi="Courier New" w:hint="default"/>
      </w:rPr>
    </w:lvl>
    <w:lvl w:ilvl="2" w:tplc="788CFD0A" w:tentative="1">
      <w:start w:val="1"/>
      <w:numFmt w:val="bullet"/>
      <w:lvlText w:val=""/>
      <w:lvlJc w:val="left"/>
      <w:pPr>
        <w:ind w:left="3150" w:hanging="360"/>
      </w:pPr>
      <w:rPr>
        <w:rFonts w:ascii="Wingdings" w:hAnsi="Wingdings" w:hint="default"/>
      </w:rPr>
    </w:lvl>
    <w:lvl w:ilvl="3" w:tplc="3488CFC0" w:tentative="1">
      <w:start w:val="1"/>
      <w:numFmt w:val="bullet"/>
      <w:lvlText w:val=""/>
      <w:lvlJc w:val="left"/>
      <w:pPr>
        <w:ind w:left="3870" w:hanging="360"/>
      </w:pPr>
      <w:rPr>
        <w:rFonts w:ascii="Symbol" w:hAnsi="Symbol" w:hint="default"/>
      </w:rPr>
    </w:lvl>
    <w:lvl w:ilvl="4" w:tplc="7A54458C" w:tentative="1">
      <w:start w:val="1"/>
      <w:numFmt w:val="bullet"/>
      <w:lvlText w:val="o"/>
      <w:lvlJc w:val="left"/>
      <w:pPr>
        <w:ind w:left="4590" w:hanging="360"/>
      </w:pPr>
      <w:rPr>
        <w:rFonts w:ascii="Courier New" w:hAnsi="Courier New" w:hint="default"/>
      </w:rPr>
    </w:lvl>
    <w:lvl w:ilvl="5" w:tplc="69F42B4E" w:tentative="1">
      <w:start w:val="1"/>
      <w:numFmt w:val="bullet"/>
      <w:lvlText w:val=""/>
      <w:lvlJc w:val="left"/>
      <w:pPr>
        <w:ind w:left="5310" w:hanging="360"/>
      </w:pPr>
      <w:rPr>
        <w:rFonts w:ascii="Wingdings" w:hAnsi="Wingdings" w:hint="default"/>
      </w:rPr>
    </w:lvl>
    <w:lvl w:ilvl="6" w:tplc="93DA9BF6" w:tentative="1">
      <w:start w:val="1"/>
      <w:numFmt w:val="bullet"/>
      <w:lvlText w:val=""/>
      <w:lvlJc w:val="left"/>
      <w:pPr>
        <w:ind w:left="6030" w:hanging="360"/>
      </w:pPr>
      <w:rPr>
        <w:rFonts w:ascii="Symbol" w:hAnsi="Symbol" w:hint="default"/>
      </w:rPr>
    </w:lvl>
    <w:lvl w:ilvl="7" w:tplc="CD6EB310" w:tentative="1">
      <w:start w:val="1"/>
      <w:numFmt w:val="bullet"/>
      <w:lvlText w:val="o"/>
      <w:lvlJc w:val="left"/>
      <w:pPr>
        <w:ind w:left="6750" w:hanging="360"/>
      </w:pPr>
      <w:rPr>
        <w:rFonts w:ascii="Courier New" w:hAnsi="Courier New" w:hint="default"/>
      </w:rPr>
    </w:lvl>
    <w:lvl w:ilvl="8" w:tplc="E252EB34" w:tentative="1">
      <w:start w:val="1"/>
      <w:numFmt w:val="bullet"/>
      <w:lvlText w:val=""/>
      <w:lvlJc w:val="left"/>
      <w:pPr>
        <w:ind w:left="7470" w:hanging="360"/>
      </w:pPr>
      <w:rPr>
        <w:rFonts w:ascii="Wingdings" w:hAnsi="Wingdings" w:hint="default"/>
      </w:rPr>
    </w:lvl>
  </w:abstractNum>
  <w:abstractNum w:abstractNumId="42" w15:restartNumberingAfterBreak="0">
    <w:nsid w:val="71D962FB"/>
    <w:multiLevelType w:val="hybridMultilevel"/>
    <w:tmpl w:val="2B3CF09A"/>
    <w:lvl w:ilvl="0" w:tplc="E2AA4874">
      <w:start w:val="1"/>
      <w:numFmt w:val="bullet"/>
      <w:lvlText w:val="-"/>
      <w:lvlJc w:val="left"/>
      <w:pPr>
        <w:ind w:left="1080" w:hanging="360"/>
      </w:pPr>
      <w:rPr>
        <w:rFonts w:ascii="Aptos" w:hAnsi="Aptos" w:hint="default"/>
      </w:rPr>
    </w:lvl>
    <w:lvl w:ilvl="1" w:tplc="F6DC0742">
      <w:start w:val="1"/>
      <w:numFmt w:val="bullet"/>
      <w:lvlText w:val="o"/>
      <w:lvlJc w:val="left"/>
      <w:pPr>
        <w:ind w:left="1800" w:hanging="360"/>
      </w:pPr>
      <w:rPr>
        <w:rFonts w:ascii="Courier New" w:hAnsi="Courier New" w:hint="default"/>
      </w:rPr>
    </w:lvl>
    <w:lvl w:ilvl="2" w:tplc="B126775A">
      <w:start w:val="1"/>
      <w:numFmt w:val="bullet"/>
      <w:lvlText w:val=""/>
      <w:lvlJc w:val="left"/>
      <w:pPr>
        <w:ind w:left="2520" w:hanging="360"/>
      </w:pPr>
      <w:rPr>
        <w:rFonts w:ascii="Wingdings" w:hAnsi="Wingdings" w:hint="default"/>
      </w:rPr>
    </w:lvl>
    <w:lvl w:ilvl="3" w:tplc="3716A35E">
      <w:start w:val="1"/>
      <w:numFmt w:val="bullet"/>
      <w:lvlText w:val=""/>
      <w:lvlJc w:val="left"/>
      <w:pPr>
        <w:ind w:left="3240" w:hanging="360"/>
      </w:pPr>
      <w:rPr>
        <w:rFonts w:ascii="Symbol" w:hAnsi="Symbol" w:hint="default"/>
      </w:rPr>
    </w:lvl>
    <w:lvl w:ilvl="4" w:tplc="F1B2D780">
      <w:start w:val="1"/>
      <w:numFmt w:val="bullet"/>
      <w:lvlText w:val="o"/>
      <w:lvlJc w:val="left"/>
      <w:pPr>
        <w:ind w:left="3960" w:hanging="360"/>
      </w:pPr>
      <w:rPr>
        <w:rFonts w:ascii="Courier New" w:hAnsi="Courier New" w:hint="default"/>
      </w:rPr>
    </w:lvl>
    <w:lvl w:ilvl="5" w:tplc="C360B8B2">
      <w:start w:val="1"/>
      <w:numFmt w:val="bullet"/>
      <w:lvlText w:val=""/>
      <w:lvlJc w:val="left"/>
      <w:pPr>
        <w:ind w:left="4680" w:hanging="360"/>
      </w:pPr>
      <w:rPr>
        <w:rFonts w:ascii="Wingdings" w:hAnsi="Wingdings" w:hint="default"/>
      </w:rPr>
    </w:lvl>
    <w:lvl w:ilvl="6" w:tplc="2B605F80">
      <w:start w:val="1"/>
      <w:numFmt w:val="bullet"/>
      <w:lvlText w:val=""/>
      <w:lvlJc w:val="left"/>
      <w:pPr>
        <w:ind w:left="5400" w:hanging="360"/>
      </w:pPr>
      <w:rPr>
        <w:rFonts w:ascii="Symbol" w:hAnsi="Symbol" w:hint="default"/>
      </w:rPr>
    </w:lvl>
    <w:lvl w:ilvl="7" w:tplc="28FA87EA">
      <w:start w:val="1"/>
      <w:numFmt w:val="bullet"/>
      <w:lvlText w:val="o"/>
      <w:lvlJc w:val="left"/>
      <w:pPr>
        <w:ind w:left="6120" w:hanging="360"/>
      </w:pPr>
      <w:rPr>
        <w:rFonts w:ascii="Courier New" w:hAnsi="Courier New" w:hint="default"/>
      </w:rPr>
    </w:lvl>
    <w:lvl w:ilvl="8" w:tplc="9E360C24">
      <w:start w:val="1"/>
      <w:numFmt w:val="bullet"/>
      <w:lvlText w:val=""/>
      <w:lvlJc w:val="left"/>
      <w:pPr>
        <w:ind w:left="6840" w:hanging="360"/>
      </w:pPr>
      <w:rPr>
        <w:rFonts w:ascii="Wingdings" w:hAnsi="Wingdings" w:hint="default"/>
      </w:rPr>
    </w:lvl>
  </w:abstractNum>
  <w:abstractNum w:abstractNumId="43" w15:restartNumberingAfterBreak="0">
    <w:nsid w:val="7A4325CF"/>
    <w:multiLevelType w:val="multilevel"/>
    <w:tmpl w:val="5E4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E5BE72"/>
    <w:multiLevelType w:val="hybridMultilevel"/>
    <w:tmpl w:val="F0E2D1B6"/>
    <w:lvl w:ilvl="0" w:tplc="EE2A776A">
      <w:start w:val="1"/>
      <w:numFmt w:val="bullet"/>
      <w:lvlText w:val=""/>
      <w:lvlJc w:val="left"/>
      <w:pPr>
        <w:ind w:left="720" w:hanging="360"/>
      </w:pPr>
      <w:rPr>
        <w:rFonts w:ascii="Symbol" w:hAnsi="Symbol" w:hint="default"/>
      </w:rPr>
    </w:lvl>
    <w:lvl w:ilvl="1" w:tplc="9E024AAE">
      <w:start w:val="1"/>
      <w:numFmt w:val="bullet"/>
      <w:lvlText w:val="o"/>
      <w:lvlJc w:val="left"/>
      <w:pPr>
        <w:ind w:left="1440" w:hanging="360"/>
      </w:pPr>
      <w:rPr>
        <w:rFonts w:ascii="Courier New" w:hAnsi="Courier New" w:hint="default"/>
      </w:rPr>
    </w:lvl>
    <w:lvl w:ilvl="2" w:tplc="657A6FB6">
      <w:start w:val="1"/>
      <w:numFmt w:val="bullet"/>
      <w:lvlText w:val=""/>
      <w:lvlJc w:val="left"/>
      <w:pPr>
        <w:ind w:left="2160" w:hanging="360"/>
      </w:pPr>
      <w:rPr>
        <w:rFonts w:ascii="Wingdings" w:hAnsi="Wingdings" w:hint="default"/>
      </w:rPr>
    </w:lvl>
    <w:lvl w:ilvl="3" w:tplc="12D831D6">
      <w:start w:val="1"/>
      <w:numFmt w:val="bullet"/>
      <w:lvlText w:val=""/>
      <w:lvlJc w:val="left"/>
      <w:pPr>
        <w:ind w:left="2880" w:hanging="360"/>
      </w:pPr>
      <w:rPr>
        <w:rFonts w:ascii="Symbol" w:hAnsi="Symbol" w:hint="default"/>
      </w:rPr>
    </w:lvl>
    <w:lvl w:ilvl="4" w:tplc="38708752">
      <w:start w:val="1"/>
      <w:numFmt w:val="bullet"/>
      <w:lvlText w:val="o"/>
      <w:lvlJc w:val="left"/>
      <w:pPr>
        <w:ind w:left="3600" w:hanging="360"/>
      </w:pPr>
      <w:rPr>
        <w:rFonts w:ascii="Courier New" w:hAnsi="Courier New" w:hint="default"/>
      </w:rPr>
    </w:lvl>
    <w:lvl w:ilvl="5" w:tplc="E2103406">
      <w:start w:val="1"/>
      <w:numFmt w:val="bullet"/>
      <w:lvlText w:val=""/>
      <w:lvlJc w:val="left"/>
      <w:pPr>
        <w:ind w:left="4320" w:hanging="360"/>
      </w:pPr>
      <w:rPr>
        <w:rFonts w:ascii="Wingdings" w:hAnsi="Wingdings" w:hint="default"/>
      </w:rPr>
    </w:lvl>
    <w:lvl w:ilvl="6" w:tplc="5636EE98">
      <w:start w:val="1"/>
      <w:numFmt w:val="bullet"/>
      <w:lvlText w:val=""/>
      <w:lvlJc w:val="left"/>
      <w:pPr>
        <w:ind w:left="5040" w:hanging="360"/>
      </w:pPr>
      <w:rPr>
        <w:rFonts w:ascii="Symbol" w:hAnsi="Symbol" w:hint="default"/>
      </w:rPr>
    </w:lvl>
    <w:lvl w:ilvl="7" w:tplc="F320C888">
      <w:start w:val="1"/>
      <w:numFmt w:val="bullet"/>
      <w:lvlText w:val="o"/>
      <w:lvlJc w:val="left"/>
      <w:pPr>
        <w:ind w:left="5760" w:hanging="360"/>
      </w:pPr>
      <w:rPr>
        <w:rFonts w:ascii="Courier New" w:hAnsi="Courier New" w:hint="default"/>
      </w:rPr>
    </w:lvl>
    <w:lvl w:ilvl="8" w:tplc="AD4259A2">
      <w:start w:val="1"/>
      <w:numFmt w:val="bullet"/>
      <w:lvlText w:val=""/>
      <w:lvlJc w:val="left"/>
      <w:pPr>
        <w:ind w:left="6480" w:hanging="360"/>
      </w:pPr>
      <w:rPr>
        <w:rFonts w:ascii="Wingdings" w:hAnsi="Wingdings" w:hint="default"/>
      </w:rPr>
    </w:lvl>
  </w:abstractNum>
  <w:abstractNum w:abstractNumId="45" w15:restartNumberingAfterBreak="0">
    <w:nsid w:val="7B1F22C7"/>
    <w:multiLevelType w:val="hybridMultilevel"/>
    <w:tmpl w:val="37FE8AF8"/>
    <w:lvl w:ilvl="0" w:tplc="04090001">
      <w:start w:val="1"/>
      <w:numFmt w:val="bullet"/>
      <w:lvlText w:val=""/>
      <w:lvlJc w:val="left"/>
      <w:pPr>
        <w:ind w:left="1800" w:hanging="360"/>
      </w:pPr>
      <w:rPr>
        <w:rFonts w:ascii="Symbol" w:hAnsi="Symbol" w:hint="default"/>
      </w:rPr>
    </w:lvl>
    <w:lvl w:ilvl="1" w:tplc="2D8CC482" w:tentative="1">
      <w:start w:val="1"/>
      <w:numFmt w:val="bullet"/>
      <w:lvlText w:val="o"/>
      <w:lvlJc w:val="left"/>
      <w:pPr>
        <w:ind w:left="2520" w:hanging="360"/>
      </w:pPr>
      <w:rPr>
        <w:rFonts w:ascii="Courier New" w:hAnsi="Courier New" w:hint="default"/>
      </w:rPr>
    </w:lvl>
    <w:lvl w:ilvl="2" w:tplc="35709BFC" w:tentative="1">
      <w:start w:val="1"/>
      <w:numFmt w:val="bullet"/>
      <w:lvlText w:val=""/>
      <w:lvlJc w:val="left"/>
      <w:pPr>
        <w:ind w:left="3240" w:hanging="360"/>
      </w:pPr>
      <w:rPr>
        <w:rFonts w:ascii="Wingdings" w:hAnsi="Wingdings" w:hint="default"/>
      </w:rPr>
    </w:lvl>
    <w:lvl w:ilvl="3" w:tplc="869E046C" w:tentative="1">
      <w:start w:val="1"/>
      <w:numFmt w:val="bullet"/>
      <w:lvlText w:val=""/>
      <w:lvlJc w:val="left"/>
      <w:pPr>
        <w:ind w:left="3960" w:hanging="360"/>
      </w:pPr>
      <w:rPr>
        <w:rFonts w:ascii="Symbol" w:hAnsi="Symbol" w:hint="default"/>
      </w:rPr>
    </w:lvl>
    <w:lvl w:ilvl="4" w:tplc="174E5A94" w:tentative="1">
      <w:start w:val="1"/>
      <w:numFmt w:val="bullet"/>
      <w:lvlText w:val="o"/>
      <w:lvlJc w:val="left"/>
      <w:pPr>
        <w:ind w:left="4680" w:hanging="360"/>
      </w:pPr>
      <w:rPr>
        <w:rFonts w:ascii="Courier New" w:hAnsi="Courier New" w:hint="default"/>
      </w:rPr>
    </w:lvl>
    <w:lvl w:ilvl="5" w:tplc="422AB14E" w:tentative="1">
      <w:start w:val="1"/>
      <w:numFmt w:val="bullet"/>
      <w:lvlText w:val=""/>
      <w:lvlJc w:val="left"/>
      <w:pPr>
        <w:ind w:left="5400" w:hanging="360"/>
      </w:pPr>
      <w:rPr>
        <w:rFonts w:ascii="Wingdings" w:hAnsi="Wingdings" w:hint="default"/>
      </w:rPr>
    </w:lvl>
    <w:lvl w:ilvl="6" w:tplc="8B64E70E" w:tentative="1">
      <w:start w:val="1"/>
      <w:numFmt w:val="bullet"/>
      <w:lvlText w:val=""/>
      <w:lvlJc w:val="left"/>
      <w:pPr>
        <w:ind w:left="6120" w:hanging="360"/>
      </w:pPr>
      <w:rPr>
        <w:rFonts w:ascii="Symbol" w:hAnsi="Symbol" w:hint="default"/>
      </w:rPr>
    </w:lvl>
    <w:lvl w:ilvl="7" w:tplc="B40CDAA8" w:tentative="1">
      <w:start w:val="1"/>
      <w:numFmt w:val="bullet"/>
      <w:lvlText w:val="o"/>
      <w:lvlJc w:val="left"/>
      <w:pPr>
        <w:ind w:left="6840" w:hanging="360"/>
      </w:pPr>
      <w:rPr>
        <w:rFonts w:ascii="Courier New" w:hAnsi="Courier New" w:hint="default"/>
      </w:rPr>
    </w:lvl>
    <w:lvl w:ilvl="8" w:tplc="DC08DE4A" w:tentative="1">
      <w:start w:val="1"/>
      <w:numFmt w:val="bullet"/>
      <w:lvlText w:val=""/>
      <w:lvlJc w:val="left"/>
      <w:pPr>
        <w:ind w:left="7560" w:hanging="360"/>
      </w:pPr>
      <w:rPr>
        <w:rFonts w:ascii="Wingdings" w:hAnsi="Wingdings" w:hint="default"/>
      </w:rPr>
    </w:lvl>
  </w:abstractNum>
  <w:abstractNum w:abstractNumId="46" w15:restartNumberingAfterBreak="0">
    <w:nsid w:val="7CE242E1"/>
    <w:multiLevelType w:val="multilevel"/>
    <w:tmpl w:val="D8B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9238267">
    <w:abstractNumId w:val="3"/>
  </w:num>
  <w:num w:numId="2" w16cid:durableId="311838850">
    <w:abstractNumId w:val="34"/>
  </w:num>
  <w:num w:numId="3" w16cid:durableId="1372077157">
    <w:abstractNumId w:val="19"/>
  </w:num>
  <w:num w:numId="4" w16cid:durableId="444664747">
    <w:abstractNumId w:val="31"/>
  </w:num>
  <w:num w:numId="5" w16cid:durableId="220140386">
    <w:abstractNumId w:val="5"/>
  </w:num>
  <w:num w:numId="6" w16cid:durableId="1230925402">
    <w:abstractNumId w:val="37"/>
  </w:num>
  <w:num w:numId="7" w16cid:durableId="1564217388">
    <w:abstractNumId w:val="41"/>
  </w:num>
  <w:num w:numId="8" w16cid:durableId="720176978">
    <w:abstractNumId w:val="45"/>
  </w:num>
  <w:num w:numId="9" w16cid:durableId="707921695">
    <w:abstractNumId w:val="28"/>
  </w:num>
  <w:num w:numId="10" w16cid:durableId="132717512">
    <w:abstractNumId w:val="2"/>
  </w:num>
  <w:num w:numId="11" w16cid:durableId="1950090009">
    <w:abstractNumId w:val="7"/>
  </w:num>
  <w:num w:numId="12" w16cid:durableId="103622259">
    <w:abstractNumId w:val="8"/>
  </w:num>
  <w:num w:numId="13" w16cid:durableId="1374576201">
    <w:abstractNumId w:val="27"/>
  </w:num>
  <w:num w:numId="14" w16cid:durableId="1587571920">
    <w:abstractNumId w:val="13"/>
  </w:num>
  <w:num w:numId="15" w16cid:durableId="1160853021">
    <w:abstractNumId w:val="15"/>
  </w:num>
  <w:num w:numId="16" w16cid:durableId="1520656876">
    <w:abstractNumId w:val="16"/>
  </w:num>
  <w:num w:numId="17" w16cid:durableId="1489708238">
    <w:abstractNumId w:val="40"/>
  </w:num>
  <w:num w:numId="18" w16cid:durableId="2014141319">
    <w:abstractNumId w:val="30"/>
  </w:num>
  <w:num w:numId="19" w16cid:durableId="1013528206">
    <w:abstractNumId w:val="1"/>
  </w:num>
  <w:num w:numId="20" w16cid:durableId="1876773371">
    <w:abstractNumId w:val="12"/>
  </w:num>
  <w:num w:numId="21" w16cid:durableId="1886991098">
    <w:abstractNumId w:val="36"/>
  </w:num>
  <w:num w:numId="22" w16cid:durableId="2087338455">
    <w:abstractNumId w:val="33"/>
  </w:num>
  <w:num w:numId="23" w16cid:durableId="757991097">
    <w:abstractNumId w:val="14"/>
  </w:num>
  <w:num w:numId="24" w16cid:durableId="1248879871">
    <w:abstractNumId w:val="4"/>
  </w:num>
  <w:num w:numId="25" w16cid:durableId="1117024983">
    <w:abstractNumId w:val="11"/>
  </w:num>
  <w:num w:numId="26" w16cid:durableId="704982304">
    <w:abstractNumId w:val="46"/>
  </w:num>
  <w:num w:numId="27" w16cid:durableId="244262893">
    <w:abstractNumId w:val="38"/>
  </w:num>
  <w:num w:numId="28" w16cid:durableId="103157923">
    <w:abstractNumId w:val="43"/>
  </w:num>
  <w:num w:numId="29" w16cid:durableId="2092964963">
    <w:abstractNumId w:val="39"/>
  </w:num>
  <w:num w:numId="30" w16cid:durableId="1099106889">
    <w:abstractNumId w:val="6"/>
  </w:num>
  <w:num w:numId="31" w16cid:durableId="1653634681">
    <w:abstractNumId w:val="23"/>
  </w:num>
  <w:num w:numId="32" w16cid:durableId="1492792344">
    <w:abstractNumId w:val="22"/>
  </w:num>
  <w:num w:numId="33" w16cid:durableId="1900238811">
    <w:abstractNumId w:val="0"/>
  </w:num>
  <w:num w:numId="34" w16cid:durableId="2095473010">
    <w:abstractNumId w:val="25"/>
  </w:num>
  <w:num w:numId="35" w16cid:durableId="1732652406">
    <w:abstractNumId w:val="17"/>
  </w:num>
  <w:num w:numId="36" w16cid:durableId="579485702">
    <w:abstractNumId w:val="9"/>
  </w:num>
  <w:num w:numId="37" w16cid:durableId="1071343563">
    <w:abstractNumId w:val="32"/>
  </w:num>
  <w:num w:numId="38" w16cid:durableId="1396662556">
    <w:abstractNumId w:val="10"/>
  </w:num>
  <w:num w:numId="39" w16cid:durableId="1392733610">
    <w:abstractNumId w:val="26"/>
  </w:num>
  <w:num w:numId="40" w16cid:durableId="1114128629">
    <w:abstractNumId w:val="21"/>
  </w:num>
  <w:num w:numId="41" w16cid:durableId="642582586">
    <w:abstractNumId w:val="20"/>
  </w:num>
  <w:num w:numId="42" w16cid:durableId="1003051156">
    <w:abstractNumId w:val="18"/>
  </w:num>
  <w:num w:numId="43" w16cid:durableId="469447766">
    <w:abstractNumId w:val="42"/>
  </w:num>
  <w:num w:numId="44" w16cid:durableId="697438336">
    <w:abstractNumId w:val="24"/>
  </w:num>
  <w:num w:numId="45" w16cid:durableId="1663704967">
    <w:abstractNumId w:val="29"/>
  </w:num>
  <w:num w:numId="46" w16cid:durableId="713653373">
    <w:abstractNumId w:val="44"/>
  </w:num>
  <w:num w:numId="47" w16cid:durableId="594167080">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966"/>
    <w:rsid w:val="00000B53"/>
    <w:rsid w:val="000021CE"/>
    <w:rsid w:val="000023BF"/>
    <w:rsid w:val="0000395F"/>
    <w:rsid w:val="00003F89"/>
    <w:rsid w:val="000057F3"/>
    <w:rsid w:val="00006D21"/>
    <w:rsid w:val="000074D0"/>
    <w:rsid w:val="00007D95"/>
    <w:rsid w:val="00010E16"/>
    <w:rsid w:val="000118A8"/>
    <w:rsid w:val="000118FE"/>
    <w:rsid w:val="00011E89"/>
    <w:rsid w:val="00012143"/>
    <w:rsid w:val="00013905"/>
    <w:rsid w:val="00013D47"/>
    <w:rsid w:val="000152E9"/>
    <w:rsid w:val="0001563A"/>
    <w:rsid w:val="00015BD5"/>
    <w:rsid w:val="00016355"/>
    <w:rsid w:val="00020044"/>
    <w:rsid w:val="000210C0"/>
    <w:rsid w:val="000215CB"/>
    <w:rsid w:val="00021B12"/>
    <w:rsid w:val="000223C5"/>
    <w:rsid w:val="000225F2"/>
    <w:rsid w:val="0002397C"/>
    <w:rsid w:val="00024ACA"/>
    <w:rsid w:val="0002579B"/>
    <w:rsid w:val="000258CB"/>
    <w:rsid w:val="000259AC"/>
    <w:rsid w:val="000261AA"/>
    <w:rsid w:val="0002647B"/>
    <w:rsid w:val="00030D01"/>
    <w:rsid w:val="00031A53"/>
    <w:rsid w:val="00031C2B"/>
    <w:rsid w:val="00034389"/>
    <w:rsid w:val="00034448"/>
    <w:rsid w:val="000356E2"/>
    <w:rsid w:val="00035EBE"/>
    <w:rsid w:val="00036025"/>
    <w:rsid w:val="00036F53"/>
    <w:rsid w:val="000375F9"/>
    <w:rsid w:val="00037FE0"/>
    <w:rsid w:val="000428DA"/>
    <w:rsid w:val="0004312C"/>
    <w:rsid w:val="00043802"/>
    <w:rsid w:val="00043803"/>
    <w:rsid w:val="000455DB"/>
    <w:rsid w:val="000477E1"/>
    <w:rsid w:val="000502E8"/>
    <w:rsid w:val="00051BE7"/>
    <w:rsid w:val="00051D83"/>
    <w:rsid w:val="0005446C"/>
    <w:rsid w:val="0005538F"/>
    <w:rsid w:val="00055392"/>
    <w:rsid w:val="00055EA9"/>
    <w:rsid w:val="00056AE1"/>
    <w:rsid w:val="000602CD"/>
    <w:rsid w:val="000608B0"/>
    <w:rsid w:val="00061FEC"/>
    <w:rsid w:val="0006238E"/>
    <w:rsid w:val="0006421A"/>
    <w:rsid w:val="00064D62"/>
    <w:rsid w:val="000755A1"/>
    <w:rsid w:val="00076130"/>
    <w:rsid w:val="00076644"/>
    <w:rsid w:val="000768D0"/>
    <w:rsid w:val="00077337"/>
    <w:rsid w:val="000823D7"/>
    <w:rsid w:val="00085959"/>
    <w:rsid w:val="00085F40"/>
    <w:rsid w:val="0009008D"/>
    <w:rsid w:val="000900A4"/>
    <w:rsid w:val="000900C7"/>
    <w:rsid w:val="000926D8"/>
    <w:rsid w:val="00092A4E"/>
    <w:rsid w:val="00092E16"/>
    <w:rsid w:val="000961B5"/>
    <w:rsid w:val="000A0783"/>
    <w:rsid w:val="000A13EC"/>
    <w:rsid w:val="000A3821"/>
    <w:rsid w:val="000A4C73"/>
    <w:rsid w:val="000A6F33"/>
    <w:rsid w:val="000A74FA"/>
    <w:rsid w:val="000B143F"/>
    <w:rsid w:val="000B17C5"/>
    <w:rsid w:val="000B2103"/>
    <w:rsid w:val="000B24F6"/>
    <w:rsid w:val="000B26D8"/>
    <w:rsid w:val="000B30AC"/>
    <w:rsid w:val="000B4546"/>
    <w:rsid w:val="000B67B8"/>
    <w:rsid w:val="000B79DE"/>
    <w:rsid w:val="000C04EE"/>
    <w:rsid w:val="000C0647"/>
    <w:rsid w:val="000C077E"/>
    <w:rsid w:val="000C3042"/>
    <w:rsid w:val="000C310D"/>
    <w:rsid w:val="000C442F"/>
    <w:rsid w:val="000C4F3E"/>
    <w:rsid w:val="000C648A"/>
    <w:rsid w:val="000C662A"/>
    <w:rsid w:val="000C696B"/>
    <w:rsid w:val="000C6D92"/>
    <w:rsid w:val="000D013F"/>
    <w:rsid w:val="000D3285"/>
    <w:rsid w:val="000D3454"/>
    <w:rsid w:val="000D4B51"/>
    <w:rsid w:val="000D4C3B"/>
    <w:rsid w:val="000D5B15"/>
    <w:rsid w:val="000D635C"/>
    <w:rsid w:val="000D72B9"/>
    <w:rsid w:val="000D7516"/>
    <w:rsid w:val="000E022B"/>
    <w:rsid w:val="000E0C71"/>
    <w:rsid w:val="000E12EF"/>
    <w:rsid w:val="000E202B"/>
    <w:rsid w:val="000E332F"/>
    <w:rsid w:val="000E5544"/>
    <w:rsid w:val="000E5B2E"/>
    <w:rsid w:val="000E66B9"/>
    <w:rsid w:val="000E7EAA"/>
    <w:rsid w:val="000F101A"/>
    <w:rsid w:val="000F11F9"/>
    <w:rsid w:val="000F1BE0"/>
    <w:rsid w:val="000F1E51"/>
    <w:rsid w:val="000F2184"/>
    <w:rsid w:val="000F256E"/>
    <w:rsid w:val="000F47BA"/>
    <w:rsid w:val="000F6683"/>
    <w:rsid w:val="000F79B5"/>
    <w:rsid w:val="00100A3B"/>
    <w:rsid w:val="00100D05"/>
    <w:rsid w:val="00101C8A"/>
    <w:rsid w:val="00104886"/>
    <w:rsid w:val="00105389"/>
    <w:rsid w:val="00105FB1"/>
    <w:rsid w:val="00110717"/>
    <w:rsid w:val="00111854"/>
    <w:rsid w:val="001120E3"/>
    <w:rsid w:val="00112127"/>
    <w:rsid w:val="0011279B"/>
    <w:rsid w:val="00112CD0"/>
    <w:rsid w:val="001138C9"/>
    <w:rsid w:val="001164A0"/>
    <w:rsid w:val="00116561"/>
    <w:rsid w:val="00116A3C"/>
    <w:rsid w:val="00116B83"/>
    <w:rsid w:val="001170C3"/>
    <w:rsid w:val="00120662"/>
    <w:rsid w:val="001237A3"/>
    <w:rsid w:val="0012581C"/>
    <w:rsid w:val="0012708A"/>
    <w:rsid w:val="001270C1"/>
    <w:rsid w:val="00130E21"/>
    <w:rsid w:val="001310C2"/>
    <w:rsid w:val="00132548"/>
    <w:rsid w:val="001349F5"/>
    <w:rsid w:val="00135785"/>
    <w:rsid w:val="00140F94"/>
    <w:rsid w:val="001414CB"/>
    <w:rsid w:val="001425BF"/>
    <w:rsid w:val="00142718"/>
    <w:rsid w:val="00142794"/>
    <w:rsid w:val="001435C0"/>
    <w:rsid w:val="00143C1C"/>
    <w:rsid w:val="00143F63"/>
    <w:rsid w:val="00144884"/>
    <w:rsid w:val="00146D48"/>
    <w:rsid w:val="00147DB7"/>
    <w:rsid w:val="00147F02"/>
    <w:rsid w:val="00150145"/>
    <w:rsid w:val="00150AEF"/>
    <w:rsid w:val="001510AD"/>
    <w:rsid w:val="00153AD5"/>
    <w:rsid w:val="0015513E"/>
    <w:rsid w:val="0015569C"/>
    <w:rsid w:val="00157E78"/>
    <w:rsid w:val="0016098F"/>
    <w:rsid w:val="00160E06"/>
    <w:rsid w:val="00161C29"/>
    <w:rsid w:val="00162529"/>
    <w:rsid w:val="00164132"/>
    <w:rsid w:val="0016494B"/>
    <w:rsid w:val="001668AD"/>
    <w:rsid w:val="00166A15"/>
    <w:rsid w:val="00170D3B"/>
    <w:rsid w:val="0017104B"/>
    <w:rsid w:val="00172DD1"/>
    <w:rsid w:val="00173FC6"/>
    <w:rsid w:val="00174576"/>
    <w:rsid w:val="00175C8D"/>
    <w:rsid w:val="0017622F"/>
    <w:rsid w:val="00176E02"/>
    <w:rsid w:val="001773A1"/>
    <w:rsid w:val="00177588"/>
    <w:rsid w:val="00177759"/>
    <w:rsid w:val="00181AF0"/>
    <w:rsid w:val="00181BFC"/>
    <w:rsid w:val="00187B6C"/>
    <w:rsid w:val="00191735"/>
    <w:rsid w:val="00191C92"/>
    <w:rsid w:val="00191FB1"/>
    <w:rsid w:val="0019223D"/>
    <w:rsid w:val="00193AF2"/>
    <w:rsid w:val="00193B20"/>
    <w:rsid w:val="001953BF"/>
    <w:rsid w:val="001A06BD"/>
    <w:rsid w:val="001A0831"/>
    <w:rsid w:val="001A1216"/>
    <w:rsid w:val="001A2890"/>
    <w:rsid w:val="001B0E84"/>
    <w:rsid w:val="001B1D90"/>
    <w:rsid w:val="001B2659"/>
    <w:rsid w:val="001B450C"/>
    <w:rsid w:val="001B467F"/>
    <w:rsid w:val="001B4938"/>
    <w:rsid w:val="001B5A30"/>
    <w:rsid w:val="001B6248"/>
    <w:rsid w:val="001B62E0"/>
    <w:rsid w:val="001B6EAD"/>
    <w:rsid w:val="001B762E"/>
    <w:rsid w:val="001B78CA"/>
    <w:rsid w:val="001B78D4"/>
    <w:rsid w:val="001C04FF"/>
    <w:rsid w:val="001C0DF3"/>
    <w:rsid w:val="001C182C"/>
    <w:rsid w:val="001C1C8F"/>
    <w:rsid w:val="001C1E22"/>
    <w:rsid w:val="001C2635"/>
    <w:rsid w:val="001C3BBF"/>
    <w:rsid w:val="001C409B"/>
    <w:rsid w:val="001C440F"/>
    <w:rsid w:val="001C6683"/>
    <w:rsid w:val="001C6BEE"/>
    <w:rsid w:val="001C7549"/>
    <w:rsid w:val="001C7BCD"/>
    <w:rsid w:val="001D0370"/>
    <w:rsid w:val="001D0D4A"/>
    <w:rsid w:val="001D1653"/>
    <w:rsid w:val="001D18F2"/>
    <w:rsid w:val="001D19C1"/>
    <w:rsid w:val="001D20E7"/>
    <w:rsid w:val="001D2148"/>
    <w:rsid w:val="001D2A7B"/>
    <w:rsid w:val="001D4165"/>
    <w:rsid w:val="001D4ED8"/>
    <w:rsid w:val="001D6714"/>
    <w:rsid w:val="001E0C4E"/>
    <w:rsid w:val="001E195B"/>
    <w:rsid w:val="001E4E98"/>
    <w:rsid w:val="001E5310"/>
    <w:rsid w:val="001E59CA"/>
    <w:rsid w:val="001E59FB"/>
    <w:rsid w:val="001E6088"/>
    <w:rsid w:val="001E713D"/>
    <w:rsid w:val="001E75F2"/>
    <w:rsid w:val="001E7B51"/>
    <w:rsid w:val="001F04C2"/>
    <w:rsid w:val="001F1256"/>
    <w:rsid w:val="001F1B47"/>
    <w:rsid w:val="001F5805"/>
    <w:rsid w:val="001F5AE5"/>
    <w:rsid w:val="001F6C25"/>
    <w:rsid w:val="001F7470"/>
    <w:rsid w:val="001F7509"/>
    <w:rsid w:val="001F76D4"/>
    <w:rsid w:val="00200047"/>
    <w:rsid w:val="00200700"/>
    <w:rsid w:val="00202B0B"/>
    <w:rsid w:val="00203830"/>
    <w:rsid w:val="00204581"/>
    <w:rsid w:val="00204941"/>
    <w:rsid w:val="00205BAC"/>
    <w:rsid w:val="00207D6D"/>
    <w:rsid w:val="00210A1E"/>
    <w:rsid w:val="00211052"/>
    <w:rsid w:val="002110A0"/>
    <w:rsid w:val="00211EBB"/>
    <w:rsid w:val="00212331"/>
    <w:rsid w:val="00213300"/>
    <w:rsid w:val="00214B75"/>
    <w:rsid w:val="00215602"/>
    <w:rsid w:val="00220B46"/>
    <w:rsid w:val="00221C43"/>
    <w:rsid w:val="00221F99"/>
    <w:rsid w:val="00222137"/>
    <w:rsid w:val="00222887"/>
    <w:rsid w:val="00223801"/>
    <w:rsid w:val="002246D0"/>
    <w:rsid w:val="002257C1"/>
    <w:rsid w:val="00225B48"/>
    <w:rsid w:val="002266D8"/>
    <w:rsid w:val="00227DC1"/>
    <w:rsid w:val="00230D55"/>
    <w:rsid w:val="00232677"/>
    <w:rsid w:val="0023314B"/>
    <w:rsid w:val="002331CB"/>
    <w:rsid w:val="00234BDE"/>
    <w:rsid w:val="00235A7C"/>
    <w:rsid w:val="00235E5E"/>
    <w:rsid w:val="002376A2"/>
    <w:rsid w:val="00237981"/>
    <w:rsid w:val="0024027F"/>
    <w:rsid w:val="0024085B"/>
    <w:rsid w:val="00240A7D"/>
    <w:rsid w:val="00240F4E"/>
    <w:rsid w:val="002410C1"/>
    <w:rsid w:val="002410C4"/>
    <w:rsid w:val="00242D74"/>
    <w:rsid w:val="00242E4D"/>
    <w:rsid w:val="00246798"/>
    <w:rsid w:val="0024790E"/>
    <w:rsid w:val="0024794E"/>
    <w:rsid w:val="002506F3"/>
    <w:rsid w:val="00251938"/>
    <w:rsid w:val="00251FDD"/>
    <w:rsid w:val="002525D3"/>
    <w:rsid w:val="002529EC"/>
    <w:rsid w:val="0025438F"/>
    <w:rsid w:val="00254D60"/>
    <w:rsid w:val="002562CD"/>
    <w:rsid w:val="0025638A"/>
    <w:rsid w:val="00260ABF"/>
    <w:rsid w:val="00262D23"/>
    <w:rsid w:val="002646EF"/>
    <w:rsid w:val="00264851"/>
    <w:rsid w:val="00265151"/>
    <w:rsid w:val="002653C2"/>
    <w:rsid w:val="002666B4"/>
    <w:rsid w:val="00266A22"/>
    <w:rsid w:val="00266C52"/>
    <w:rsid w:val="002705AF"/>
    <w:rsid w:val="002722C2"/>
    <w:rsid w:val="00274001"/>
    <w:rsid w:val="0027426C"/>
    <w:rsid w:val="002743F3"/>
    <w:rsid w:val="00275AAF"/>
    <w:rsid w:val="00276EC2"/>
    <w:rsid w:val="0027753B"/>
    <w:rsid w:val="0028035C"/>
    <w:rsid w:val="00280E0E"/>
    <w:rsid w:val="002811CC"/>
    <w:rsid w:val="00282B12"/>
    <w:rsid w:val="002833C8"/>
    <w:rsid w:val="002839B1"/>
    <w:rsid w:val="00284141"/>
    <w:rsid w:val="00284728"/>
    <w:rsid w:val="00284E35"/>
    <w:rsid w:val="002853D7"/>
    <w:rsid w:val="00285CA4"/>
    <w:rsid w:val="00286374"/>
    <w:rsid w:val="002865EA"/>
    <w:rsid w:val="00287DD4"/>
    <w:rsid w:val="00287DDB"/>
    <w:rsid w:val="00290081"/>
    <w:rsid w:val="00292125"/>
    <w:rsid w:val="00292351"/>
    <w:rsid w:val="00292CB5"/>
    <w:rsid w:val="00293881"/>
    <w:rsid w:val="00294A93"/>
    <w:rsid w:val="00296156"/>
    <w:rsid w:val="0029621D"/>
    <w:rsid w:val="002974F9"/>
    <w:rsid w:val="00297D11"/>
    <w:rsid w:val="002A15FB"/>
    <w:rsid w:val="002A1AB7"/>
    <w:rsid w:val="002A1DC8"/>
    <w:rsid w:val="002A2063"/>
    <w:rsid w:val="002A2564"/>
    <w:rsid w:val="002A32FE"/>
    <w:rsid w:val="002A3731"/>
    <w:rsid w:val="002A459D"/>
    <w:rsid w:val="002A46D9"/>
    <w:rsid w:val="002A5057"/>
    <w:rsid w:val="002A6049"/>
    <w:rsid w:val="002A748B"/>
    <w:rsid w:val="002A77CF"/>
    <w:rsid w:val="002A7B41"/>
    <w:rsid w:val="002B00C9"/>
    <w:rsid w:val="002B01C7"/>
    <w:rsid w:val="002B18A0"/>
    <w:rsid w:val="002B1F30"/>
    <w:rsid w:val="002B3D78"/>
    <w:rsid w:val="002B4339"/>
    <w:rsid w:val="002B4887"/>
    <w:rsid w:val="002B6252"/>
    <w:rsid w:val="002B6623"/>
    <w:rsid w:val="002B68DA"/>
    <w:rsid w:val="002B705F"/>
    <w:rsid w:val="002C2DC0"/>
    <w:rsid w:val="002C45EA"/>
    <w:rsid w:val="002C50B0"/>
    <w:rsid w:val="002C551B"/>
    <w:rsid w:val="002C649A"/>
    <w:rsid w:val="002C7073"/>
    <w:rsid w:val="002CCC50"/>
    <w:rsid w:val="002D069C"/>
    <w:rsid w:val="002D232C"/>
    <w:rsid w:val="002D5C5E"/>
    <w:rsid w:val="002D6225"/>
    <w:rsid w:val="002D7703"/>
    <w:rsid w:val="002D7F81"/>
    <w:rsid w:val="002E0360"/>
    <w:rsid w:val="002E413F"/>
    <w:rsid w:val="002E463B"/>
    <w:rsid w:val="002E4C15"/>
    <w:rsid w:val="002E52D3"/>
    <w:rsid w:val="002E5495"/>
    <w:rsid w:val="002E5A48"/>
    <w:rsid w:val="002E7667"/>
    <w:rsid w:val="002E7DA4"/>
    <w:rsid w:val="002F16EA"/>
    <w:rsid w:val="002F19CB"/>
    <w:rsid w:val="002F1BE5"/>
    <w:rsid w:val="002F2CE8"/>
    <w:rsid w:val="002F47EC"/>
    <w:rsid w:val="002F54ED"/>
    <w:rsid w:val="002F5B24"/>
    <w:rsid w:val="002F5D80"/>
    <w:rsid w:val="002F6305"/>
    <w:rsid w:val="002F79E2"/>
    <w:rsid w:val="003007E7"/>
    <w:rsid w:val="00302A8F"/>
    <w:rsid w:val="00302CE3"/>
    <w:rsid w:val="00303896"/>
    <w:rsid w:val="00304C52"/>
    <w:rsid w:val="003054B7"/>
    <w:rsid w:val="0030633B"/>
    <w:rsid w:val="003079B2"/>
    <w:rsid w:val="00307FB4"/>
    <w:rsid w:val="003104D4"/>
    <w:rsid w:val="00310737"/>
    <w:rsid w:val="00311EBB"/>
    <w:rsid w:val="003158ED"/>
    <w:rsid w:val="00315D16"/>
    <w:rsid w:val="0031640D"/>
    <w:rsid w:val="00316696"/>
    <w:rsid w:val="003167C4"/>
    <w:rsid w:val="0031694D"/>
    <w:rsid w:val="003201EC"/>
    <w:rsid w:val="00321578"/>
    <w:rsid w:val="00321CFE"/>
    <w:rsid w:val="00321ED4"/>
    <w:rsid w:val="00321F78"/>
    <w:rsid w:val="0032249B"/>
    <w:rsid w:val="00322BC3"/>
    <w:rsid w:val="00324D99"/>
    <w:rsid w:val="00326201"/>
    <w:rsid w:val="00326BFB"/>
    <w:rsid w:val="00327165"/>
    <w:rsid w:val="00327527"/>
    <w:rsid w:val="003277DA"/>
    <w:rsid w:val="003278A6"/>
    <w:rsid w:val="00330FD3"/>
    <w:rsid w:val="00331C66"/>
    <w:rsid w:val="00332BD3"/>
    <w:rsid w:val="00332E84"/>
    <w:rsid w:val="0033463B"/>
    <w:rsid w:val="00335307"/>
    <w:rsid w:val="00335E27"/>
    <w:rsid w:val="00336191"/>
    <w:rsid w:val="00336B1B"/>
    <w:rsid w:val="00337782"/>
    <w:rsid w:val="00340FF4"/>
    <w:rsid w:val="00341E17"/>
    <w:rsid w:val="00343340"/>
    <w:rsid w:val="00343F8F"/>
    <w:rsid w:val="00344A10"/>
    <w:rsid w:val="00344AE3"/>
    <w:rsid w:val="003452B9"/>
    <w:rsid w:val="00345CAB"/>
    <w:rsid w:val="0034659A"/>
    <w:rsid w:val="00346A7D"/>
    <w:rsid w:val="00347247"/>
    <w:rsid w:val="00350330"/>
    <w:rsid w:val="00350A2D"/>
    <w:rsid w:val="00350D77"/>
    <w:rsid w:val="00350F59"/>
    <w:rsid w:val="00351CC6"/>
    <w:rsid w:val="0035383B"/>
    <w:rsid w:val="0035688B"/>
    <w:rsid w:val="00357710"/>
    <w:rsid w:val="00357A63"/>
    <w:rsid w:val="00360035"/>
    <w:rsid w:val="00360E84"/>
    <w:rsid w:val="003635B6"/>
    <w:rsid w:val="00364556"/>
    <w:rsid w:val="00365713"/>
    <w:rsid w:val="00366338"/>
    <w:rsid w:val="00366399"/>
    <w:rsid w:val="00366847"/>
    <w:rsid w:val="00366AED"/>
    <w:rsid w:val="003677BB"/>
    <w:rsid w:val="00367932"/>
    <w:rsid w:val="0037077B"/>
    <w:rsid w:val="00370D06"/>
    <w:rsid w:val="00371C50"/>
    <w:rsid w:val="00371FE4"/>
    <w:rsid w:val="00372049"/>
    <w:rsid w:val="0037253D"/>
    <w:rsid w:val="003738CB"/>
    <w:rsid w:val="00374319"/>
    <w:rsid w:val="00374C72"/>
    <w:rsid w:val="00377B14"/>
    <w:rsid w:val="00380084"/>
    <w:rsid w:val="00380BF2"/>
    <w:rsid w:val="0038153B"/>
    <w:rsid w:val="00382513"/>
    <w:rsid w:val="0038282D"/>
    <w:rsid w:val="003830E1"/>
    <w:rsid w:val="00383636"/>
    <w:rsid w:val="00383FD3"/>
    <w:rsid w:val="003845B5"/>
    <w:rsid w:val="00386624"/>
    <w:rsid w:val="00387369"/>
    <w:rsid w:val="0039091A"/>
    <w:rsid w:val="003916F9"/>
    <w:rsid w:val="003929E5"/>
    <w:rsid w:val="0039323E"/>
    <w:rsid w:val="00393CE5"/>
    <w:rsid w:val="003946AF"/>
    <w:rsid w:val="003953B8"/>
    <w:rsid w:val="0039563C"/>
    <w:rsid w:val="00396872"/>
    <w:rsid w:val="00396F5F"/>
    <w:rsid w:val="003A0E29"/>
    <w:rsid w:val="003A2D07"/>
    <w:rsid w:val="003A529A"/>
    <w:rsid w:val="003A52EB"/>
    <w:rsid w:val="003A5C85"/>
    <w:rsid w:val="003A6065"/>
    <w:rsid w:val="003A6C6C"/>
    <w:rsid w:val="003A6F0B"/>
    <w:rsid w:val="003A7621"/>
    <w:rsid w:val="003B2309"/>
    <w:rsid w:val="003B2C4D"/>
    <w:rsid w:val="003B2CF3"/>
    <w:rsid w:val="003B338E"/>
    <w:rsid w:val="003B4A79"/>
    <w:rsid w:val="003B4B58"/>
    <w:rsid w:val="003B4F70"/>
    <w:rsid w:val="003B5BDD"/>
    <w:rsid w:val="003B71CE"/>
    <w:rsid w:val="003B7CE8"/>
    <w:rsid w:val="003C0893"/>
    <w:rsid w:val="003C29D7"/>
    <w:rsid w:val="003C2DFE"/>
    <w:rsid w:val="003C4799"/>
    <w:rsid w:val="003C47A9"/>
    <w:rsid w:val="003C564A"/>
    <w:rsid w:val="003C5698"/>
    <w:rsid w:val="003C67E9"/>
    <w:rsid w:val="003D1637"/>
    <w:rsid w:val="003D4308"/>
    <w:rsid w:val="003D5408"/>
    <w:rsid w:val="003E09BD"/>
    <w:rsid w:val="003E1263"/>
    <w:rsid w:val="003E15D6"/>
    <w:rsid w:val="003E171B"/>
    <w:rsid w:val="003E19DF"/>
    <w:rsid w:val="003E2E6C"/>
    <w:rsid w:val="003E3330"/>
    <w:rsid w:val="003E3AB2"/>
    <w:rsid w:val="003E40F3"/>
    <w:rsid w:val="003E4742"/>
    <w:rsid w:val="003E4C92"/>
    <w:rsid w:val="003E4D4E"/>
    <w:rsid w:val="003E58A7"/>
    <w:rsid w:val="003E6826"/>
    <w:rsid w:val="003E70E4"/>
    <w:rsid w:val="003E7E40"/>
    <w:rsid w:val="003E7EFC"/>
    <w:rsid w:val="003F06EA"/>
    <w:rsid w:val="003F1420"/>
    <w:rsid w:val="003F1B7B"/>
    <w:rsid w:val="003F48BF"/>
    <w:rsid w:val="003F4FDC"/>
    <w:rsid w:val="00402036"/>
    <w:rsid w:val="004023DF"/>
    <w:rsid w:val="00402BCA"/>
    <w:rsid w:val="00402F65"/>
    <w:rsid w:val="00403D94"/>
    <w:rsid w:val="004056E4"/>
    <w:rsid w:val="00407032"/>
    <w:rsid w:val="00407CBC"/>
    <w:rsid w:val="0041004E"/>
    <w:rsid w:val="00413AB3"/>
    <w:rsid w:val="00413E2D"/>
    <w:rsid w:val="004158F8"/>
    <w:rsid w:val="00415C55"/>
    <w:rsid w:val="00416E84"/>
    <w:rsid w:val="00420C90"/>
    <w:rsid w:val="004210A6"/>
    <w:rsid w:val="0042183B"/>
    <w:rsid w:val="00423AD9"/>
    <w:rsid w:val="004247EF"/>
    <w:rsid w:val="00424828"/>
    <w:rsid w:val="0042505C"/>
    <w:rsid w:val="004269B5"/>
    <w:rsid w:val="00427293"/>
    <w:rsid w:val="00427BF9"/>
    <w:rsid w:val="00427D51"/>
    <w:rsid w:val="0043019B"/>
    <w:rsid w:val="004307C8"/>
    <w:rsid w:val="00430E71"/>
    <w:rsid w:val="00431235"/>
    <w:rsid w:val="004327B0"/>
    <w:rsid w:val="00432A00"/>
    <w:rsid w:val="00434985"/>
    <w:rsid w:val="00435BAD"/>
    <w:rsid w:val="004409A2"/>
    <w:rsid w:val="0044178D"/>
    <w:rsid w:val="004419B8"/>
    <w:rsid w:val="00441D99"/>
    <w:rsid w:val="00442EA3"/>
    <w:rsid w:val="004438BA"/>
    <w:rsid w:val="004458EF"/>
    <w:rsid w:val="00446883"/>
    <w:rsid w:val="00446A44"/>
    <w:rsid w:val="00450B51"/>
    <w:rsid w:val="00451315"/>
    <w:rsid w:val="00451F04"/>
    <w:rsid w:val="00453A33"/>
    <w:rsid w:val="00454389"/>
    <w:rsid w:val="0045443B"/>
    <w:rsid w:val="00454609"/>
    <w:rsid w:val="0045584D"/>
    <w:rsid w:val="004608A1"/>
    <w:rsid w:val="00460B43"/>
    <w:rsid w:val="00461786"/>
    <w:rsid w:val="00461C1B"/>
    <w:rsid w:val="0046201C"/>
    <w:rsid w:val="00463278"/>
    <w:rsid w:val="004647A2"/>
    <w:rsid w:val="0046542C"/>
    <w:rsid w:val="00466DDD"/>
    <w:rsid w:val="004677DB"/>
    <w:rsid w:val="00467830"/>
    <w:rsid w:val="00467F89"/>
    <w:rsid w:val="00470C3F"/>
    <w:rsid w:val="00472244"/>
    <w:rsid w:val="004728A4"/>
    <w:rsid w:val="00472C3D"/>
    <w:rsid w:val="00473353"/>
    <w:rsid w:val="00473B2D"/>
    <w:rsid w:val="004744C7"/>
    <w:rsid w:val="00476F64"/>
    <w:rsid w:val="0047758E"/>
    <w:rsid w:val="00477FB4"/>
    <w:rsid w:val="00480031"/>
    <w:rsid w:val="0048064F"/>
    <w:rsid w:val="004838D7"/>
    <w:rsid w:val="00487859"/>
    <w:rsid w:val="004901BE"/>
    <w:rsid w:val="00491B3F"/>
    <w:rsid w:val="004924F8"/>
    <w:rsid w:val="004939AD"/>
    <w:rsid w:val="00495CA6"/>
    <w:rsid w:val="00496370"/>
    <w:rsid w:val="00496487"/>
    <w:rsid w:val="00496625"/>
    <w:rsid w:val="00496CA1"/>
    <w:rsid w:val="00497764"/>
    <w:rsid w:val="00497D11"/>
    <w:rsid w:val="004A069B"/>
    <w:rsid w:val="004A0C18"/>
    <w:rsid w:val="004A0DAC"/>
    <w:rsid w:val="004A41A5"/>
    <w:rsid w:val="004A437E"/>
    <w:rsid w:val="004A4B63"/>
    <w:rsid w:val="004A52A4"/>
    <w:rsid w:val="004A578B"/>
    <w:rsid w:val="004A748F"/>
    <w:rsid w:val="004A7514"/>
    <w:rsid w:val="004A7B01"/>
    <w:rsid w:val="004B0119"/>
    <w:rsid w:val="004B15F3"/>
    <w:rsid w:val="004B1735"/>
    <w:rsid w:val="004B67D5"/>
    <w:rsid w:val="004B69F6"/>
    <w:rsid w:val="004B7854"/>
    <w:rsid w:val="004B7C0D"/>
    <w:rsid w:val="004B7F4C"/>
    <w:rsid w:val="004C0406"/>
    <w:rsid w:val="004C31BD"/>
    <w:rsid w:val="004C34E2"/>
    <w:rsid w:val="004C64B9"/>
    <w:rsid w:val="004C6BA8"/>
    <w:rsid w:val="004C6D3B"/>
    <w:rsid w:val="004C737C"/>
    <w:rsid w:val="004C75A3"/>
    <w:rsid w:val="004C77CA"/>
    <w:rsid w:val="004C7BE4"/>
    <w:rsid w:val="004D0CCA"/>
    <w:rsid w:val="004D1935"/>
    <w:rsid w:val="004D3453"/>
    <w:rsid w:val="004D3E0E"/>
    <w:rsid w:val="004D43A5"/>
    <w:rsid w:val="004D4626"/>
    <w:rsid w:val="004D5643"/>
    <w:rsid w:val="004D7118"/>
    <w:rsid w:val="004D77E3"/>
    <w:rsid w:val="004E0C20"/>
    <w:rsid w:val="004E121B"/>
    <w:rsid w:val="004E1966"/>
    <w:rsid w:val="004E2577"/>
    <w:rsid w:val="004E2C0A"/>
    <w:rsid w:val="004E6C30"/>
    <w:rsid w:val="004E7040"/>
    <w:rsid w:val="004E7C3D"/>
    <w:rsid w:val="004F04C7"/>
    <w:rsid w:val="004F4413"/>
    <w:rsid w:val="004F4FC6"/>
    <w:rsid w:val="004F52C3"/>
    <w:rsid w:val="004F6B83"/>
    <w:rsid w:val="0050313F"/>
    <w:rsid w:val="00503A7B"/>
    <w:rsid w:val="005053AA"/>
    <w:rsid w:val="00505B23"/>
    <w:rsid w:val="00506053"/>
    <w:rsid w:val="00506156"/>
    <w:rsid w:val="005079AC"/>
    <w:rsid w:val="00507B30"/>
    <w:rsid w:val="005100AB"/>
    <w:rsid w:val="0051295D"/>
    <w:rsid w:val="00512EA1"/>
    <w:rsid w:val="00513BD3"/>
    <w:rsid w:val="00513EC9"/>
    <w:rsid w:val="00516004"/>
    <w:rsid w:val="005178F3"/>
    <w:rsid w:val="00520726"/>
    <w:rsid w:val="00521CFC"/>
    <w:rsid w:val="00522078"/>
    <w:rsid w:val="00522B55"/>
    <w:rsid w:val="00523125"/>
    <w:rsid w:val="00525251"/>
    <w:rsid w:val="00525BB7"/>
    <w:rsid w:val="00526D1D"/>
    <w:rsid w:val="00530D02"/>
    <w:rsid w:val="0053134E"/>
    <w:rsid w:val="00531EF0"/>
    <w:rsid w:val="0053333E"/>
    <w:rsid w:val="0053731F"/>
    <w:rsid w:val="00537DE4"/>
    <w:rsid w:val="0054007D"/>
    <w:rsid w:val="005405E5"/>
    <w:rsid w:val="00540DE5"/>
    <w:rsid w:val="00543B12"/>
    <w:rsid w:val="00544C76"/>
    <w:rsid w:val="00545A61"/>
    <w:rsid w:val="00545FEA"/>
    <w:rsid w:val="005461F8"/>
    <w:rsid w:val="00547FD7"/>
    <w:rsid w:val="0055008E"/>
    <w:rsid w:val="00551ABA"/>
    <w:rsid w:val="00551DD3"/>
    <w:rsid w:val="00552B33"/>
    <w:rsid w:val="00552FAD"/>
    <w:rsid w:val="005534C8"/>
    <w:rsid w:val="00554AEC"/>
    <w:rsid w:val="00555746"/>
    <w:rsid w:val="00555FB5"/>
    <w:rsid w:val="0055625E"/>
    <w:rsid w:val="0055645D"/>
    <w:rsid w:val="0055662F"/>
    <w:rsid w:val="00556778"/>
    <w:rsid w:val="00557804"/>
    <w:rsid w:val="0055789F"/>
    <w:rsid w:val="005603B2"/>
    <w:rsid w:val="005608C1"/>
    <w:rsid w:val="005626D1"/>
    <w:rsid w:val="0056274D"/>
    <w:rsid w:val="00562CE1"/>
    <w:rsid w:val="00562DE6"/>
    <w:rsid w:val="00562F06"/>
    <w:rsid w:val="005634A0"/>
    <w:rsid w:val="005643C3"/>
    <w:rsid w:val="00564F4E"/>
    <w:rsid w:val="00565B03"/>
    <w:rsid w:val="0056603C"/>
    <w:rsid w:val="00566D02"/>
    <w:rsid w:val="0057144B"/>
    <w:rsid w:val="0057223E"/>
    <w:rsid w:val="005726BC"/>
    <w:rsid w:val="0057291D"/>
    <w:rsid w:val="00573AD3"/>
    <w:rsid w:val="00573C2B"/>
    <w:rsid w:val="00574947"/>
    <w:rsid w:val="005757E6"/>
    <w:rsid w:val="00577D5A"/>
    <w:rsid w:val="0058107C"/>
    <w:rsid w:val="005819C4"/>
    <w:rsid w:val="00582802"/>
    <w:rsid w:val="00582C69"/>
    <w:rsid w:val="00582DFD"/>
    <w:rsid w:val="00582E5F"/>
    <w:rsid w:val="00582F25"/>
    <w:rsid w:val="00583776"/>
    <w:rsid w:val="00584127"/>
    <w:rsid w:val="00584874"/>
    <w:rsid w:val="00587EA9"/>
    <w:rsid w:val="00590DA1"/>
    <w:rsid w:val="00591D45"/>
    <w:rsid w:val="00592223"/>
    <w:rsid w:val="005931E2"/>
    <w:rsid w:val="00593478"/>
    <w:rsid w:val="00594570"/>
    <w:rsid w:val="00595680"/>
    <w:rsid w:val="00595B2D"/>
    <w:rsid w:val="00596A16"/>
    <w:rsid w:val="00596B72"/>
    <w:rsid w:val="00597151"/>
    <w:rsid w:val="005974E4"/>
    <w:rsid w:val="005A0D8B"/>
    <w:rsid w:val="005A1FA3"/>
    <w:rsid w:val="005A2587"/>
    <w:rsid w:val="005A29F1"/>
    <w:rsid w:val="005A2FCA"/>
    <w:rsid w:val="005A38A3"/>
    <w:rsid w:val="005A3FCA"/>
    <w:rsid w:val="005A43A6"/>
    <w:rsid w:val="005A479F"/>
    <w:rsid w:val="005A4C47"/>
    <w:rsid w:val="005A4D52"/>
    <w:rsid w:val="005A61A6"/>
    <w:rsid w:val="005A6BE5"/>
    <w:rsid w:val="005B01FD"/>
    <w:rsid w:val="005B33D4"/>
    <w:rsid w:val="005B58F3"/>
    <w:rsid w:val="005B5970"/>
    <w:rsid w:val="005B66E7"/>
    <w:rsid w:val="005B7145"/>
    <w:rsid w:val="005B714B"/>
    <w:rsid w:val="005C01B3"/>
    <w:rsid w:val="005C03A4"/>
    <w:rsid w:val="005C0E56"/>
    <w:rsid w:val="005C2F51"/>
    <w:rsid w:val="005C47E9"/>
    <w:rsid w:val="005C5E76"/>
    <w:rsid w:val="005D017C"/>
    <w:rsid w:val="005D035E"/>
    <w:rsid w:val="005D0BE4"/>
    <w:rsid w:val="005D0CC5"/>
    <w:rsid w:val="005D222F"/>
    <w:rsid w:val="005D2D11"/>
    <w:rsid w:val="005D3F69"/>
    <w:rsid w:val="005D587C"/>
    <w:rsid w:val="005D5ABC"/>
    <w:rsid w:val="005D5ADB"/>
    <w:rsid w:val="005D5B0D"/>
    <w:rsid w:val="005D7241"/>
    <w:rsid w:val="005D76EA"/>
    <w:rsid w:val="005E5816"/>
    <w:rsid w:val="005E5DF0"/>
    <w:rsid w:val="005E64B7"/>
    <w:rsid w:val="005E707B"/>
    <w:rsid w:val="005E771E"/>
    <w:rsid w:val="005F0B32"/>
    <w:rsid w:val="005F0C66"/>
    <w:rsid w:val="005F13C9"/>
    <w:rsid w:val="005F2AA2"/>
    <w:rsid w:val="005F3EF9"/>
    <w:rsid w:val="005F4CC6"/>
    <w:rsid w:val="005F5229"/>
    <w:rsid w:val="005F5E3D"/>
    <w:rsid w:val="005F6093"/>
    <w:rsid w:val="005F7113"/>
    <w:rsid w:val="005F7E62"/>
    <w:rsid w:val="00602A5F"/>
    <w:rsid w:val="00602DBD"/>
    <w:rsid w:val="00606E8B"/>
    <w:rsid w:val="00610A76"/>
    <w:rsid w:val="0061128E"/>
    <w:rsid w:val="00612A95"/>
    <w:rsid w:val="0061313A"/>
    <w:rsid w:val="00613304"/>
    <w:rsid w:val="00613C24"/>
    <w:rsid w:val="006152AD"/>
    <w:rsid w:val="00616E84"/>
    <w:rsid w:val="00616F6B"/>
    <w:rsid w:val="006175E0"/>
    <w:rsid w:val="00620117"/>
    <w:rsid w:val="00621861"/>
    <w:rsid w:val="006223B2"/>
    <w:rsid w:val="0062285F"/>
    <w:rsid w:val="0062309A"/>
    <w:rsid w:val="00625CB1"/>
    <w:rsid w:val="006271FF"/>
    <w:rsid w:val="00627B8D"/>
    <w:rsid w:val="006300C0"/>
    <w:rsid w:val="0063362A"/>
    <w:rsid w:val="00633FA2"/>
    <w:rsid w:val="00635D6B"/>
    <w:rsid w:val="006362F0"/>
    <w:rsid w:val="006415C8"/>
    <w:rsid w:val="00641D74"/>
    <w:rsid w:val="00641E75"/>
    <w:rsid w:val="00642F6D"/>
    <w:rsid w:val="00643C77"/>
    <w:rsid w:val="006474DC"/>
    <w:rsid w:val="00650EAA"/>
    <w:rsid w:val="00651A3C"/>
    <w:rsid w:val="00653A34"/>
    <w:rsid w:val="00653DBB"/>
    <w:rsid w:val="00654525"/>
    <w:rsid w:val="00654FB4"/>
    <w:rsid w:val="006554F7"/>
    <w:rsid w:val="00655627"/>
    <w:rsid w:val="00656E07"/>
    <w:rsid w:val="0066012E"/>
    <w:rsid w:val="00660F57"/>
    <w:rsid w:val="006622B6"/>
    <w:rsid w:val="006633A9"/>
    <w:rsid w:val="00664214"/>
    <w:rsid w:val="0066549D"/>
    <w:rsid w:val="0066569E"/>
    <w:rsid w:val="00665DF2"/>
    <w:rsid w:val="006662D9"/>
    <w:rsid w:val="00666641"/>
    <w:rsid w:val="00667156"/>
    <w:rsid w:val="00667C6F"/>
    <w:rsid w:val="00667FEB"/>
    <w:rsid w:val="00672121"/>
    <w:rsid w:val="006735EF"/>
    <w:rsid w:val="006744ED"/>
    <w:rsid w:val="00676AEF"/>
    <w:rsid w:val="006773CB"/>
    <w:rsid w:val="00677EAA"/>
    <w:rsid w:val="00680648"/>
    <w:rsid w:val="00681BE0"/>
    <w:rsid w:val="006821A0"/>
    <w:rsid w:val="0068223E"/>
    <w:rsid w:val="00682A8F"/>
    <w:rsid w:val="00684258"/>
    <w:rsid w:val="00684A1B"/>
    <w:rsid w:val="00686283"/>
    <w:rsid w:val="006871A1"/>
    <w:rsid w:val="006875BB"/>
    <w:rsid w:val="0068772B"/>
    <w:rsid w:val="006926ED"/>
    <w:rsid w:val="00692A58"/>
    <w:rsid w:val="006934D5"/>
    <w:rsid w:val="00694085"/>
    <w:rsid w:val="006A0106"/>
    <w:rsid w:val="006A098A"/>
    <w:rsid w:val="006A16BA"/>
    <w:rsid w:val="006A2DB0"/>
    <w:rsid w:val="006A5180"/>
    <w:rsid w:val="006A5828"/>
    <w:rsid w:val="006A6598"/>
    <w:rsid w:val="006A6ACF"/>
    <w:rsid w:val="006A702F"/>
    <w:rsid w:val="006A7080"/>
    <w:rsid w:val="006B1D9F"/>
    <w:rsid w:val="006B36FA"/>
    <w:rsid w:val="006B39BD"/>
    <w:rsid w:val="006B46AB"/>
    <w:rsid w:val="006B55F7"/>
    <w:rsid w:val="006B5EC5"/>
    <w:rsid w:val="006B75D1"/>
    <w:rsid w:val="006C0E1E"/>
    <w:rsid w:val="006C4375"/>
    <w:rsid w:val="006C61B3"/>
    <w:rsid w:val="006C6330"/>
    <w:rsid w:val="006D2D08"/>
    <w:rsid w:val="006D352D"/>
    <w:rsid w:val="006D3921"/>
    <w:rsid w:val="006D3BAF"/>
    <w:rsid w:val="006D3FD9"/>
    <w:rsid w:val="006D42AF"/>
    <w:rsid w:val="006D57CA"/>
    <w:rsid w:val="006D6202"/>
    <w:rsid w:val="006D655D"/>
    <w:rsid w:val="006D6623"/>
    <w:rsid w:val="006E141B"/>
    <w:rsid w:val="006E359F"/>
    <w:rsid w:val="006E3B7F"/>
    <w:rsid w:val="006E3C09"/>
    <w:rsid w:val="006E56D6"/>
    <w:rsid w:val="006E68DD"/>
    <w:rsid w:val="006E6E14"/>
    <w:rsid w:val="006E739E"/>
    <w:rsid w:val="006F0DA8"/>
    <w:rsid w:val="006F183F"/>
    <w:rsid w:val="006F348E"/>
    <w:rsid w:val="006F4051"/>
    <w:rsid w:val="006F5525"/>
    <w:rsid w:val="006F61F0"/>
    <w:rsid w:val="006F7EB1"/>
    <w:rsid w:val="00700643"/>
    <w:rsid w:val="007017D9"/>
    <w:rsid w:val="007019A6"/>
    <w:rsid w:val="00703A00"/>
    <w:rsid w:val="00703B76"/>
    <w:rsid w:val="00707D51"/>
    <w:rsid w:val="0071106B"/>
    <w:rsid w:val="00711D28"/>
    <w:rsid w:val="007139B1"/>
    <w:rsid w:val="00715C81"/>
    <w:rsid w:val="00715E47"/>
    <w:rsid w:val="00716158"/>
    <w:rsid w:val="0071682B"/>
    <w:rsid w:val="00717083"/>
    <w:rsid w:val="00717E6A"/>
    <w:rsid w:val="00721AB6"/>
    <w:rsid w:val="00721D63"/>
    <w:rsid w:val="0072307D"/>
    <w:rsid w:val="00723788"/>
    <w:rsid w:val="007238A1"/>
    <w:rsid w:val="00724359"/>
    <w:rsid w:val="00725C87"/>
    <w:rsid w:val="00726993"/>
    <w:rsid w:val="00727001"/>
    <w:rsid w:val="00732278"/>
    <w:rsid w:val="007332FF"/>
    <w:rsid w:val="00733EF1"/>
    <w:rsid w:val="007341C5"/>
    <w:rsid w:val="00736081"/>
    <w:rsid w:val="007366B8"/>
    <w:rsid w:val="00736F07"/>
    <w:rsid w:val="00741894"/>
    <w:rsid w:val="00741ECF"/>
    <w:rsid w:val="007443AA"/>
    <w:rsid w:val="007456D6"/>
    <w:rsid w:val="00745707"/>
    <w:rsid w:val="00745E7B"/>
    <w:rsid w:val="00746D4A"/>
    <w:rsid w:val="00747234"/>
    <w:rsid w:val="00747E99"/>
    <w:rsid w:val="00752A6B"/>
    <w:rsid w:val="0075311E"/>
    <w:rsid w:val="007533C9"/>
    <w:rsid w:val="00753BF9"/>
    <w:rsid w:val="0075451D"/>
    <w:rsid w:val="00754BEB"/>
    <w:rsid w:val="00755B42"/>
    <w:rsid w:val="00757497"/>
    <w:rsid w:val="00757FAE"/>
    <w:rsid w:val="007602E5"/>
    <w:rsid w:val="00760635"/>
    <w:rsid w:val="00760EFF"/>
    <w:rsid w:val="00761A0E"/>
    <w:rsid w:val="007636F6"/>
    <w:rsid w:val="00764636"/>
    <w:rsid w:val="00764FC9"/>
    <w:rsid w:val="00765183"/>
    <w:rsid w:val="0076579E"/>
    <w:rsid w:val="0076762C"/>
    <w:rsid w:val="007677F2"/>
    <w:rsid w:val="00770464"/>
    <w:rsid w:val="007704A4"/>
    <w:rsid w:val="00770A09"/>
    <w:rsid w:val="007716AD"/>
    <w:rsid w:val="00771F3F"/>
    <w:rsid w:val="00772810"/>
    <w:rsid w:val="00773E82"/>
    <w:rsid w:val="00775E44"/>
    <w:rsid w:val="00776B15"/>
    <w:rsid w:val="0078180C"/>
    <w:rsid w:val="00782822"/>
    <w:rsid w:val="00784642"/>
    <w:rsid w:val="00784C84"/>
    <w:rsid w:val="0078574E"/>
    <w:rsid w:val="007907B6"/>
    <w:rsid w:val="00790BAC"/>
    <w:rsid w:val="00790C25"/>
    <w:rsid w:val="007932B5"/>
    <w:rsid w:val="00794F94"/>
    <w:rsid w:val="00797FCD"/>
    <w:rsid w:val="007A0165"/>
    <w:rsid w:val="007A0C18"/>
    <w:rsid w:val="007A1232"/>
    <w:rsid w:val="007A1285"/>
    <w:rsid w:val="007A46BF"/>
    <w:rsid w:val="007A46DB"/>
    <w:rsid w:val="007A4BE8"/>
    <w:rsid w:val="007A4FDD"/>
    <w:rsid w:val="007A5582"/>
    <w:rsid w:val="007A5787"/>
    <w:rsid w:val="007A60C1"/>
    <w:rsid w:val="007A6A66"/>
    <w:rsid w:val="007A6AA5"/>
    <w:rsid w:val="007A6F63"/>
    <w:rsid w:val="007A7137"/>
    <w:rsid w:val="007A7EC2"/>
    <w:rsid w:val="007B1D12"/>
    <w:rsid w:val="007B2A28"/>
    <w:rsid w:val="007B2F73"/>
    <w:rsid w:val="007B5809"/>
    <w:rsid w:val="007B5AD3"/>
    <w:rsid w:val="007B6B96"/>
    <w:rsid w:val="007C02B7"/>
    <w:rsid w:val="007C1E2A"/>
    <w:rsid w:val="007C238C"/>
    <w:rsid w:val="007C25D9"/>
    <w:rsid w:val="007C6499"/>
    <w:rsid w:val="007C6651"/>
    <w:rsid w:val="007C6FBC"/>
    <w:rsid w:val="007C72BA"/>
    <w:rsid w:val="007C7D44"/>
    <w:rsid w:val="007D0730"/>
    <w:rsid w:val="007D1033"/>
    <w:rsid w:val="007D393F"/>
    <w:rsid w:val="007D64CD"/>
    <w:rsid w:val="007D7197"/>
    <w:rsid w:val="007D7448"/>
    <w:rsid w:val="007D7648"/>
    <w:rsid w:val="007D791B"/>
    <w:rsid w:val="007DB78C"/>
    <w:rsid w:val="007E0865"/>
    <w:rsid w:val="007E1178"/>
    <w:rsid w:val="007E1185"/>
    <w:rsid w:val="007E28EC"/>
    <w:rsid w:val="007E42DE"/>
    <w:rsid w:val="007E42EE"/>
    <w:rsid w:val="007E43B3"/>
    <w:rsid w:val="007E478A"/>
    <w:rsid w:val="007E5AEF"/>
    <w:rsid w:val="007E64F2"/>
    <w:rsid w:val="007E6703"/>
    <w:rsid w:val="007E6FFA"/>
    <w:rsid w:val="007F0B9F"/>
    <w:rsid w:val="007F1C97"/>
    <w:rsid w:val="007F3751"/>
    <w:rsid w:val="007F5CFD"/>
    <w:rsid w:val="00800486"/>
    <w:rsid w:val="00800D2F"/>
    <w:rsid w:val="00801AE9"/>
    <w:rsid w:val="008024AB"/>
    <w:rsid w:val="00802937"/>
    <w:rsid w:val="00802ABA"/>
    <w:rsid w:val="00803F70"/>
    <w:rsid w:val="00803F7A"/>
    <w:rsid w:val="00804134"/>
    <w:rsid w:val="00805EA4"/>
    <w:rsid w:val="00805F4A"/>
    <w:rsid w:val="00811D80"/>
    <w:rsid w:val="00812E7C"/>
    <w:rsid w:val="0081461B"/>
    <w:rsid w:val="00816280"/>
    <w:rsid w:val="00816E54"/>
    <w:rsid w:val="00817463"/>
    <w:rsid w:val="00820169"/>
    <w:rsid w:val="00822DD1"/>
    <w:rsid w:val="00823661"/>
    <w:rsid w:val="00823EDF"/>
    <w:rsid w:val="008248AA"/>
    <w:rsid w:val="00824F97"/>
    <w:rsid w:val="008252F0"/>
    <w:rsid w:val="00825833"/>
    <w:rsid w:val="00825A9F"/>
    <w:rsid w:val="0082614C"/>
    <w:rsid w:val="008271C3"/>
    <w:rsid w:val="008314D8"/>
    <w:rsid w:val="00831587"/>
    <w:rsid w:val="0083290F"/>
    <w:rsid w:val="00832AA7"/>
    <w:rsid w:val="00834695"/>
    <w:rsid w:val="008346B6"/>
    <w:rsid w:val="0083550A"/>
    <w:rsid w:val="008355A3"/>
    <w:rsid w:val="00836B6D"/>
    <w:rsid w:val="00836D22"/>
    <w:rsid w:val="00837904"/>
    <w:rsid w:val="00841D88"/>
    <w:rsid w:val="0084777F"/>
    <w:rsid w:val="0085069E"/>
    <w:rsid w:val="00851266"/>
    <w:rsid w:val="0085183A"/>
    <w:rsid w:val="008519EA"/>
    <w:rsid w:val="00853AD2"/>
    <w:rsid w:val="00854375"/>
    <w:rsid w:val="008544D0"/>
    <w:rsid w:val="00854A4D"/>
    <w:rsid w:val="00854B3D"/>
    <w:rsid w:val="00856133"/>
    <w:rsid w:val="00856F1F"/>
    <w:rsid w:val="00857EAD"/>
    <w:rsid w:val="0086096A"/>
    <w:rsid w:val="00861554"/>
    <w:rsid w:val="0086161F"/>
    <w:rsid w:val="00862950"/>
    <w:rsid w:val="00863430"/>
    <w:rsid w:val="008648B4"/>
    <w:rsid w:val="00864D95"/>
    <w:rsid w:val="00865850"/>
    <w:rsid w:val="00865AB9"/>
    <w:rsid w:val="008675BF"/>
    <w:rsid w:val="00870903"/>
    <w:rsid w:val="00872CAE"/>
    <w:rsid w:val="00873873"/>
    <w:rsid w:val="0087447C"/>
    <w:rsid w:val="0087594F"/>
    <w:rsid w:val="00875E29"/>
    <w:rsid w:val="00877764"/>
    <w:rsid w:val="00882623"/>
    <w:rsid w:val="00883911"/>
    <w:rsid w:val="00883A46"/>
    <w:rsid w:val="00883E4D"/>
    <w:rsid w:val="00886A60"/>
    <w:rsid w:val="00887B0A"/>
    <w:rsid w:val="00890313"/>
    <w:rsid w:val="008915D7"/>
    <w:rsid w:val="008947AB"/>
    <w:rsid w:val="00894868"/>
    <w:rsid w:val="008957B0"/>
    <w:rsid w:val="008967E2"/>
    <w:rsid w:val="008967FB"/>
    <w:rsid w:val="00897312"/>
    <w:rsid w:val="008A12D2"/>
    <w:rsid w:val="008A2035"/>
    <w:rsid w:val="008A3EB8"/>
    <w:rsid w:val="008A4E85"/>
    <w:rsid w:val="008A6F27"/>
    <w:rsid w:val="008A7A45"/>
    <w:rsid w:val="008B07C6"/>
    <w:rsid w:val="008B0B70"/>
    <w:rsid w:val="008B356F"/>
    <w:rsid w:val="008B3B14"/>
    <w:rsid w:val="008B3BEC"/>
    <w:rsid w:val="008B3E31"/>
    <w:rsid w:val="008B3F74"/>
    <w:rsid w:val="008B458F"/>
    <w:rsid w:val="008B5A88"/>
    <w:rsid w:val="008B6B89"/>
    <w:rsid w:val="008B719B"/>
    <w:rsid w:val="008B72E0"/>
    <w:rsid w:val="008B7FEB"/>
    <w:rsid w:val="008C0F57"/>
    <w:rsid w:val="008C140E"/>
    <w:rsid w:val="008C17D3"/>
    <w:rsid w:val="008C2F80"/>
    <w:rsid w:val="008C4658"/>
    <w:rsid w:val="008C49B0"/>
    <w:rsid w:val="008C4D65"/>
    <w:rsid w:val="008C6BBF"/>
    <w:rsid w:val="008D03A5"/>
    <w:rsid w:val="008D11CF"/>
    <w:rsid w:val="008D1873"/>
    <w:rsid w:val="008D1B42"/>
    <w:rsid w:val="008D2FEC"/>
    <w:rsid w:val="008D3591"/>
    <w:rsid w:val="008D36A2"/>
    <w:rsid w:val="008D378D"/>
    <w:rsid w:val="008D4328"/>
    <w:rsid w:val="008D4B5C"/>
    <w:rsid w:val="008D4E0B"/>
    <w:rsid w:val="008D6027"/>
    <w:rsid w:val="008E08CA"/>
    <w:rsid w:val="008E0C04"/>
    <w:rsid w:val="008E1746"/>
    <w:rsid w:val="008E33F7"/>
    <w:rsid w:val="008E41DF"/>
    <w:rsid w:val="008E4346"/>
    <w:rsid w:val="008E6B19"/>
    <w:rsid w:val="008E71C4"/>
    <w:rsid w:val="008E7916"/>
    <w:rsid w:val="008F10A1"/>
    <w:rsid w:val="008F1507"/>
    <w:rsid w:val="008F23A4"/>
    <w:rsid w:val="008F2D3A"/>
    <w:rsid w:val="008F3567"/>
    <w:rsid w:val="008F403C"/>
    <w:rsid w:val="008F4CB8"/>
    <w:rsid w:val="008F5171"/>
    <w:rsid w:val="008F543F"/>
    <w:rsid w:val="008F62C6"/>
    <w:rsid w:val="008F6E9F"/>
    <w:rsid w:val="008F709C"/>
    <w:rsid w:val="008F780B"/>
    <w:rsid w:val="00900C21"/>
    <w:rsid w:val="00900DE7"/>
    <w:rsid w:val="00900ED8"/>
    <w:rsid w:val="00901729"/>
    <w:rsid w:val="00901905"/>
    <w:rsid w:val="00902A01"/>
    <w:rsid w:val="0090410E"/>
    <w:rsid w:val="00904796"/>
    <w:rsid w:val="009057B5"/>
    <w:rsid w:val="00906BB8"/>
    <w:rsid w:val="00906E46"/>
    <w:rsid w:val="00912E51"/>
    <w:rsid w:val="0091343B"/>
    <w:rsid w:val="0091391F"/>
    <w:rsid w:val="00914BCC"/>
    <w:rsid w:val="00915670"/>
    <w:rsid w:val="00915F4C"/>
    <w:rsid w:val="009160C4"/>
    <w:rsid w:val="00916CF9"/>
    <w:rsid w:val="00920261"/>
    <w:rsid w:val="009217EE"/>
    <w:rsid w:val="00921DC4"/>
    <w:rsid w:val="009220FD"/>
    <w:rsid w:val="00922219"/>
    <w:rsid w:val="00922A99"/>
    <w:rsid w:val="00922DF7"/>
    <w:rsid w:val="00922E39"/>
    <w:rsid w:val="009243D2"/>
    <w:rsid w:val="00926239"/>
    <w:rsid w:val="009269F5"/>
    <w:rsid w:val="00926FCD"/>
    <w:rsid w:val="00927714"/>
    <w:rsid w:val="0093028D"/>
    <w:rsid w:val="00931B00"/>
    <w:rsid w:val="009327CF"/>
    <w:rsid w:val="00933AF9"/>
    <w:rsid w:val="00933E81"/>
    <w:rsid w:val="00934553"/>
    <w:rsid w:val="00936699"/>
    <w:rsid w:val="0094002A"/>
    <w:rsid w:val="0094015F"/>
    <w:rsid w:val="00940AE6"/>
    <w:rsid w:val="00941707"/>
    <w:rsid w:val="009434C7"/>
    <w:rsid w:val="00943E2B"/>
    <w:rsid w:val="00944763"/>
    <w:rsid w:val="00944790"/>
    <w:rsid w:val="009474D1"/>
    <w:rsid w:val="009477A7"/>
    <w:rsid w:val="009504C0"/>
    <w:rsid w:val="009507E9"/>
    <w:rsid w:val="00951A8A"/>
    <w:rsid w:val="00953729"/>
    <w:rsid w:val="0095466D"/>
    <w:rsid w:val="00956022"/>
    <w:rsid w:val="00956326"/>
    <w:rsid w:val="00956BAE"/>
    <w:rsid w:val="009571DC"/>
    <w:rsid w:val="009577E0"/>
    <w:rsid w:val="00957AAA"/>
    <w:rsid w:val="009610D4"/>
    <w:rsid w:val="00962D37"/>
    <w:rsid w:val="009639DA"/>
    <w:rsid w:val="00964126"/>
    <w:rsid w:val="00964C58"/>
    <w:rsid w:val="00966346"/>
    <w:rsid w:val="009678BA"/>
    <w:rsid w:val="009716BF"/>
    <w:rsid w:val="00971733"/>
    <w:rsid w:val="00972255"/>
    <w:rsid w:val="0097237E"/>
    <w:rsid w:val="00973562"/>
    <w:rsid w:val="00973C8D"/>
    <w:rsid w:val="00973CCD"/>
    <w:rsid w:val="009746EE"/>
    <w:rsid w:val="009752EA"/>
    <w:rsid w:val="00975C63"/>
    <w:rsid w:val="00975FF7"/>
    <w:rsid w:val="00977C5B"/>
    <w:rsid w:val="00980AD9"/>
    <w:rsid w:val="00980CAE"/>
    <w:rsid w:val="00981497"/>
    <w:rsid w:val="009817C4"/>
    <w:rsid w:val="0098251C"/>
    <w:rsid w:val="00982AD4"/>
    <w:rsid w:val="00983BA8"/>
    <w:rsid w:val="009841C1"/>
    <w:rsid w:val="00986C94"/>
    <w:rsid w:val="00986FA6"/>
    <w:rsid w:val="00987658"/>
    <w:rsid w:val="009879C2"/>
    <w:rsid w:val="00987FCA"/>
    <w:rsid w:val="00990B63"/>
    <w:rsid w:val="0099183E"/>
    <w:rsid w:val="00994070"/>
    <w:rsid w:val="00994C92"/>
    <w:rsid w:val="00994EC5"/>
    <w:rsid w:val="009962F4"/>
    <w:rsid w:val="00997EFE"/>
    <w:rsid w:val="009A1510"/>
    <w:rsid w:val="009A1D9A"/>
    <w:rsid w:val="009A20F3"/>
    <w:rsid w:val="009A257D"/>
    <w:rsid w:val="009A3D3F"/>
    <w:rsid w:val="009A3D8E"/>
    <w:rsid w:val="009A5412"/>
    <w:rsid w:val="009A55EF"/>
    <w:rsid w:val="009A59A4"/>
    <w:rsid w:val="009A6821"/>
    <w:rsid w:val="009A6F97"/>
    <w:rsid w:val="009B0CD0"/>
    <w:rsid w:val="009B1424"/>
    <w:rsid w:val="009B1B0C"/>
    <w:rsid w:val="009B22F4"/>
    <w:rsid w:val="009B2553"/>
    <w:rsid w:val="009B46AC"/>
    <w:rsid w:val="009B5E3E"/>
    <w:rsid w:val="009B64F9"/>
    <w:rsid w:val="009B737F"/>
    <w:rsid w:val="009B74EB"/>
    <w:rsid w:val="009B7F8D"/>
    <w:rsid w:val="009C01F9"/>
    <w:rsid w:val="009C0C70"/>
    <w:rsid w:val="009C1E23"/>
    <w:rsid w:val="009C26B4"/>
    <w:rsid w:val="009C43B1"/>
    <w:rsid w:val="009C5277"/>
    <w:rsid w:val="009C5E58"/>
    <w:rsid w:val="009C7126"/>
    <w:rsid w:val="009C7263"/>
    <w:rsid w:val="009D009C"/>
    <w:rsid w:val="009D0111"/>
    <w:rsid w:val="009D373B"/>
    <w:rsid w:val="009D4700"/>
    <w:rsid w:val="009D485F"/>
    <w:rsid w:val="009D4F55"/>
    <w:rsid w:val="009D56F5"/>
    <w:rsid w:val="009D67EE"/>
    <w:rsid w:val="009D6F45"/>
    <w:rsid w:val="009E0656"/>
    <w:rsid w:val="009E13FF"/>
    <w:rsid w:val="009E4743"/>
    <w:rsid w:val="009E4F48"/>
    <w:rsid w:val="009E5004"/>
    <w:rsid w:val="009E7BE4"/>
    <w:rsid w:val="009E7FAF"/>
    <w:rsid w:val="009F019A"/>
    <w:rsid w:val="009F097C"/>
    <w:rsid w:val="009F14D5"/>
    <w:rsid w:val="009F1BD4"/>
    <w:rsid w:val="009F4130"/>
    <w:rsid w:val="009F5A27"/>
    <w:rsid w:val="009F6182"/>
    <w:rsid w:val="009F6F01"/>
    <w:rsid w:val="009F750F"/>
    <w:rsid w:val="009F76F6"/>
    <w:rsid w:val="009F7839"/>
    <w:rsid w:val="009F7B39"/>
    <w:rsid w:val="00A0289D"/>
    <w:rsid w:val="00A0367D"/>
    <w:rsid w:val="00A0721F"/>
    <w:rsid w:val="00A07CE1"/>
    <w:rsid w:val="00A100E7"/>
    <w:rsid w:val="00A1070A"/>
    <w:rsid w:val="00A137E7"/>
    <w:rsid w:val="00A139B8"/>
    <w:rsid w:val="00A20FDE"/>
    <w:rsid w:val="00A21FFB"/>
    <w:rsid w:val="00A225DD"/>
    <w:rsid w:val="00A23052"/>
    <w:rsid w:val="00A24266"/>
    <w:rsid w:val="00A24EDB"/>
    <w:rsid w:val="00A2542F"/>
    <w:rsid w:val="00A256DA"/>
    <w:rsid w:val="00A25871"/>
    <w:rsid w:val="00A258B3"/>
    <w:rsid w:val="00A31306"/>
    <w:rsid w:val="00A31F10"/>
    <w:rsid w:val="00A323E8"/>
    <w:rsid w:val="00A32E4E"/>
    <w:rsid w:val="00A3355B"/>
    <w:rsid w:val="00A33E3C"/>
    <w:rsid w:val="00A34B4D"/>
    <w:rsid w:val="00A358E0"/>
    <w:rsid w:val="00A35C67"/>
    <w:rsid w:val="00A3781E"/>
    <w:rsid w:val="00A4004A"/>
    <w:rsid w:val="00A42010"/>
    <w:rsid w:val="00A422AB"/>
    <w:rsid w:val="00A423EF"/>
    <w:rsid w:val="00A42808"/>
    <w:rsid w:val="00A4398F"/>
    <w:rsid w:val="00A43E15"/>
    <w:rsid w:val="00A4539A"/>
    <w:rsid w:val="00A4705F"/>
    <w:rsid w:val="00A472AC"/>
    <w:rsid w:val="00A473E1"/>
    <w:rsid w:val="00A476F9"/>
    <w:rsid w:val="00A5090B"/>
    <w:rsid w:val="00A51364"/>
    <w:rsid w:val="00A52452"/>
    <w:rsid w:val="00A52C92"/>
    <w:rsid w:val="00A52FE9"/>
    <w:rsid w:val="00A560A8"/>
    <w:rsid w:val="00A602CF"/>
    <w:rsid w:val="00A60B00"/>
    <w:rsid w:val="00A61B0E"/>
    <w:rsid w:val="00A61B99"/>
    <w:rsid w:val="00A621A1"/>
    <w:rsid w:val="00A62FD4"/>
    <w:rsid w:val="00A630BC"/>
    <w:rsid w:val="00A66FC8"/>
    <w:rsid w:val="00A70169"/>
    <w:rsid w:val="00A70239"/>
    <w:rsid w:val="00A705D5"/>
    <w:rsid w:val="00A71695"/>
    <w:rsid w:val="00A71B40"/>
    <w:rsid w:val="00A71DBA"/>
    <w:rsid w:val="00A73920"/>
    <w:rsid w:val="00A757EE"/>
    <w:rsid w:val="00A75AB2"/>
    <w:rsid w:val="00A77AB5"/>
    <w:rsid w:val="00A80490"/>
    <w:rsid w:val="00A8153C"/>
    <w:rsid w:val="00A81DB6"/>
    <w:rsid w:val="00A82A7A"/>
    <w:rsid w:val="00A84EE5"/>
    <w:rsid w:val="00A8527C"/>
    <w:rsid w:val="00A871DE"/>
    <w:rsid w:val="00A924F2"/>
    <w:rsid w:val="00A940DF"/>
    <w:rsid w:val="00A9500B"/>
    <w:rsid w:val="00A963B8"/>
    <w:rsid w:val="00A96B60"/>
    <w:rsid w:val="00AA011F"/>
    <w:rsid w:val="00AA017D"/>
    <w:rsid w:val="00AA083F"/>
    <w:rsid w:val="00AA0C3A"/>
    <w:rsid w:val="00AA1C94"/>
    <w:rsid w:val="00AA1CE1"/>
    <w:rsid w:val="00AA38F1"/>
    <w:rsid w:val="00AA50B7"/>
    <w:rsid w:val="00AA5209"/>
    <w:rsid w:val="00AA556F"/>
    <w:rsid w:val="00AB02DA"/>
    <w:rsid w:val="00AB12B2"/>
    <w:rsid w:val="00AB1450"/>
    <w:rsid w:val="00AB214B"/>
    <w:rsid w:val="00AB48DB"/>
    <w:rsid w:val="00AB4ED5"/>
    <w:rsid w:val="00AB4F59"/>
    <w:rsid w:val="00AB5693"/>
    <w:rsid w:val="00AB5FF3"/>
    <w:rsid w:val="00AB640C"/>
    <w:rsid w:val="00AB6AD7"/>
    <w:rsid w:val="00AB6D55"/>
    <w:rsid w:val="00AB7CF2"/>
    <w:rsid w:val="00AC1A4E"/>
    <w:rsid w:val="00AC2FFE"/>
    <w:rsid w:val="00AC30B3"/>
    <w:rsid w:val="00AC5CD6"/>
    <w:rsid w:val="00AC61C2"/>
    <w:rsid w:val="00AC6FDC"/>
    <w:rsid w:val="00AD24AA"/>
    <w:rsid w:val="00AD2B2B"/>
    <w:rsid w:val="00AD3722"/>
    <w:rsid w:val="00AD3727"/>
    <w:rsid w:val="00AD3AEB"/>
    <w:rsid w:val="00AD494E"/>
    <w:rsid w:val="00AD57AE"/>
    <w:rsid w:val="00AD666A"/>
    <w:rsid w:val="00AD7E3C"/>
    <w:rsid w:val="00AD7F0E"/>
    <w:rsid w:val="00AE2094"/>
    <w:rsid w:val="00AE2A67"/>
    <w:rsid w:val="00AE4C62"/>
    <w:rsid w:val="00AE617B"/>
    <w:rsid w:val="00AF19CF"/>
    <w:rsid w:val="00AF2D24"/>
    <w:rsid w:val="00AF373C"/>
    <w:rsid w:val="00AF3BA4"/>
    <w:rsid w:val="00AF40B7"/>
    <w:rsid w:val="00AF42E3"/>
    <w:rsid w:val="00AF44A4"/>
    <w:rsid w:val="00AF46F8"/>
    <w:rsid w:val="00AF741D"/>
    <w:rsid w:val="00AF74CE"/>
    <w:rsid w:val="00AF774B"/>
    <w:rsid w:val="00B004BE"/>
    <w:rsid w:val="00B031DD"/>
    <w:rsid w:val="00B033DA"/>
    <w:rsid w:val="00B036D1"/>
    <w:rsid w:val="00B038F0"/>
    <w:rsid w:val="00B074D9"/>
    <w:rsid w:val="00B11DE5"/>
    <w:rsid w:val="00B12988"/>
    <w:rsid w:val="00B129E6"/>
    <w:rsid w:val="00B141F4"/>
    <w:rsid w:val="00B14364"/>
    <w:rsid w:val="00B1461B"/>
    <w:rsid w:val="00B15442"/>
    <w:rsid w:val="00B15736"/>
    <w:rsid w:val="00B15960"/>
    <w:rsid w:val="00B172B2"/>
    <w:rsid w:val="00B21D4A"/>
    <w:rsid w:val="00B23261"/>
    <w:rsid w:val="00B2404D"/>
    <w:rsid w:val="00B24ABC"/>
    <w:rsid w:val="00B2688B"/>
    <w:rsid w:val="00B27957"/>
    <w:rsid w:val="00B27AC5"/>
    <w:rsid w:val="00B27D0D"/>
    <w:rsid w:val="00B30487"/>
    <w:rsid w:val="00B308CC"/>
    <w:rsid w:val="00B30DB4"/>
    <w:rsid w:val="00B334DE"/>
    <w:rsid w:val="00B33533"/>
    <w:rsid w:val="00B34599"/>
    <w:rsid w:val="00B35650"/>
    <w:rsid w:val="00B35C73"/>
    <w:rsid w:val="00B36F52"/>
    <w:rsid w:val="00B379D8"/>
    <w:rsid w:val="00B4042A"/>
    <w:rsid w:val="00B42CE0"/>
    <w:rsid w:val="00B455A8"/>
    <w:rsid w:val="00B45C6C"/>
    <w:rsid w:val="00B45C91"/>
    <w:rsid w:val="00B4737E"/>
    <w:rsid w:val="00B47E72"/>
    <w:rsid w:val="00B5016D"/>
    <w:rsid w:val="00B50EBE"/>
    <w:rsid w:val="00B53B68"/>
    <w:rsid w:val="00B5484F"/>
    <w:rsid w:val="00B54B7F"/>
    <w:rsid w:val="00B55AEA"/>
    <w:rsid w:val="00B55FB2"/>
    <w:rsid w:val="00B56FB5"/>
    <w:rsid w:val="00B603D4"/>
    <w:rsid w:val="00B63FAF"/>
    <w:rsid w:val="00B64337"/>
    <w:rsid w:val="00B6488B"/>
    <w:rsid w:val="00B657F5"/>
    <w:rsid w:val="00B70E82"/>
    <w:rsid w:val="00B71D50"/>
    <w:rsid w:val="00B72A13"/>
    <w:rsid w:val="00B73006"/>
    <w:rsid w:val="00B73A2B"/>
    <w:rsid w:val="00B7557E"/>
    <w:rsid w:val="00B76086"/>
    <w:rsid w:val="00B7781C"/>
    <w:rsid w:val="00B7796B"/>
    <w:rsid w:val="00B77D7E"/>
    <w:rsid w:val="00B801D9"/>
    <w:rsid w:val="00B81AB1"/>
    <w:rsid w:val="00B81EE8"/>
    <w:rsid w:val="00B8261C"/>
    <w:rsid w:val="00B82711"/>
    <w:rsid w:val="00B82E80"/>
    <w:rsid w:val="00B83B3B"/>
    <w:rsid w:val="00B84BB7"/>
    <w:rsid w:val="00B86CD9"/>
    <w:rsid w:val="00B87251"/>
    <w:rsid w:val="00B90B5B"/>
    <w:rsid w:val="00B9191E"/>
    <w:rsid w:val="00B9229C"/>
    <w:rsid w:val="00B94D98"/>
    <w:rsid w:val="00BA1001"/>
    <w:rsid w:val="00BA32A0"/>
    <w:rsid w:val="00BA3371"/>
    <w:rsid w:val="00BA5217"/>
    <w:rsid w:val="00BA5C4C"/>
    <w:rsid w:val="00BA6B81"/>
    <w:rsid w:val="00BA7567"/>
    <w:rsid w:val="00BB1B31"/>
    <w:rsid w:val="00BB20F7"/>
    <w:rsid w:val="00BB28BF"/>
    <w:rsid w:val="00BB2DF7"/>
    <w:rsid w:val="00BB2F1A"/>
    <w:rsid w:val="00BB32F5"/>
    <w:rsid w:val="00BB3A92"/>
    <w:rsid w:val="00BB6838"/>
    <w:rsid w:val="00BB79DE"/>
    <w:rsid w:val="00BC04FC"/>
    <w:rsid w:val="00BC108F"/>
    <w:rsid w:val="00BC1599"/>
    <w:rsid w:val="00BC331B"/>
    <w:rsid w:val="00BC3CE4"/>
    <w:rsid w:val="00BC46DC"/>
    <w:rsid w:val="00BC78BA"/>
    <w:rsid w:val="00BC7A7F"/>
    <w:rsid w:val="00BD0950"/>
    <w:rsid w:val="00BD1348"/>
    <w:rsid w:val="00BD2F4A"/>
    <w:rsid w:val="00BD3C33"/>
    <w:rsid w:val="00BD418C"/>
    <w:rsid w:val="00BD5742"/>
    <w:rsid w:val="00BD5EAD"/>
    <w:rsid w:val="00BD64EC"/>
    <w:rsid w:val="00BD6604"/>
    <w:rsid w:val="00BE264B"/>
    <w:rsid w:val="00BE26CE"/>
    <w:rsid w:val="00BE4E60"/>
    <w:rsid w:val="00BE50AE"/>
    <w:rsid w:val="00BE5721"/>
    <w:rsid w:val="00BE61D4"/>
    <w:rsid w:val="00BE6860"/>
    <w:rsid w:val="00BE77BA"/>
    <w:rsid w:val="00BF10A0"/>
    <w:rsid w:val="00BF1E63"/>
    <w:rsid w:val="00BF2F70"/>
    <w:rsid w:val="00BF330E"/>
    <w:rsid w:val="00BF3AAE"/>
    <w:rsid w:val="00BF468B"/>
    <w:rsid w:val="00BF50FE"/>
    <w:rsid w:val="00BF54C7"/>
    <w:rsid w:val="00BF5544"/>
    <w:rsid w:val="00C00705"/>
    <w:rsid w:val="00C00806"/>
    <w:rsid w:val="00C00D4D"/>
    <w:rsid w:val="00C01965"/>
    <w:rsid w:val="00C03128"/>
    <w:rsid w:val="00C034BB"/>
    <w:rsid w:val="00C036CE"/>
    <w:rsid w:val="00C04371"/>
    <w:rsid w:val="00C05FBA"/>
    <w:rsid w:val="00C06C08"/>
    <w:rsid w:val="00C06C5E"/>
    <w:rsid w:val="00C077FA"/>
    <w:rsid w:val="00C07B46"/>
    <w:rsid w:val="00C105D2"/>
    <w:rsid w:val="00C10849"/>
    <w:rsid w:val="00C11566"/>
    <w:rsid w:val="00C14DEA"/>
    <w:rsid w:val="00C14FFA"/>
    <w:rsid w:val="00C1624E"/>
    <w:rsid w:val="00C1634B"/>
    <w:rsid w:val="00C168D5"/>
    <w:rsid w:val="00C16904"/>
    <w:rsid w:val="00C172AD"/>
    <w:rsid w:val="00C21290"/>
    <w:rsid w:val="00C22D0A"/>
    <w:rsid w:val="00C23BBF"/>
    <w:rsid w:val="00C25407"/>
    <w:rsid w:val="00C2560D"/>
    <w:rsid w:val="00C25610"/>
    <w:rsid w:val="00C25BDC"/>
    <w:rsid w:val="00C265B1"/>
    <w:rsid w:val="00C27740"/>
    <w:rsid w:val="00C31D78"/>
    <w:rsid w:val="00C324AD"/>
    <w:rsid w:val="00C32B33"/>
    <w:rsid w:val="00C33DB5"/>
    <w:rsid w:val="00C36039"/>
    <w:rsid w:val="00C3624E"/>
    <w:rsid w:val="00C367E2"/>
    <w:rsid w:val="00C37E1F"/>
    <w:rsid w:val="00C37EDB"/>
    <w:rsid w:val="00C400F0"/>
    <w:rsid w:val="00C45EF2"/>
    <w:rsid w:val="00C46DEB"/>
    <w:rsid w:val="00C50A24"/>
    <w:rsid w:val="00C50C7C"/>
    <w:rsid w:val="00C522E1"/>
    <w:rsid w:val="00C52EB8"/>
    <w:rsid w:val="00C533C0"/>
    <w:rsid w:val="00C53D49"/>
    <w:rsid w:val="00C54028"/>
    <w:rsid w:val="00C54988"/>
    <w:rsid w:val="00C54A2C"/>
    <w:rsid w:val="00C54C34"/>
    <w:rsid w:val="00C553B0"/>
    <w:rsid w:val="00C55F08"/>
    <w:rsid w:val="00C57C5C"/>
    <w:rsid w:val="00C6150D"/>
    <w:rsid w:val="00C617CB"/>
    <w:rsid w:val="00C618B7"/>
    <w:rsid w:val="00C6190E"/>
    <w:rsid w:val="00C61919"/>
    <w:rsid w:val="00C619CD"/>
    <w:rsid w:val="00C62E40"/>
    <w:rsid w:val="00C63174"/>
    <w:rsid w:val="00C64612"/>
    <w:rsid w:val="00C64821"/>
    <w:rsid w:val="00C65BCC"/>
    <w:rsid w:val="00C663D8"/>
    <w:rsid w:val="00C66BB5"/>
    <w:rsid w:val="00C70245"/>
    <w:rsid w:val="00C74312"/>
    <w:rsid w:val="00C77DE9"/>
    <w:rsid w:val="00C805D7"/>
    <w:rsid w:val="00C81C45"/>
    <w:rsid w:val="00C840B1"/>
    <w:rsid w:val="00C8486B"/>
    <w:rsid w:val="00C84A69"/>
    <w:rsid w:val="00C8509A"/>
    <w:rsid w:val="00C86364"/>
    <w:rsid w:val="00C86C0B"/>
    <w:rsid w:val="00C8757B"/>
    <w:rsid w:val="00C87E70"/>
    <w:rsid w:val="00C91A21"/>
    <w:rsid w:val="00C943C8"/>
    <w:rsid w:val="00C9728D"/>
    <w:rsid w:val="00CA00A2"/>
    <w:rsid w:val="00CA078D"/>
    <w:rsid w:val="00CA1655"/>
    <w:rsid w:val="00CA317A"/>
    <w:rsid w:val="00CA42B3"/>
    <w:rsid w:val="00CA4747"/>
    <w:rsid w:val="00CA5123"/>
    <w:rsid w:val="00CA54CC"/>
    <w:rsid w:val="00CA68E3"/>
    <w:rsid w:val="00CA6A43"/>
    <w:rsid w:val="00CA6C86"/>
    <w:rsid w:val="00CA78B2"/>
    <w:rsid w:val="00CA7BC5"/>
    <w:rsid w:val="00CB07CE"/>
    <w:rsid w:val="00CB1447"/>
    <w:rsid w:val="00CB23AA"/>
    <w:rsid w:val="00CB2B53"/>
    <w:rsid w:val="00CB4C8A"/>
    <w:rsid w:val="00CB50AE"/>
    <w:rsid w:val="00CB5688"/>
    <w:rsid w:val="00CB662F"/>
    <w:rsid w:val="00CB665E"/>
    <w:rsid w:val="00CC081D"/>
    <w:rsid w:val="00CC29F0"/>
    <w:rsid w:val="00CC3640"/>
    <w:rsid w:val="00CC3D47"/>
    <w:rsid w:val="00CC46B9"/>
    <w:rsid w:val="00CC47E8"/>
    <w:rsid w:val="00CC55A4"/>
    <w:rsid w:val="00CC5EF4"/>
    <w:rsid w:val="00CC60FA"/>
    <w:rsid w:val="00CC69F3"/>
    <w:rsid w:val="00CC6D5C"/>
    <w:rsid w:val="00CC70CB"/>
    <w:rsid w:val="00CC7F3E"/>
    <w:rsid w:val="00CD014D"/>
    <w:rsid w:val="00CD18E3"/>
    <w:rsid w:val="00CD204E"/>
    <w:rsid w:val="00CD22B2"/>
    <w:rsid w:val="00CD40C4"/>
    <w:rsid w:val="00CD4213"/>
    <w:rsid w:val="00CD48D7"/>
    <w:rsid w:val="00CD533E"/>
    <w:rsid w:val="00CD56F0"/>
    <w:rsid w:val="00CD6319"/>
    <w:rsid w:val="00CD6C63"/>
    <w:rsid w:val="00CD762B"/>
    <w:rsid w:val="00CD7D7A"/>
    <w:rsid w:val="00CE16D4"/>
    <w:rsid w:val="00CE1753"/>
    <w:rsid w:val="00CE453A"/>
    <w:rsid w:val="00CE71B2"/>
    <w:rsid w:val="00CE741D"/>
    <w:rsid w:val="00CF1AA2"/>
    <w:rsid w:val="00CF25DE"/>
    <w:rsid w:val="00CF3014"/>
    <w:rsid w:val="00CF3F36"/>
    <w:rsid w:val="00CF4687"/>
    <w:rsid w:val="00CF4B77"/>
    <w:rsid w:val="00CF6962"/>
    <w:rsid w:val="00CF768B"/>
    <w:rsid w:val="00D0139D"/>
    <w:rsid w:val="00D01554"/>
    <w:rsid w:val="00D03785"/>
    <w:rsid w:val="00D038A2"/>
    <w:rsid w:val="00D045CC"/>
    <w:rsid w:val="00D05147"/>
    <w:rsid w:val="00D101E2"/>
    <w:rsid w:val="00D10A37"/>
    <w:rsid w:val="00D11714"/>
    <w:rsid w:val="00D1297B"/>
    <w:rsid w:val="00D136B6"/>
    <w:rsid w:val="00D14040"/>
    <w:rsid w:val="00D147FF"/>
    <w:rsid w:val="00D148C4"/>
    <w:rsid w:val="00D1565C"/>
    <w:rsid w:val="00D15C69"/>
    <w:rsid w:val="00D169F2"/>
    <w:rsid w:val="00D171ED"/>
    <w:rsid w:val="00D17335"/>
    <w:rsid w:val="00D206DD"/>
    <w:rsid w:val="00D20E57"/>
    <w:rsid w:val="00D21BDD"/>
    <w:rsid w:val="00D22E95"/>
    <w:rsid w:val="00D240C4"/>
    <w:rsid w:val="00D248FC"/>
    <w:rsid w:val="00D24E38"/>
    <w:rsid w:val="00D25BD6"/>
    <w:rsid w:val="00D2605E"/>
    <w:rsid w:val="00D266B0"/>
    <w:rsid w:val="00D270BC"/>
    <w:rsid w:val="00D30C69"/>
    <w:rsid w:val="00D3113D"/>
    <w:rsid w:val="00D33EE1"/>
    <w:rsid w:val="00D35D82"/>
    <w:rsid w:val="00D37892"/>
    <w:rsid w:val="00D401DC"/>
    <w:rsid w:val="00D40227"/>
    <w:rsid w:val="00D40B5C"/>
    <w:rsid w:val="00D41C2E"/>
    <w:rsid w:val="00D42239"/>
    <w:rsid w:val="00D427C6"/>
    <w:rsid w:val="00D4291B"/>
    <w:rsid w:val="00D43111"/>
    <w:rsid w:val="00D43B0F"/>
    <w:rsid w:val="00D4425C"/>
    <w:rsid w:val="00D4486E"/>
    <w:rsid w:val="00D53406"/>
    <w:rsid w:val="00D55870"/>
    <w:rsid w:val="00D567A1"/>
    <w:rsid w:val="00D56B6D"/>
    <w:rsid w:val="00D60B2A"/>
    <w:rsid w:val="00D6114D"/>
    <w:rsid w:val="00D6164D"/>
    <w:rsid w:val="00D62100"/>
    <w:rsid w:val="00D622DD"/>
    <w:rsid w:val="00D626B3"/>
    <w:rsid w:val="00D62892"/>
    <w:rsid w:val="00D635B0"/>
    <w:rsid w:val="00D638B0"/>
    <w:rsid w:val="00D64E72"/>
    <w:rsid w:val="00D66E38"/>
    <w:rsid w:val="00D66F59"/>
    <w:rsid w:val="00D671A5"/>
    <w:rsid w:val="00D67512"/>
    <w:rsid w:val="00D70B8E"/>
    <w:rsid w:val="00D7177F"/>
    <w:rsid w:val="00D71F81"/>
    <w:rsid w:val="00D7238A"/>
    <w:rsid w:val="00D74BF7"/>
    <w:rsid w:val="00D77000"/>
    <w:rsid w:val="00D81342"/>
    <w:rsid w:val="00D820B4"/>
    <w:rsid w:val="00D82C20"/>
    <w:rsid w:val="00D83D2E"/>
    <w:rsid w:val="00D877AC"/>
    <w:rsid w:val="00D87D73"/>
    <w:rsid w:val="00D87DE7"/>
    <w:rsid w:val="00D900F1"/>
    <w:rsid w:val="00D90BBB"/>
    <w:rsid w:val="00D91EE2"/>
    <w:rsid w:val="00D93C71"/>
    <w:rsid w:val="00D94061"/>
    <w:rsid w:val="00D94199"/>
    <w:rsid w:val="00D944B4"/>
    <w:rsid w:val="00D9460F"/>
    <w:rsid w:val="00D94DC2"/>
    <w:rsid w:val="00D94EC7"/>
    <w:rsid w:val="00D95206"/>
    <w:rsid w:val="00D956B5"/>
    <w:rsid w:val="00D95869"/>
    <w:rsid w:val="00D95AEF"/>
    <w:rsid w:val="00D95B0D"/>
    <w:rsid w:val="00D9610A"/>
    <w:rsid w:val="00D963B6"/>
    <w:rsid w:val="00D96C84"/>
    <w:rsid w:val="00D97FAD"/>
    <w:rsid w:val="00DA02C7"/>
    <w:rsid w:val="00DA0689"/>
    <w:rsid w:val="00DA1153"/>
    <w:rsid w:val="00DA218F"/>
    <w:rsid w:val="00DA30B8"/>
    <w:rsid w:val="00DA3C8A"/>
    <w:rsid w:val="00DA4235"/>
    <w:rsid w:val="00DA4DE9"/>
    <w:rsid w:val="00DA50DB"/>
    <w:rsid w:val="00DA571A"/>
    <w:rsid w:val="00DA5C65"/>
    <w:rsid w:val="00DA619B"/>
    <w:rsid w:val="00DA6D7E"/>
    <w:rsid w:val="00DA73F4"/>
    <w:rsid w:val="00DB303F"/>
    <w:rsid w:val="00DB4810"/>
    <w:rsid w:val="00DB5301"/>
    <w:rsid w:val="00DB5537"/>
    <w:rsid w:val="00DB5967"/>
    <w:rsid w:val="00DB767F"/>
    <w:rsid w:val="00DB78C3"/>
    <w:rsid w:val="00DC0057"/>
    <w:rsid w:val="00DC09A8"/>
    <w:rsid w:val="00DC15CE"/>
    <w:rsid w:val="00DC207A"/>
    <w:rsid w:val="00DC2209"/>
    <w:rsid w:val="00DC36E3"/>
    <w:rsid w:val="00DC3C1C"/>
    <w:rsid w:val="00DC4020"/>
    <w:rsid w:val="00DC4887"/>
    <w:rsid w:val="00DC4C11"/>
    <w:rsid w:val="00DC5EC1"/>
    <w:rsid w:val="00DC7128"/>
    <w:rsid w:val="00DC719F"/>
    <w:rsid w:val="00DC720C"/>
    <w:rsid w:val="00DC73B9"/>
    <w:rsid w:val="00DC74CF"/>
    <w:rsid w:val="00DD0265"/>
    <w:rsid w:val="00DD029D"/>
    <w:rsid w:val="00DD13D5"/>
    <w:rsid w:val="00DD263C"/>
    <w:rsid w:val="00DD29A2"/>
    <w:rsid w:val="00DD3B87"/>
    <w:rsid w:val="00DD4AEF"/>
    <w:rsid w:val="00DD4D8F"/>
    <w:rsid w:val="00DD7337"/>
    <w:rsid w:val="00DD7857"/>
    <w:rsid w:val="00DE0EBB"/>
    <w:rsid w:val="00DE2083"/>
    <w:rsid w:val="00DE225E"/>
    <w:rsid w:val="00DE286F"/>
    <w:rsid w:val="00DE44DE"/>
    <w:rsid w:val="00DE48B9"/>
    <w:rsid w:val="00DE5C6F"/>
    <w:rsid w:val="00DE7476"/>
    <w:rsid w:val="00DF1412"/>
    <w:rsid w:val="00DF16B0"/>
    <w:rsid w:val="00DF18F1"/>
    <w:rsid w:val="00DF1A32"/>
    <w:rsid w:val="00DF1D2F"/>
    <w:rsid w:val="00DF1F53"/>
    <w:rsid w:val="00DF5624"/>
    <w:rsid w:val="00DF6765"/>
    <w:rsid w:val="00E008B4"/>
    <w:rsid w:val="00E00A3A"/>
    <w:rsid w:val="00E01635"/>
    <w:rsid w:val="00E04BCA"/>
    <w:rsid w:val="00E06401"/>
    <w:rsid w:val="00E07A56"/>
    <w:rsid w:val="00E10231"/>
    <w:rsid w:val="00E11269"/>
    <w:rsid w:val="00E113CE"/>
    <w:rsid w:val="00E11408"/>
    <w:rsid w:val="00E11AEB"/>
    <w:rsid w:val="00E12898"/>
    <w:rsid w:val="00E1332F"/>
    <w:rsid w:val="00E13A5F"/>
    <w:rsid w:val="00E14009"/>
    <w:rsid w:val="00E14281"/>
    <w:rsid w:val="00E1624D"/>
    <w:rsid w:val="00E1699E"/>
    <w:rsid w:val="00E174AE"/>
    <w:rsid w:val="00E21AC5"/>
    <w:rsid w:val="00E21CD4"/>
    <w:rsid w:val="00E21FE7"/>
    <w:rsid w:val="00E239CB"/>
    <w:rsid w:val="00E263E4"/>
    <w:rsid w:val="00E2775A"/>
    <w:rsid w:val="00E301B3"/>
    <w:rsid w:val="00E32E44"/>
    <w:rsid w:val="00E33164"/>
    <w:rsid w:val="00E34A8B"/>
    <w:rsid w:val="00E358DE"/>
    <w:rsid w:val="00E36150"/>
    <w:rsid w:val="00E37C70"/>
    <w:rsid w:val="00E434D2"/>
    <w:rsid w:val="00E4516A"/>
    <w:rsid w:val="00E46445"/>
    <w:rsid w:val="00E47484"/>
    <w:rsid w:val="00E5095D"/>
    <w:rsid w:val="00E528FF"/>
    <w:rsid w:val="00E54CBF"/>
    <w:rsid w:val="00E552C2"/>
    <w:rsid w:val="00E564E0"/>
    <w:rsid w:val="00E575E9"/>
    <w:rsid w:val="00E57D19"/>
    <w:rsid w:val="00E600D4"/>
    <w:rsid w:val="00E61ECE"/>
    <w:rsid w:val="00E62EBB"/>
    <w:rsid w:val="00E6458B"/>
    <w:rsid w:val="00E64E00"/>
    <w:rsid w:val="00E65809"/>
    <w:rsid w:val="00E66140"/>
    <w:rsid w:val="00E67316"/>
    <w:rsid w:val="00E6770E"/>
    <w:rsid w:val="00E7127F"/>
    <w:rsid w:val="00E7183C"/>
    <w:rsid w:val="00E71B36"/>
    <w:rsid w:val="00E737D9"/>
    <w:rsid w:val="00E738A3"/>
    <w:rsid w:val="00E73E34"/>
    <w:rsid w:val="00E7530F"/>
    <w:rsid w:val="00E756CE"/>
    <w:rsid w:val="00E77412"/>
    <w:rsid w:val="00E77CC4"/>
    <w:rsid w:val="00E77EF4"/>
    <w:rsid w:val="00E80572"/>
    <w:rsid w:val="00E84ADB"/>
    <w:rsid w:val="00E84BED"/>
    <w:rsid w:val="00E8599F"/>
    <w:rsid w:val="00E85D8B"/>
    <w:rsid w:val="00E86F52"/>
    <w:rsid w:val="00E92C7C"/>
    <w:rsid w:val="00E92E43"/>
    <w:rsid w:val="00E93180"/>
    <w:rsid w:val="00E940DB"/>
    <w:rsid w:val="00E95340"/>
    <w:rsid w:val="00E9553E"/>
    <w:rsid w:val="00E96E7B"/>
    <w:rsid w:val="00EA0F5E"/>
    <w:rsid w:val="00EA1CD3"/>
    <w:rsid w:val="00EA1FDB"/>
    <w:rsid w:val="00EA368E"/>
    <w:rsid w:val="00EA3867"/>
    <w:rsid w:val="00EA3A2A"/>
    <w:rsid w:val="00EA3F79"/>
    <w:rsid w:val="00EA53C0"/>
    <w:rsid w:val="00EA7BB6"/>
    <w:rsid w:val="00EB142B"/>
    <w:rsid w:val="00EB1E65"/>
    <w:rsid w:val="00EB3D57"/>
    <w:rsid w:val="00EB6730"/>
    <w:rsid w:val="00EB7658"/>
    <w:rsid w:val="00EB972D"/>
    <w:rsid w:val="00EC03BA"/>
    <w:rsid w:val="00EC16DC"/>
    <w:rsid w:val="00EC2B21"/>
    <w:rsid w:val="00EC2D62"/>
    <w:rsid w:val="00EC4263"/>
    <w:rsid w:val="00EC5CED"/>
    <w:rsid w:val="00EC6458"/>
    <w:rsid w:val="00EC6F99"/>
    <w:rsid w:val="00EC710B"/>
    <w:rsid w:val="00EC75C4"/>
    <w:rsid w:val="00ED0334"/>
    <w:rsid w:val="00ED0447"/>
    <w:rsid w:val="00ED108F"/>
    <w:rsid w:val="00ED209C"/>
    <w:rsid w:val="00ED6DD9"/>
    <w:rsid w:val="00ED73F9"/>
    <w:rsid w:val="00EE08B3"/>
    <w:rsid w:val="00EE0BD4"/>
    <w:rsid w:val="00EE0EC4"/>
    <w:rsid w:val="00EE1BF1"/>
    <w:rsid w:val="00EE313A"/>
    <w:rsid w:val="00EE3429"/>
    <w:rsid w:val="00EE40DA"/>
    <w:rsid w:val="00EE4A7C"/>
    <w:rsid w:val="00EE4C8F"/>
    <w:rsid w:val="00EE4DB1"/>
    <w:rsid w:val="00EE4FF8"/>
    <w:rsid w:val="00EE5456"/>
    <w:rsid w:val="00EE7852"/>
    <w:rsid w:val="00EE7B0B"/>
    <w:rsid w:val="00EF11CA"/>
    <w:rsid w:val="00EF16C2"/>
    <w:rsid w:val="00EF4A56"/>
    <w:rsid w:val="00EF4D01"/>
    <w:rsid w:val="00EF50C3"/>
    <w:rsid w:val="00EF5F36"/>
    <w:rsid w:val="00EF6DD3"/>
    <w:rsid w:val="00F00B29"/>
    <w:rsid w:val="00F0145C"/>
    <w:rsid w:val="00F016EC"/>
    <w:rsid w:val="00F01E26"/>
    <w:rsid w:val="00F022F5"/>
    <w:rsid w:val="00F02462"/>
    <w:rsid w:val="00F0335A"/>
    <w:rsid w:val="00F0362D"/>
    <w:rsid w:val="00F037FE"/>
    <w:rsid w:val="00F03A96"/>
    <w:rsid w:val="00F047F5"/>
    <w:rsid w:val="00F060C0"/>
    <w:rsid w:val="00F0646A"/>
    <w:rsid w:val="00F065E2"/>
    <w:rsid w:val="00F06956"/>
    <w:rsid w:val="00F07CCE"/>
    <w:rsid w:val="00F10FB4"/>
    <w:rsid w:val="00F11CEA"/>
    <w:rsid w:val="00F12191"/>
    <w:rsid w:val="00F12723"/>
    <w:rsid w:val="00F14181"/>
    <w:rsid w:val="00F14376"/>
    <w:rsid w:val="00F15045"/>
    <w:rsid w:val="00F16437"/>
    <w:rsid w:val="00F17EBA"/>
    <w:rsid w:val="00F20FBB"/>
    <w:rsid w:val="00F2204F"/>
    <w:rsid w:val="00F23596"/>
    <w:rsid w:val="00F26478"/>
    <w:rsid w:val="00F268D6"/>
    <w:rsid w:val="00F276E2"/>
    <w:rsid w:val="00F279C4"/>
    <w:rsid w:val="00F30269"/>
    <w:rsid w:val="00F307FF"/>
    <w:rsid w:val="00F30A26"/>
    <w:rsid w:val="00F341A3"/>
    <w:rsid w:val="00F341C4"/>
    <w:rsid w:val="00F34359"/>
    <w:rsid w:val="00F34756"/>
    <w:rsid w:val="00F35973"/>
    <w:rsid w:val="00F37BB9"/>
    <w:rsid w:val="00F40026"/>
    <w:rsid w:val="00F40E38"/>
    <w:rsid w:val="00F41D11"/>
    <w:rsid w:val="00F42B12"/>
    <w:rsid w:val="00F42CD9"/>
    <w:rsid w:val="00F43BC8"/>
    <w:rsid w:val="00F43DEB"/>
    <w:rsid w:val="00F469DE"/>
    <w:rsid w:val="00F472F6"/>
    <w:rsid w:val="00F47305"/>
    <w:rsid w:val="00F50306"/>
    <w:rsid w:val="00F50954"/>
    <w:rsid w:val="00F51018"/>
    <w:rsid w:val="00F510D1"/>
    <w:rsid w:val="00F51AF1"/>
    <w:rsid w:val="00F51F94"/>
    <w:rsid w:val="00F5268C"/>
    <w:rsid w:val="00F540B7"/>
    <w:rsid w:val="00F55F12"/>
    <w:rsid w:val="00F55FA5"/>
    <w:rsid w:val="00F57AB0"/>
    <w:rsid w:val="00F60987"/>
    <w:rsid w:val="00F60AE7"/>
    <w:rsid w:val="00F60E9F"/>
    <w:rsid w:val="00F61849"/>
    <w:rsid w:val="00F61F5F"/>
    <w:rsid w:val="00F625C0"/>
    <w:rsid w:val="00F6291B"/>
    <w:rsid w:val="00F636E2"/>
    <w:rsid w:val="00F7179D"/>
    <w:rsid w:val="00F71D48"/>
    <w:rsid w:val="00F724B9"/>
    <w:rsid w:val="00F73476"/>
    <w:rsid w:val="00F73FE6"/>
    <w:rsid w:val="00F776AC"/>
    <w:rsid w:val="00F778BD"/>
    <w:rsid w:val="00F80DF9"/>
    <w:rsid w:val="00F810A7"/>
    <w:rsid w:val="00F83BDB"/>
    <w:rsid w:val="00F846B4"/>
    <w:rsid w:val="00F8470D"/>
    <w:rsid w:val="00F84C91"/>
    <w:rsid w:val="00F84E09"/>
    <w:rsid w:val="00F90921"/>
    <w:rsid w:val="00F92485"/>
    <w:rsid w:val="00F92C28"/>
    <w:rsid w:val="00F93FEC"/>
    <w:rsid w:val="00F9422A"/>
    <w:rsid w:val="00F958E8"/>
    <w:rsid w:val="00F95B60"/>
    <w:rsid w:val="00F970C9"/>
    <w:rsid w:val="00FA05B4"/>
    <w:rsid w:val="00FA05C4"/>
    <w:rsid w:val="00FA0C09"/>
    <w:rsid w:val="00FA1002"/>
    <w:rsid w:val="00FA2E4C"/>
    <w:rsid w:val="00FA3AA9"/>
    <w:rsid w:val="00FA3E0A"/>
    <w:rsid w:val="00FA47D7"/>
    <w:rsid w:val="00FA49F6"/>
    <w:rsid w:val="00FB0AC5"/>
    <w:rsid w:val="00FB1AE6"/>
    <w:rsid w:val="00FB2350"/>
    <w:rsid w:val="00FB290A"/>
    <w:rsid w:val="00FB43B2"/>
    <w:rsid w:val="00FB43EE"/>
    <w:rsid w:val="00FB4F94"/>
    <w:rsid w:val="00FB60D2"/>
    <w:rsid w:val="00FB76FC"/>
    <w:rsid w:val="00FC0800"/>
    <w:rsid w:val="00FC0E0F"/>
    <w:rsid w:val="00FC2204"/>
    <w:rsid w:val="00FC4E04"/>
    <w:rsid w:val="00FC50E3"/>
    <w:rsid w:val="00FC58D8"/>
    <w:rsid w:val="00FD05FB"/>
    <w:rsid w:val="00FD1FCB"/>
    <w:rsid w:val="00FD22C0"/>
    <w:rsid w:val="00FD231A"/>
    <w:rsid w:val="00FD24A6"/>
    <w:rsid w:val="00FD2FDD"/>
    <w:rsid w:val="00FD3C9A"/>
    <w:rsid w:val="00FD4B2F"/>
    <w:rsid w:val="00FD4EED"/>
    <w:rsid w:val="00FD5945"/>
    <w:rsid w:val="00FD68C3"/>
    <w:rsid w:val="00FD6A06"/>
    <w:rsid w:val="00FD6F15"/>
    <w:rsid w:val="00FE2396"/>
    <w:rsid w:val="00FE2504"/>
    <w:rsid w:val="00FE3568"/>
    <w:rsid w:val="00FE3CC1"/>
    <w:rsid w:val="00FE540D"/>
    <w:rsid w:val="00FE59D4"/>
    <w:rsid w:val="00FE6A32"/>
    <w:rsid w:val="00FE7797"/>
    <w:rsid w:val="00FE7926"/>
    <w:rsid w:val="00FE7B8D"/>
    <w:rsid w:val="00FE7EDE"/>
    <w:rsid w:val="00FF0973"/>
    <w:rsid w:val="00FF2758"/>
    <w:rsid w:val="00FF3B14"/>
    <w:rsid w:val="00FF3E4A"/>
    <w:rsid w:val="00FF68CE"/>
    <w:rsid w:val="00FF7273"/>
    <w:rsid w:val="01099380"/>
    <w:rsid w:val="011501B9"/>
    <w:rsid w:val="01189B22"/>
    <w:rsid w:val="0140CA55"/>
    <w:rsid w:val="0180F6ED"/>
    <w:rsid w:val="01949582"/>
    <w:rsid w:val="01981B55"/>
    <w:rsid w:val="019CD0FD"/>
    <w:rsid w:val="01B089C9"/>
    <w:rsid w:val="01C1B4E1"/>
    <w:rsid w:val="01C2A468"/>
    <w:rsid w:val="01C37E80"/>
    <w:rsid w:val="01C7EFF4"/>
    <w:rsid w:val="01E3AA7B"/>
    <w:rsid w:val="01F61C62"/>
    <w:rsid w:val="01F7DA59"/>
    <w:rsid w:val="023DED17"/>
    <w:rsid w:val="02497170"/>
    <w:rsid w:val="0262859E"/>
    <w:rsid w:val="026339CE"/>
    <w:rsid w:val="027246A7"/>
    <w:rsid w:val="029DDB2F"/>
    <w:rsid w:val="02A67726"/>
    <w:rsid w:val="02AA8889"/>
    <w:rsid w:val="02B9DF37"/>
    <w:rsid w:val="02C2445F"/>
    <w:rsid w:val="02C84013"/>
    <w:rsid w:val="02E8D228"/>
    <w:rsid w:val="02F787B5"/>
    <w:rsid w:val="03230A80"/>
    <w:rsid w:val="03299616"/>
    <w:rsid w:val="03640F8E"/>
    <w:rsid w:val="037D1879"/>
    <w:rsid w:val="039C77CF"/>
    <w:rsid w:val="03A6E53C"/>
    <w:rsid w:val="03B42C72"/>
    <w:rsid w:val="03BE4169"/>
    <w:rsid w:val="03DDA00B"/>
    <w:rsid w:val="03E3C1E0"/>
    <w:rsid w:val="03E76596"/>
    <w:rsid w:val="04022F95"/>
    <w:rsid w:val="040491FF"/>
    <w:rsid w:val="040DF543"/>
    <w:rsid w:val="04322CC9"/>
    <w:rsid w:val="04372964"/>
    <w:rsid w:val="04439786"/>
    <w:rsid w:val="048539DE"/>
    <w:rsid w:val="048B4601"/>
    <w:rsid w:val="049A54C6"/>
    <w:rsid w:val="04A7B563"/>
    <w:rsid w:val="04A8B91A"/>
    <w:rsid w:val="04D03F38"/>
    <w:rsid w:val="04DE963C"/>
    <w:rsid w:val="04E57C0E"/>
    <w:rsid w:val="04EDEAD3"/>
    <w:rsid w:val="057ACF83"/>
    <w:rsid w:val="057F68ED"/>
    <w:rsid w:val="05D85105"/>
    <w:rsid w:val="05D93B97"/>
    <w:rsid w:val="0611A093"/>
    <w:rsid w:val="0627DEC2"/>
    <w:rsid w:val="0637C1FA"/>
    <w:rsid w:val="0649C17E"/>
    <w:rsid w:val="06676857"/>
    <w:rsid w:val="066D690F"/>
    <w:rsid w:val="06BEF514"/>
    <w:rsid w:val="06BF1BDA"/>
    <w:rsid w:val="06E24D8E"/>
    <w:rsid w:val="070145A6"/>
    <w:rsid w:val="073ECF1A"/>
    <w:rsid w:val="07423C98"/>
    <w:rsid w:val="0786F9F2"/>
    <w:rsid w:val="07B05BA6"/>
    <w:rsid w:val="07D5C8A0"/>
    <w:rsid w:val="07D93043"/>
    <w:rsid w:val="080DF573"/>
    <w:rsid w:val="081507A0"/>
    <w:rsid w:val="085948FB"/>
    <w:rsid w:val="0875742E"/>
    <w:rsid w:val="089C2CDC"/>
    <w:rsid w:val="08A11665"/>
    <w:rsid w:val="08C13CD4"/>
    <w:rsid w:val="08C46EA4"/>
    <w:rsid w:val="08CAB025"/>
    <w:rsid w:val="08CDC732"/>
    <w:rsid w:val="08E33B76"/>
    <w:rsid w:val="0900B222"/>
    <w:rsid w:val="091865CA"/>
    <w:rsid w:val="09186CA1"/>
    <w:rsid w:val="094EACF5"/>
    <w:rsid w:val="09A40CEA"/>
    <w:rsid w:val="09C07AA0"/>
    <w:rsid w:val="09E06E98"/>
    <w:rsid w:val="0A34EAC7"/>
    <w:rsid w:val="0A592862"/>
    <w:rsid w:val="0A8DD826"/>
    <w:rsid w:val="0A98C6F4"/>
    <w:rsid w:val="0AB9C411"/>
    <w:rsid w:val="0AC7A9AD"/>
    <w:rsid w:val="0B0D79A6"/>
    <w:rsid w:val="0B1521C8"/>
    <w:rsid w:val="0B5008A3"/>
    <w:rsid w:val="0B5C0AE2"/>
    <w:rsid w:val="0B5F959F"/>
    <w:rsid w:val="0B829E95"/>
    <w:rsid w:val="0BB6B753"/>
    <w:rsid w:val="0BDDEAF3"/>
    <w:rsid w:val="0BF9DA91"/>
    <w:rsid w:val="0BFF499F"/>
    <w:rsid w:val="0C01AE19"/>
    <w:rsid w:val="0C1F9046"/>
    <w:rsid w:val="0C336F45"/>
    <w:rsid w:val="0C4E1419"/>
    <w:rsid w:val="0C5AC414"/>
    <w:rsid w:val="0C61D931"/>
    <w:rsid w:val="0C723A9D"/>
    <w:rsid w:val="0CD61ECD"/>
    <w:rsid w:val="0CF5D303"/>
    <w:rsid w:val="0D0DAABC"/>
    <w:rsid w:val="0D146DEB"/>
    <w:rsid w:val="0D3436F0"/>
    <w:rsid w:val="0D554924"/>
    <w:rsid w:val="0D660979"/>
    <w:rsid w:val="0D74A44B"/>
    <w:rsid w:val="0D7D3F3C"/>
    <w:rsid w:val="0D8EA53F"/>
    <w:rsid w:val="0D8EF940"/>
    <w:rsid w:val="0D967CC4"/>
    <w:rsid w:val="0DA24B02"/>
    <w:rsid w:val="0DEEFDE7"/>
    <w:rsid w:val="0E1D8C53"/>
    <w:rsid w:val="0E22D486"/>
    <w:rsid w:val="0E2C398F"/>
    <w:rsid w:val="0E5425B2"/>
    <w:rsid w:val="0E7A62BB"/>
    <w:rsid w:val="0E8ACF10"/>
    <w:rsid w:val="0EA9D6D0"/>
    <w:rsid w:val="0EAB4440"/>
    <w:rsid w:val="0EAC7975"/>
    <w:rsid w:val="0EAE3D0D"/>
    <w:rsid w:val="0EFCB009"/>
    <w:rsid w:val="0F1D7A2F"/>
    <w:rsid w:val="0F2DBC47"/>
    <w:rsid w:val="0F50F154"/>
    <w:rsid w:val="0F55481B"/>
    <w:rsid w:val="0FCFF994"/>
    <w:rsid w:val="0FFE6A63"/>
    <w:rsid w:val="101622C8"/>
    <w:rsid w:val="101DEF69"/>
    <w:rsid w:val="104503A5"/>
    <w:rsid w:val="1046DE88"/>
    <w:rsid w:val="10709BA6"/>
    <w:rsid w:val="107C10E6"/>
    <w:rsid w:val="108CBD9B"/>
    <w:rsid w:val="1098E08E"/>
    <w:rsid w:val="109F998C"/>
    <w:rsid w:val="10A219DD"/>
    <w:rsid w:val="10A28E50"/>
    <w:rsid w:val="10B594C1"/>
    <w:rsid w:val="10DC2FAB"/>
    <w:rsid w:val="10E0BA11"/>
    <w:rsid w:val="1120E17D"/>
    <w:rsid w:val="1142FDFF"/>
    <w:rsid w:val="1168A8F4"/>
    <w:rsid w:val="11A27A10"/>
    <w:rsid w:val="11C032E3"/>
    <w:rsid w:val="11CD9BB0"/>
    <w:rsid w:val="11DB3F8C"/>
    <w:rsid w:val="11FBE677"/>
    <w:rsid w:val="12047C0D"/>
    <w:rsid w:val="120A0D27"/>
    <w:rsid w:val="1239E80B"/>
    <w:rsid w:val="1269889C"/>
    <w:rsid w:val="126F18FD"/>
    <w:rsid w:val="12A54F83"/>
    <w:rsid w:val="12B59E57"/>
    <w:rsid w:val="12D99260"/>
    <w:rsid w:val="12F64DEE"/>
    <w:rsid w:val="133A85EB"/>
    <w:rsid w:val="133ACFB3"/>
    <w:rsid w:val="133C7825"/>
    <w:rsid w:val="1347E953"/>
    <w:rsid w:val="134C9D70"/>
    <w:rsid w:val="1366BF80"/>
    <w:rsid w:val="13A8FD5B"/>
    <w:rsid w:val="13B0D242"/>
    <w:rsid w:val="13FA23B9"/>
    <w:rsid w:val="1429A2B3"/>
    <w:rsid w:val="142EF68E"/>
    <w:rsid w:val="1432BBBB"/>
    <w:rsid w:val="14400F3A"/>
    <w:rsid w:val="144E6B8A"/>
    <w:rsid w:val="14924BCB"/>
    <w:rsid w:val="14AA27E2"/>
    <w:rsid w:val="14AE55A5"/>
    <w:rsid w:val="14C53925"/>
    <w:rsid w:val="14D85E44"/>
    <w:rsid w:val="14FBDAAA"/>
    <w:rsid w:val="15080541"/>
    <w:rsid w:val="151455E4"/>
    <w:rsid w:val="151F8F4D"/>
    <w:rsid w:val="15705CD5"/>
    <w:rsid w:val="15BE3A73"/>
    <w:rsid w:val="15D832CE"/>
    <w:rsid w:val="15F6FBBD"/>
    <w:rsid w:val="162CC5D9"/>
    <w:rsid w:val="16376AAE"/>
    <w:rsid w:val="163C01D4"/>
    <w:rsid w:val="164D7E64"/>
    <w:rsid w:val="1651B4B8"/>
    <w:rsid w:val="16575873"/>
    <w:rsid w:val="165786BE"/>
    <w:rsid w:val="168C368E"/>
    <w:rsid w:val="16934705"/>
    <w:rsid w:val="16939D95"/>
    <w:rsid w:val="16A1E853"/>
    <w:rsid w:val="16AB7F37"/>
    <w:rsid w:val="171E1564"/>
    <w:rsid w:val="17321E1A"/>
    <w:rsid w:val="1737EE49"/>
    <w:rsid w:val="1752DA02"/>
    <w:rsid w:val="17D44B2D"/>
    <w:rsid w:val="17F569EE"/>
    <w:rsid w:val="18117268"/>
    <w:rsid w:val="18170DAA"/>
    <w:rsid w:val="181EA0F8"/>
    <w:rsid w:val="1868F496"/>
    <w:rsid w:val="18A3720B"/>
    <w:rsid w:val="18AB9B41"/>
    <w:rsid w:val="18C344B9"/>
    <w:rsid w:val="18C6DE25"/>
    <w:rsid w:val="190A8199"/>
    <w:rsid w:val="1963B88A"/>
    <w:rsid w:val="19737A81"/>
    <w:rsid w:val="1993B634"/>
    <w:rsid w:val="1999EF06"/>
    <w:rsid w:val="19B15A1F"/>
    <w:rsid w:val="19D5FB3C"/>
    <w:rsid w:val="19E3A1C9"/>
    <w:rsid w:val="1A0AF0FC"/>
    <w:rsid w:val="1A4F8B00"/>
    <w:rsid w:val="1A5795EE"/>
    <w:rsid w:val="1AB3DC72"/>
    <w:rsid w:val="1AB6638C"/>
    <w:rsid w:val="1B12ECAC"/>
    <w:rsid w:val="1B23B511"/>
    <w:rsid w:val="1B56E964"/>
    <w:rsid w:val="1B82CC76"/>
    <w:rsid w:val="1BB529FC"/>
    <w:rsid w:val="1C07F86C"/>
    <w:rsid w:val="1C11926D"/>
    <w:rsid w:val="1C2D7C26"/>
    <w:rsid w:val="1C39C7B2"/>
    <w:rsid w:val="1C40CB98"/>
    <w:rsid w:val="1C516C2F"/>
    <w:rsid w:val="1C83EC75"/>
    <w:rsid w:val="1CB9F7D0"/>
    <w:rsid w:val="1CE6145D"/>
    <w:rsid w:val="1D00D109"/>
    <w:rsid w:val="1D04A8B0"/>
    <w:rsid w:val="1D246B97"/>
    <w:rsid w:val="1D2718DB"/>
    <w:rsid w:val="1D4794EA"/>
    <w:rsid w:val="1D47C649"/>
    <w:rsid w:val="1D8BA327"/>
    <w:rsid w:val="1D9954CA"/>
    <w:rsid w:val="1DC313EC"/>
    <w:rsid w:val="1DF37146"/>
    <w:rsid w:val="1DFEAD74"/>
    <w:rsid w:val="1E0F4491"/>
    <w:rsid w:val="1E5A0737"/>
    <w:rsid w:val="1E61245A"/>
    <w:rsid w:val="1E90E353"/>
    <w:rsid w:val="1EBC1CEE"/>
    <w:rsid w:val="1EC7F503"/>
    <w:rsid w:val="1EDA0117"/>
    <w:rsid w:val="1F329DBB"/>
    <w:rsid w:val="1F5FBC0C"/>
    <w:rsid w:val="1F74C0F9"/>
    <w:rsid w:val="20392255"/>
    <w:rsid w:val="207DC06F"/>
    <w:rsid w:val="21946D2C"/>
    <w:rsid w:val="21BD6C42"/>
    <w:rsid w:val="21C5FB3F"/>
    <w:rsid w:val="21D3D11E"/>
    <w:rsid w:val="22355273"/>
    <w:rsid w:val="2249E5A0"/>
    <w:rsid w:val="2259C014"/>
    <w:rsid w:val="2270BDBB"/>
    <w:rsid w:val="22784D44"/>
    <w:rsid w:val="228818D3"/>
    <w:rsid w:val="22CDF3FD"/>
    <w:rsid w:val="23081890"/>
    <w:rsid w:val="23109C4D"/>
    <w:rsid w:val="2325FA8F"/>
    <w:rsid w:val="234F073C"/>
    <w:rsid w:val="23527B6A"/>
    <w:rsid w:val="239B10EB"/>
    <w:rsid w:val="23CA4350"/>
    <w:rsid w:val="23DCD308"/>
    <w:rsid w:val="23F92AA6"/>
    <w:rsid w:val="23FC0EF3"/>
    <w:rsid w:val="2402B12C"/>
    <w:rsid w:val="2416035A"/>
    <w:rsid w:val="2418A6EA"/>
    <w:rsid w:val="2443C505"/>
    <w:rsid w:val="24A2BBD8"/>
    <w:rsid w:val="24AFF7B0"/>
    <w:rsid w:val="24CCE3F3"/>
    <w:rsid w:val="24E5C29F"/>
    <w:rsid w:val="24F13551"/>
    <w:rsid w:val="24F617A3"/>
    <w:rsid w:val="2501E650"/>
    <w:rsid w:val="2530530C"/>
    <w:rsid w:val="2541493E"/>
    <w:rsid w:val="25670A88"/>
    <w:rsid w:val="25845944"/>
    <w:rsid w:val="259DA04A"/>
    <w:rsid w:val="25A56382"/>
    <w:rsid w:val="25CDF9C3"/>
    <w:rsid w:val="25EFC8E7"/>
    <w:rsid w:val="26529A27"/>
    <w:rsid w:val="265A0214"/>
    <w:rsid w:val="26790813"/>
    <w:rsid w:val="26A4898C"/>
    <w:rsid w:val="26ABCBC4"/>
    <w:rsid w:val="26E7DFD8"/>
    <w:rsid w:val="270E1142"/>
    <w:rsid w:val="273A4498"/>
    <w:rsid w:val="273A471A"/>
    <w:rsid w:val="2743FC1D"/>
    <w:rsid w:val="277D9C9C"/>
    <w:rsid w:val="2780E666"/>
    <w:rsid w:val="2797E1E4"/>
    <w:rsid w:val="27A7B743"/>
    <w:rsid w:val="27C8A91C"/>
    <w:rsid w:val="28150FC1"/>
    <w:rsid w:val="2848D604"/>
    <w:rsid w:val="284FDD18"/>
    <w:rsid w:val="285FE5C4"/>
    <w:rsid w:val="288851C2"/>
    <w:rsid w:val="289D6346"/>
    <w:rsid w:val="28E7F061"/>
    <w:rsid w:val="294BF7EC"/>
    <w:rsid w:val="298A0F14"/>
    <w:rsid w:val="2996205D"/>
    <w:rsid w:val="29B96277"/>
    <w:rsid w:val="29CA192A"/>
    <w:rsid w:val="29CA7E56"/>
    <w:rsid w:val="29CEFE2B"/>
    <w:rsid w:val="29E8A1E5"/>
    <w:rsid w:val="29F0685A"/>
    <w:rsid w:val="29FDFAE5"/>
    <w:rsid w:val="2A1BEFCC"/>
    <w:rsid w:val="2A25F027"/>
    <w:rsid w:val="2A5841FC"/>
    <w:rsid w:val="2A8AA10E"/>
    <w:rsid w:val="2AE7346C"/>
    <w:rsid w:val="2AF6991C"/>
    <w:rsid w:val="2B4F98A3"/>
    <w:rsid w:val="2B5D3A70"/>
    <w:rsid w:val="2B7B3586"/>
    <w:rsid w:val="2B803D79"/>
    <w:rsid w:val="2B9BA3B0"/>
    <w:rsid w:val="2BBD83C2"/>
    <w:rsid w:val="2BCF73FF"/>
    <w:rsid w:val="2BE6D5FF"/>
    <w:rsid w:val="2BFF0BE3"/>
    <w:rsid w:val="2C10ABA3"/>
    <w:rsid w:val="2C3AE805"/>
    <w:rsid w:val="2C40DD7C"/>
    <w:rsid w:val="2C4B70C6"/>
    <w:rsid w:val="2C549973"/>
    <w:rsid w:val="2C9E614C"/>
    <w:rsid w:val="2CB6CBEA"/>
    <w:rsid w:val="2CBC192C"/>
    <w:rsid w:val="2CBE4EC0"/>
    <w:rsid w:val="2CCECE1A"/>
    <w:rsid w:val="2CD5C262"/>
    <w:rsid w:val="2CE9D416"/>
    <w:rsid w:val="2CECB257"/>
    <w:rsid w:val="2CF2EE5F"/>
    <w:rsid w:val="2D1DF457"/>
    <w:rsid w:val="2D390BFB"/>
    <w:rsid w:val="2D48259C"/>
    <w:rsid w:val="2D4E35E4"/>
    <w:rsid w:val="2DA527B8"/>
    <w:rsid w:val="2DA61A2E"/>
    <w:rsid w:val="2DC36988"/>
    <w:rsid w:val="2DC7D749"/>
    <w:rsid w:val="2DD2D7FC"/>
    <w:rsid w:val="2E1DD8CE"/>
    <w:rsid w:val="2E1EDECE"/>
    <w:rsid w:val="2E381EAF"/>
    <w:rsid w:val="2E3FD3B1"/>
    <w:rsid w:val="2E497B87"/>
    <w:rsid w:val="2E5445F0"/>
    <w:rsid w:val="2E6AE055"/>
    <w:rsid w:val="2E8AFF45"/>
    <w:rsid w:val="2E8D05ED"/>
    <w:rsid w:val="2ECD37F7"/>
    <w:rsid w:val="2F22F9EE"/>
    <w:rsid w:val="2F3CD340"/>
    <w:rsid w:val="2F4EEA43"/>
    <w:rsid w:val="2F563E9C"/>
    <w:rsid w:val="2F5D60DB"/>
    <w:rsid w:val="2F82BD75"/>
    <w:rsid w:val="2F873941"/>
    <w:rsid w:val="2F8A2ED5"/>
    <w:rsid w:val="2FA9D62B"/>
    <w:rsid w:val="2FB49E9F"/>
    <w:rsid w:val="2FE01310"/>
    <w:rsid w:val="3009BF50"/>
    <w:rsid w:val="30172C49"/>
    <w:rsid w:val="30326A5C"/>
    <w:rsid w:val="30421B50"/>
    <w:rsid w:val="304EA1BA"/>
    <w:rsid w:val="306146BB"/>
    <w:rsid w:val="306D2D4A"/>
    <w:rsid w:val="3083FAFC"/>
    <w:rsid w:val="308A661D"/>
    <w:rsid w:val="30A0BACB"/>
    <w:rsid w:val="30A5678A"/>
    <w:rsid w:val="30BA4E2E"/>
    <w:rsid w:val="30DED674"/>
    <w:rsid w:val="30E0236F"/>
    <w:rsid w:val="310B2BCF"/>
    <w:rsid w:val="31171F71"/>
    <w:rsid w:val="312650C2"/>
    <w:rsid w:val="312F6884"/>
    <w:rsid w:val="313B7E66"/>
    <w:rsid w:val="314FBC71"/>
    <w:rsid w:val="315F19B6"/>
    <w:rsid w:val="316D1E73"/>
    <w:rsid w:val="31A8DF22"/>
    <w:rsid w:val="31AC769D"/>
    <w:rsid w:val="31DD3E7B"/>
    <w:rsid w:val="31E8A3FE"/>
    <w:rsid w:val="31F9CA11"/>
    <w:rsid w:val="3255C043"/>
    <w:rsid w:val="3286CB69"/>
    <w:rsid w:val="328A254B"/>
    <w:rsid w:val="3298F3FD"/>
    <w:rsid w:val="329A87DE"/>
    <w:rsid w:val="32AC6784"/>
    <w:rsid w:val="32E266BD"/>
    <w:rsid w:val="32EBFB40"/>
    <w:rsid w:val="333D1843"/>
    <w:rsid w:val="335C2985"/>
    <w:rsid w:val="335DA4F2"/>
    <w:rsid w:val="33F250B7"/>
    <w:rsid w:val="341A9C18"/>
    <w:rsid w:val="343F0B2D"/>
    <w:rsid w:val="3444292D"/>
    <w:rsid w:val="344D3300"/>
    <w:rsid w:val="344DF885"/>
    <w:rsid w:val="34663F9B"/>
    <w:rsid w:val="34A22E4A"/>
    <w:rsid w:val="34C258C0"/>
    <w:rsid w:val="34DD0822"/>
    <w:rsid w:val="34F4A5AE"/>
    <w:rsid w:val="3554225F"/>
    <w:rsid w:val="356C50CC"/>
    <w:rsid w:val="35B103FD"/>
    <w:rsid w:val="35C9BAA8"/>
    <w:rsid w:val="35E1F19D"/>
    <w:rsid w:val="35E7EC0A"/>
    <w:rsid w:val="361B3839"/>
    <w:rsid w:val="361F8896"/>
    <w:rsid w:val="3642DE3C"/>
    <w:rsid w:val="3656A7CE"/>
    <w:rsid w:val="36C54780"/>
    <w:rsid w:val="37099BF1"/>
    <w:rsid w:val="372B2C12"/>
    <w:rsid w:val="373064E7"/>
    <w:rsid w:val="37310C31"/>
    <w:rsid w:val="37325461"/>
    <w:rsid w:val="3746AFC2"/>
    <w:rsid w:val="374D272F"/>
    <w:rsid w:val="37885715"/>
    <w:rsid w:val="378B9BA4"/>
    <w:rsid w:val="3794E86E"/>
    <w:rsid w:val="37ABA5C9"/>
    <w:rsid w:val="37B0E738"/>
    <w:rsid w:val="37CC0F98"/>
    <w:rsid w:val="37D95ADE"/>
    <w:rsid w:val="37F10C46"/>
    <w:rsid w:val="37F4DCDB"/>
    <w:rsid w:val="382BABE7"/>
    <w:rsid w:val="3857A9A0"/>
    <w:rsid w:val="388027B5"/>
    <w:rsid w:val="38943CBD"/>
    <w:rsid w:val="38AA5922"/>
    <w:rsid w:val="38BF238A"/>
    <w:rsid w:val="38EB919B"/>
    <w:rsid w:val="3915BBC4"/>
    <w:rsid w:val="394F0A3D"/>
    <w:rsid w:val="395EF9AA"/>
    <w:rsid w:val="39753787"/>
    <w:rsid w:val="397BEE1E"/>
    <w:rsid w:val="39CE9BDF"/>
    <w:rsid w:val="3A4FB437"/>
    <w:rsid w:val="3A856595"/>
    <w:rsid w:val="3A9AEC1F"/>
    <w:rsid w:val="3AA25AE0"/>
    <w:rsid w:val="3ACE0310"/>
    <w:rsid w:val="3AD567ED"/>
    <w:rsid w:val="3B098458"/>
    <w:rsid w:val="3B53F633"/>
    <w:rsid w:val="3B5561AD"/>
    <w:rsid w:val="3B605A9E"/>
    <w:rsid w:val="3B8FCDEF"/>
    <w:rsid w:val="3B9EF50A"/>
    <w:rsid w:val="3BDBD700"/>
    <w:rsid w:val="3BE6365E"/>
    <w:rsid w:val="3BFFC542"/>
    <w:rsid w:val="3C348659"/>
    <w:rsid w:val="3C3E2410"/>
    <w:rsid w:val="3C9E4F43"/>
    <w:rsid w:val="3CC88B61"/>
    <w:rsid w:val="3CE543C9"/>
    <w:rsid w:val="3CEC548F"/>
    <w:rsid w:val="3CFD298C"/>
    <w:rsid w:val="3D12E4DA"/>
    <w:rsid w:val="3D182295"/>
    <w:rsid w:val="3D20A792"/>
    <w:rsid w:val="3D7C0BBD"/>
    <w:rsid w:val="3D89646D"/>
    <w:rsid w:val="3DB7F3BE"/>
    <w:rsid w:val="3DFD46A6"/>
    <w:rsid w:val="3E082538"/>
    <w:rsid w:val="3E0F6CBA"/>
    <w:rsid w:val="3E5D8FE7"/>
    <w:rsid w:val="3E934B1C"/>
    <w:rsid w:val="3E99244F"/>
    <w:rsid w:val="3EAFC3DD"/>
    <w:rsid w:val="3EBA41C9"/>
    <w:rsid w:val="3EEB865F"/>
    <w:rsid w:val="3EEE7C44"/>
    <w:rsid w:val="3EEFAC50"/>
    <w:rsid w:val="3EF1A41C"/>
    <w:rsid w:val="3F10B203"/>
    <w:rsid w:val="3F14CA42"/>
    <w:rsid w:val="3F2E83F8"/>
    <w:rsid w:val="3F83F95E"/>
    <w:rsid w:val="3F8CD95C"/>
    <w:rsid w:val="3F992CCD"/>
    <w:rsid w:val="3F9FEE93"/>
    <w:rsid w:val="3FDA5586"/>
    <w:rsid w:val="3FEDD5A1"/>
    <w:rsid w:val="3FFF6BB5"/>
    <w:rsid w:val="400BEB8F"/>
    <w:rsid w:val="406AC4C6"/>
    <w:rsid w:val="41234DA1"/>
    <w:rsid w:val="4123763B"/>
    <w:rsid w:val="413BC44E"/>
    <w:rsid w:val="4144572E"/>
    <w:rsid w:val="415A7A7D"/>
    <w:rsid w:val="41710A3C"/>
    <w:rsid w:val="419120E9"/>
    <w:rsid w:val="4191AEC5"/>
    <w:rsid w:val="41994322"/>
    <w:rsid w:val="41DA0A4F"/>
    <w:rsid w:val="41F018BF"/>
    <w:rsid w:val="42050EB0"/>
    <w:rsid w:val="4211DA6D"/>
    <w:rsid w:val="422692BF"/>
    <w:rsid w:val="422943AD"/>
    <w:rsid w:val="423BD45E"/>
    <w:rsid w:val="424F78C4"/>
    <w:rsid w:val="4273B8EA"/>
    <w:rsid w:val="42D274C3"/>
    <w:rsid w:val="42E9D81A"/>
    <w:rsid w:val="42FB5035"/>
    <w:rsid w:val="431B1B27"/>
    <w:rsid w:val="4329EB5E"/>
    <w:rsid w:val="435AF8A9"/>
    <w:rsid w:val="43709078"/>
    <w:rsid w:val="4380436D"/>
    <w:rsid w:val="443A3E09"/>
    <w:rsid w:val="445C1A05"/>
    <w:rsid w:val="4474DC58"/>
    <w:rsid w:val="447EEFE0"/>
    <w:rsid w:val="44A8BB68"/>
    <w:rsid w:val="44B90A87"/>
    <w:rsid w:val="453081A8"/>
    <w:rsid w:val="455845EA"/>
    <w:rsid w:val="45BC498C"/>
    <w:rsid w:val="4620C2F6"/>
    <w:rsid w:val="462FB02C"/>
    <w:rsid w:val="464D994E"/>
    <w:rsid w:val="465B0743"/>
    <w:rsid w:val="467732E3"/>
    <w:rsid w:val="468DB944"/>
    <w:rsid w:val="4696F53A"/>
    <w:rsid w:val="46AF3ED6"/>
    <w:rsid w:val="46C61EAF"/>
    <w:rsid w:val="46D89C0C"/>
    <w:rsid w:val="47064DE3"/>
    <w:rsid w:val="4711F67F"/>
    <w:rsid w:val="471667EF"/>
    <w:rsid w:val="4750A8AC"/>
    <w:rsid w:val="47B82AD8"/>
    <w:rsid w:val="47F4C974"/>
    <w:rsid w:val="482BD598"/>
    <w:rsid w:val="485FD9E7"/>
    <w:rsid w:val="4881EF40"/>
    <w:rsid w:val="488C1A03"/>
    <w:rsid w:val="48AFBDA7"/>
    <w:rsid w:val="48BEB40D"/>
    <w:rsid w:val="4935F052"/>
    <w:rsid w:val="4943B2F5"/>
    <w:rsid w:val="4960A25E"/>
    <w:rsid w:val="4979ECFD"/>
    <w:rsid w:val="4983E94D"/>
    <w:rsid w:val="49916914"/>
    <w:rsid w:val="49F11640"/>
    <w:rsid w:val="4A017211"/>
    <w:rsid w:val="4A07E30B"/>
    <w:rsid w:val="4A76DCD0"/>
    <w:rsid w:val="4A8E2846"/>
    <w:rsid w:val="4A9D8D83"/>
    <w:rsid w:val="4AAA7C88"/>
    <w:rsid w:val="4AAF550E"/>
    <w:rsid w:val="4AF5FAEE"/>
    <w:rsid w:val="4B29CDFF"/>
    <w:rsid w:val="4B2A27E9"/>
    <w:rsid w:val="4B43792E"/>
    <w:rsid w:val="4B7F7522"/>
    <w:rsid w:val="4B874C49"/>
    <w:rsid w:val="4B88AA84"/>
    <w:rsid w:val="4B973A2E"/>
    <w:rsid w:val="4BACD57D"/>
    <w:rsid w:val="4BBA80AF"/>
    <w:rsid w:val="4BD379B7"/>
    <w:rsid w:val="4BD9BC84"/>
    <w:rsid w:val="4BDB7AFF"/>
    <w:rsid w:val="4BEB075C"/>
    <w:rsid w:val="4C9C7CCE"/>
    <w:rsid w:val="4CA1C8FD"/>
    <w:rsid w:val="4CACFD44"/>
    <w:rsid w:val="4CD6B0B4"/>
    <w:rsid w:val="4CE892A4"/>
    <w:rsid w:val="4D576783"/>
    <w:rsid w:val="4D57C201"/>
    <w:rsid w:val="4D5D6D15"/>
    <w:rsid w:val="4D5FA8E2"/>
    <w:rsid w:val="4D6EE2B8"/>
    <w:rsid w:val="4D8597D8"/>
    <w:rsid w:val="4D8F65B7"/>
    <w:rsid w:val="4D9FE5A4"/>
    <w:rsid w:val="4DD016A2"/>
    <w:rsid w:val="4DDB793A"/>
    <w:rsid w:val="4DF51E4F"/>
    <w:rsid w:val="4E08D246"/>
    <w:rsid w:val="4E1CA47F"/>
    <w:rsid w:val="4E424BE9"/>
    <w:rsid w:val="4E432091"/>
    <w:rsid w:val="4E688D3A"/>
    <w:rsid w:val="4E798D85"/>
    <w:rsid w:val="4ECA81F1"/>
    <w:rsid w:val="4EFC689B"/>
    <w:rsid w:val="4EFEC762"/>
    <w:rsid w:val="4F20D7D4"/>
    <w:rsid w:val="4F29AACF"/>
    <w:rsid w:val="4F3E0DA3"/>
    <w:rsid w:val="4F4614C1"/>
    <w:rsid w:val="4F487AFD"/>
    <w:rsid w:val="4F4A9694"/>
    <w:rsid w:val="4F7ABABF"/>
    <w:rsid w:val="4F7B1911"/>
    <w:rsid w:val="4F7E69E8"/>
    <w:rsid w:val="4FD32B95"/>
    <w:rsid w:val="4FDACB34"/>
    <w:rsid w:val="5014CAE8"/>
    <w:rsid w:val="50158F2A"/>
    <w:rsid w:val="5057103E"/>
    <w:rsid w:val="50627290"/>
    <w:rsid w:val="506F455D"/>
    <w:rsid w:val="5086B68F"/>
    <w:rsid w:val="508D3DE7"/>
    <w:rsid w:val="509F7A67"/>
    <w:rsid w:val="50B99D10"/>
    <w:rsid w:val="5128EAB4"/>
    <w:rsid w:val="5133E334"/>
    <w:rsid w:val="51759592"/>
    <w:rsid w:val="51830CE7"/>
    <w:rsid w:val="51BE9FE6"/>
    <w:rsid w:val="51FBC0BD"/>
    <w:rsid w:val="520243BF"/>
    <w:rsid w:val="5228D4FD"/>
    <w:rsid w:val="5233B036"/>
    <w:rsid w:val="523A0318"/>
    <w:rsid w:val="52643295"/>
    <w:rsid w:val="52917208"/>
    <w:rsid w:val="52AF568D"/>
    <w:rsid w:val="52CC248D"/>
    <w:rsid w:val="52E06E62"/>
    <w:rsid w:val="52E92388"/>
    <w:rsid w:val="52F3C352"/>
    <w:rsid w:val="5336EC63"/>
    <w:rsid w:val="533A0533"/>
    <w:rsid w:val="53726A8C"/>
    <w:rsid w:val="539A438F"/>
    <w:rsid w:val="53C619DF"/>
    <w:rsid w:val="541C7F47"/>
    <w:rsid w:val="541DE5AA"/>
    <w:rsid w:val="543B7985"/>
    <w:rsid w:val="54B2B046"/>
    <w:rsid w:val="54E713A9"/>
    <w:rsid w:val="55005675"/>
    <w:rsid w:val="550A66C2"/>
    <w:rsid w:val="5527006F"/>
    <w:rsid w:val="552E9A9B"/>
    <w:rsid w:val="55424F9F"/>
    <w:rsid w:val="5544C151"/>
    <w:rsid w:val="55A65C47"/>
    <w:rsid w:val="55AD91F4"/>
    <w:rsid w:val="55B33FD7"/>
    <w:rsid w:val="55E59C77"/>
    <w:rsid w:val="55E8BD89"/>
    <w:rsid w:val="55EAB9A9"/>
    <w:rsid w:val="55F21580"/>
    <w:rsid w:val="560E27C1"/>
    <w:rsid w:val="56168150"/>
    <w:rsid w:val="562A9BF7"/>
    <w:rsid w:val="566A84F3"/>
    <w:rsid w:val="569FA706"/>
    <w:rsid w:val="56BB5CE7"/>
    <w:rsid w:val="56DB9A5F"/>
    <w:rsid w:val="56E03A2C"/>
    <w:rsid w:val="56E72CF2"/>
    <w:rsid w:val="573D731D"/>
    <w:rsid w:val="57638FC7"/>
    <w:rsid w:val="5772281B"/>
    <w:rsid w:val="57830994"/>
    <w:rsid w:val="57B79429"/>
    <w:rsid w:val="57B7C606"/>
    <w:rsid w:val="57CD7EB4"/>
    <w:rsid w:val="57D83592"/>
    <w:rsid w:val="57D96562"/>
    <w:rsid w:val="57DC9A16"/>
    <w:rsid w:val="57F49A2B"/>
    <w:rsid w:val="580AAEC0"/>
    <w:rsid w:val="584E42AC"/>
    <w:rsid w:val="586A926D"/>
    <w:rsid w:val="5870AA2B"/>
    <w:rsid w:val="5897C5ED"/>
    <w:rsid w:val="58D36FE9"/>
    <w:rsid w:val="58EFE2B7"/>
    <w:rsid w:val="5928365F"/>
    <w:rsid w:val="5948929D"/>
    <w:rsid w:val="595EFDEC"/>
    <w:rsid w:val="59900C51"/>
    <w:rsid w:val="59CA854A"/>
    <w:rsid w:val="59E48509"/>
    <w:rsid w:val="59EE1691"/>
    <w:rsid w:val="5A4FDA42"/>
    <w:rsid w:val="5A8BA51F"/>
    <w:rsid w:val="5AEF7C8A"/>
    <w:rsid w:val="5B363F64"/>
    <w:rsid w:val="5B395E15"/>
    <w:rsid w:val="5B3EEF10"/>
    <w:rsid w:val="5B4A1A7A"/>
    <w:rsid w:val="5B5BD462"/>
    <w:rsid w:val="5B6122DD"/>
    <w:rsid w:val="5BD43D02"/>
    <w:rsid w:val="5BD7CDD3"/>
    <w:rsid w:val="5BDCC5F3"/>
    <w:rsid w:val="5C0C6ABB"/>
    <w:rsid w:val="5C11B5CF"/>
    <w:rsid w:val="5C14C03E"/>
    <w:rsid w:val="5C513CC5"/>
    <w:rsid w:val="5C651565"/>
    <w:rsid w:val="5C758AAD"/>
    <w:rsid w:val="5C8B0B03"/>
    <w:rsid w:val="5C95AFAD"/>
    <w:rsid w:val="5CAE62A0"/>
    <w:rsid w:val="5CC76C7F"/>
    <w:rsid w:val="5CDE83B5"/>
    <w:rsid w:val="5CE8F594"/>
    <w:rsid w:val="5D0ED93E"/>
    <w:rsid w:val="5D3357D0"/>
    <w:rsid w:val="5D4AAC6A"/>
    <w:rsid w:val="5D74CD84"/>
    <w:rsid w:val="5D75BFE6"/>
    <w:rsid w:val="5DA2CC6A"/>
    <w:rsid w:val="5DAFA108"/>
    <w:rsid w:val="5DBCAC9A"/>
    <w:rsid w:val="5E2B777D"/>
    <w:rsid w:val="5E5EA7F1"/>
    <w:rsid w:val="5EB1CA39"/>
    <w:rsid w:val="5EBDAE1D"/>
    <w:rsid w:val="5EC119E5"/>
    <w:rsid w:val="5EC270AF"/>
    <w:rsid w:val="5EE0D3AF"/>
    <w:rsid w:val="5EE95123"/>
    <w:rsid w:val="5EE98BCB"/>
    <w:rsid w:val="5F24DF5D"/>
    <w:rsid w:val="5F279E47"/>
    <w:rsid w:val="5F5A2A64"/>
    <w:rsid w:val="5F8844F5"/>
    <w:rsid w:val="5F9C0F75"/>
    <w:rsid w:val="5FD82127"/>
    <w:rsid w:val="5FDDAC8B"/>
    <w:rsid w:val="5FE5297E"/>
    <w:rsid w:val="5FEA3503"/>
    <w:rsid w:val="6018E74E"/>
    <w:rsid w:val="602198D1"/>
    <w:rsid w:val="602E9AC9"/>
    <w:rsid w:val="604C7B52"/>
    <w:rsid w:val="6084E4B2"/>
    <w:rsid w:val="60B70ACA"/>
    <w:rsid w:val="60C1AD5C"/>
    <w:rsid w:val="6108C553"/>
    <w:rsid w:val="614FBA2D"/>
    <w:rsid w:val="6159DB0E"/>
    <w:rsid w:val="615FD3EE"/>
    <w:rsid w:val="6163AB51"/>
    <w:rsid w:val="617D1BB3"/>
    <w:rsid w:val="618EDDF3"/>
    <w:rsid w:val="619BA00A"/>
    <w:rsid w:val="61A551DE"/>
    <w:rsid w:val="61EDDDB1"/>
    <w:rsid w:val="61F1A68D"/>
    <w:rsid w:val="6221B2A1"/>
    <w:rsid w:val="624C0E21"/>
    <w:rsid w:val="6252BFB9"/>
    <w:rsid w:val="626105EB"/>
    <w:rsid w:val="6263F6DD"/>
    <w:rsid w:val="62DFCF9D"/>
    <w:rsid w:val="6300B806"/>
    <w:rsid w:val="6312C83C"/>
    <w:rsid w:val="633C99E6"/>
    <w:rsid w:val="635D0DA7"/>
    <w:rsid w:val="63914254"/>
    <w:rsid w:val="63C8C78F"/>
    <w:rsid w:val="63D691A2"/>
    <w:rsid w:val="63FF09EC"/>
    <w:rsid w:val="64039719"/>
    <w:rsid w:val="64144C15"/>
    <w:rsid w:val="6418BC77"/>
    <w:rsid w:val="644246B6"/>
    <w:rsid w:val="644A7168"/>
    <w:rsid w:val="646CA497"/>
    <w:rsid w:val="64832756"/>
    <w:rsid w:val="64ACFE55"/>
    <w:rsid w:val="64C6DB37"/>
    <w:rsid w:val="64CA2134"/>
    <w:rsid w:val="64ED1236"/>
    <w:rsid w:val="6528DB9B"/>
    <w:rsid w:val="652956D2"/>
    <w:rsid w:val="6548D7AC"/>
    <w:rsid w:val="654DFEFC"/>
    <w:rsid w:val="65627298"/>
    <w:rsid w:val="6570C688"/>
    <w:rsid w:val="65732AF4"/>
    <w:rsid w:val="65888210"/>
    <w:rsid w:val="659EF500"/>
    <w:rsid w:val="65A641E0"/>
    <w:rsid w:val="65AD9DC4"/>
    <w:rsid w:val="65E2417A"/>
    <w:rsid w:val="65E93B3D"/>
    <w:rsid w:val="65E9FE0A"/>
    <w:rsid w:val="65FF0667"/>
    <w:rsid w:val="662559ED"/>
    <w:rsid w:val="665BA0E6"/>
    <w:rsid w:val="665C1071"/>
    <w:rsid w:val="66612096"/>
    <w:rsid w:val="6661B192"/>
    <w:rsid w:val="667D9E36"/>
    <w:rsid w:val="66A2582E"/>
    <w:rsid w:val="66CA4B38"/>
    <w:rsid w:val="67001EEB"/>
    <w:rsid w:val="67080566"/>
    <w:rsid w:val="672FE403"/>
    <w:rsid w:val="674A54E1"/>
    <w:rsid w:val="675925ED"/>
    <w:rsid w:val="677753DB"/>
    <w:rsid w:val="679CB3DF"/>
    <w:rsid w:val="67D00EAB"/>
    <w:rsid w:val="67D724DF"/>
    <w:rsid w:val="67E6B2BE"/>
    <w:rsid w:val="67FAAE2B"/>
    <w:rsid w:val="6813236A"/>
    <w:rsid w:val="68647861"/>
    <w:rsid w:val="686C11CD"/>
    <w:rsid w:val="68AE9848"/>
    <w:rsid w:val="68B3A27D"/>
    <w:rsid w:val="68B77FD8"/>
    <w:rsid w:val="68C16226"/>
    <w:rsid w:val="68C787CC"/>
    <w:rsid w:val="68D2CA8F"/>
    <w:rsid w:val="68FE8108"/>
    <w:rsid w:val="69267E33"/>
    <w:rsid w:val="69592B65"/>
    <w:rsid w:val="699B0D9A"/>
    <w:rsid w:val="69A3F767"/>
    <w:rsid w:val="69D628E8"/>
    <w:rsid w:val="69EEB2DC"/>
    <w:rsid w:val="6A0E16BF"/>
    <w:rsid w:val="6A937179"/>
    <w:rsid w:val="6AABCAD3"/>
    <w:rsid w:val="6ADFC9A0"/>
    <w:rsid w:val="6B714081"/>
    <w:rsid w:val="6B877880"/>
    <w:rsid w:val="6BB4067A"/>
    <w:rsid w:val="6C00E82C"/>
    <w:rsid w:val="6C05420E"/>
    <w:rsid w:val="6C0DE108"/>
    <w:rsid w:val="6C1209F4"/>
    <w:rsid w:val="6C1F4F5F"/>
    <w:rsid w:val="6C2969B7"/>
    <w:rsid w:val="6C2C2832"/>
    <w:rsid w:val="6C2E8286"/>
    <w:rsid w:val="6C378687"/>
    <w:rsid w:val="6C4840FD"/>
    <w:rsid w:val="6C49314E"/>
    <w:rsid w:val="6C4C4EC0"/>
    <w:rsid w:val="6C54AAFF"/>
    <w:rsid w:val="6C69B870"/>
    <w:rsid w:val="6C850EC8"/>
    <w:rsid w:val="6C85F29C"/>
    <w:rsid w:val="6C9A46D1"/>
    <w:rsid w:val="6CC5EA3E"/>
    <w:rsid w:val="6CC8E7DC"/>
    <w:rsid w:val="6CCCA17C"/>
    <w:rsid w:val="6CE9D59D"/>
    <w:rsid w:val="6CF072E0"/>
    <w:rsid w:val="6CFF5FDA"/>
    <w:rsid w:val="6D05AB64"/>
    <w:rsid w:val="6D1A7353"/>
    <w:rsid w:val="6D1C702A"/>
    <w:rsid w:val="6D443B94"/>
    <w:rsid w:val="6D44A4EC"/>
    <w:rsid w:val="6D4FE2C9"/>
    <w:rsid w:val="6D5C22EE"/>
    <w:rsid w:val="6D97584C"/>
    <w:rsid w:val="6DCD9E2A"/>
    <w:rsid w:val="6DDCEF76"/>
    <w:rsid w:val="6DE542B7"/>
    <w:rsid w:val="6E0FBD89"/>
    <w:rsid w:val="6E2EFCEF"/>
    <w:rsid w:val="6E75377C"/>
    <w:rsid w:val="6E9EE1D1"/>
    <w:rsid w:val="6EAFA70D"/>
    <w:rsid w:val="6EC56568"/>
    <w:rsid w:val="6ECCA49C"/>
    <w:rsid w:val="6EDD375C"/>
    <w:rsid w:val="6EE89F61"/>
    <w:rsid w:val="6EFD9B37"/>
    <w:rsid w:val="6EFFB4D2"/>
    <w:rsid w:val="6F0E3213"/>
    <w:rsid w:val="6F15B45D"/>
    <w:rsid w:val="6F51A598"/>
    <w:rsid w:val="6F53251B"/>
    <w:rsid w:val="6F6D57EF"/>
    <w:rsid w:val="6FACE519"/>
    <w:rsid w:val="6FAD137A"/>
    <w:rsid w:val="6FB1D56D"/>
    <w:rsid w:val="6FD7518E"/>
    <w:rsid w:val="6FE669A9"/>
    <w:rsid w:val="6FEF33D9"/>
    <w:rsid w:val="70129E0C"/>
    <w:rsid w:val="70CCABFD"/>
    <w:rsid w:val="7141AB6A"/>
    <w:rsid w:val="7142166C"/>
    <w:rsid w:val="717BF595"/>
    <w:rsid w:val="717E62FD"/>
    <w:rsid w:val="718239E2"/>
    <w:rsid w:val="71828A53"/>
    <w:rsid w:val="718C9AF3"/>
    <w:rsid w:val="71914E26"/>
    <w:rsid w:val="7199EB08"/>
    <w:rsid w:val="719BD4B2"/>
    <w:rsid w:val="71A1D058"/>
    <w:rsid w:val="71C99FA4"/>
    <w:rsid w:val="71CEB566"/>
    <w:rsid w:val="71D973EE"/>
    <w:rsid w:val="7204CC00"/>
    <w:rsid w:val="720F7467"/>
    <w:rsid w:val="72152F5A"/>
    <w:rsid w:val="72167692"/>
    <w:rsid w:val="72376608"/>
    <w:rsid w:val="728F3A9F"/>
    <w:rsid w:val="72995356"/>
    <w:rsid w:val="72EB6E6B"/>
    <w:rsid w:val="734E17AC"/>
    <w:rsid w:val="737A5389"/>
    <w:rsid w:val="7385EB80"/>
    <w:rsid w:val="73997C52"/>
    <w:rsid w:val="739ABD08"/>
    <w:rsid w:val="73B4F7E9"/>
    <w:rsid w:val="73DA3815"/>
    <w:rsid w:val="73E5EFC9"/>
    <w:rsid w:val="743C90E5"/>
    <w:rsid w:val="74491BE3"/>
    <w:rsid w:val="7450365C"/>
    <w:rsid w:val="74935F88"/>
    <w:rsid w:val="749C54D1"/>
    <w:rsid w:val="74A4BF2D"/>
    <w:rsid w:val="74B1B385"/>
    <w:rsid w:val="74C55B58"/>
    <w:rsid w:val="74F54619"/>
    <w:rsid w:val="7505D65F"/>
    <w:rsid w:val="75142228"/>
    <w:rsid w:val="752CD155"/>
    <w:rsid w:val="75563FCE"/>
    <w:rsid w:val="75719726"/>
    <w:rsid w:val="75833C1D"/>
    <w:rsid w:val="75D43542"/>
    <w:rsid w:val="76E9A74F"/>
    <w:rsid w:val="76EB2685"/>
    <w:rsid w:val="77021FC0"/>
    <w:rsid w:val="77165CD1"/>
    <w:rsid w:val="7734DDF3"/>
    <w:rsid w:val="773F77BC"/>
    <w:rsid w:val="7760619A"/>
    <w:rsid w:val="77617C6B"/>
    <w:rsid w:val="7781CAC3"/>
    <w:rsid w:val="77A2FDBC"/>
    <w:rsid w:val="77B52B21"/>
    <w:rsid w:val="77FAD032"/>
    <w:rsid w:val="7802AD2F"/>
    <w:rsid w:val="782CFFC3"/>
    <w:rsid w:val="7847BAAB"/>
    <w:rsid w:val="784F11F7"/>
    <w:rsid w:val="785A9335"/>
    <w:rsid w:val="789DBBE9"/>
    <w:rsid w:val="78AC32EA"/>
    <w:rsid w:val="78BE9620"/>
    <w:rsid w:val="78C105CA"/>
    <w:rsid w:val="78EE5880"/>
    <w:rsid w:val="78F09E8A"/>
    <w:rsid w:val="78FA7F0C"/>
    <w:rsid w:val="792183E6"/>
    <w:rsid w:val="7936C3E8"/>
    <w:rsid w:val="7956904E"/>
    <w:rsid w:val="7958DCAD"/>
    <w:rsid w:val="79883D93"/>
    <w:rsid w:val="79BE7E44"/>
    <w:rsid w:val="79BFC395"/>
    <w:rsid w:val="79DD25F2"/>
    <w:rsid w:val="79F20175"/>
    <w:rsid w:val="7A02CEA8"/>
    <w:rsid w:val="7A06F43C"/>
    <w:rsid w:val="7A22CA7C"/>
    <w:rsid w:val="7A677087"/>
    <w:rsid w:val="7A84EBC3"/>
    <w:rsid w:val="7A8A965A"/>
    <w:rsid w:val="7A8ED21E"/>
    <w:rsid w:val="7AAB3655"/>
    <w:rsid w:val="7AC1D025"/>
    <w:rsid w:val="7ADE6956"/>
    <w:rsid w:val="7AEA309A"/>
    <w:rsid w:val="7AFCF2FF"/>
    <w:rsid w:val="7B0C917D"/>
    <w:rsid w:val="7B12FB79"/>
    <w:rsid w:val="7B4AD6EF"/>
    <w:rsid w:val="7B5111A6"/>
    <w:rsid w:val="7B5250B2"/>
    <w:rsid w:val="7BCD380D"/>
    <w:rsid w:val="7BDD5DBC"/>
    <w:rsid w:val="7BF0B522"/>
    <w:rsid w:val="7BFA9163"/>
    <w:rsid w:val="7C2BF69B"/>
    <w:rsid w:val="7C66B8C2"/>
    <w:rsid w:val="7C99CC0F"/>
    <w:rsid w:val="7CA14AB0"/>
    <w:rsid w:val="7CA24420"/>
    <w:rsid w:val="7CDDE378"/>
    <w:rsid w:val="7D057C15"/>
    <w:rsid w:val="7D098E20"/>
    <w:rsid w:val="7D54A59B"/>
    <w:rsid w:val="7D89353B"/>
    <w:rsid w:val="7D9AB26B"/>
    <w:rsid w:val="7D9B3DE1"/>
    <w:rsid w:val="7D9D9135"/>
    <w:rsid w:val="7DAAD2E3"/>
    <w:rsid w:val="7DD175AE"/>
    <w:rsid w:val="7DD98113"/>
    <w:rsid w:val="7E192404"/>
    <w:rsid w:val="7E385921"/>
    <w:rsid w:val="7E5ED9E2"/>
    <w:rsid w:val="7E77D1C2"/>
    <w:rsid w:val="7ECB5010"/>
    <w:rsid w:val="7EE22455"/>
    <w:rsid w:val="7EE2D73E"/>
    <w:rsid w:val="7F57D62B"/>
    <w:rsid w:val="7F582F88"/>
    <w:rsid w:val="7F63853F"/>
    <w:rsid w:val="7F95488F"/>
    <w:rsid w:val="7F9BC932"/>
    <w:rsid w:val="7FCA778A"/>
    <w:rsid w:val="7FEF53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F7969"/>
  <w15:chartTrackingRefBased/>
  <w15:docId w15:val="{F6390190-8A83-4C01-A86F-233DB715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966"/>
    <w:pPr>
      <w:spacing w:after="200" w:line="276" w:lineRule="auto"/>
    </w:pPr>
    <w:rPr>
      <w:sz w:val="22"/>
      <w:szCs w:val="22"/>
    </w:rPr>
  </w:style>
  <w:style w:type="paragraph" w:styleId="Heading1">
    <w:name w:val="heading 1"/>
    <w:basedOn w:val="Normal"/>
    <w:next w:val="Normal"/>
    <w:link w:val="Heading1Char"/>
    <w:qFormat/>
    <w:rsid w:val="004E1966"/>
    <w:pPr>
      <w:keepNext/>
      <w:spacing w:before="240" w:after="60" w:line="240" w:lineRule="auto"/>
      <w:outlineLvl w:val="0"/>
    </w:pPr>
    <w:rPr>
      <w:rFonts w:ascii="Arial" w:eastAsia="Times New Roman" w:hAnsi="Arial" w:cs="Times New Roman"/>
      <w:b/>
      <w:bCs/>
      <w:snapToGrid w:val="0"/>
      <w:color w:val="000000"/>
      <w:kern w:val="32"/>
      <w:sz w:val="32"/>
      <w:szCs w:val="32"/>
      <w:lang w:val="x-none" w:eastAsia="x-none"/>
    </w:rPr>
  </w:style>
  <w:style w:type="paragraph" w:styleId="Heading2">
    <w:name w:val="heading 2"/>
    <w:basedOn w:val="Normal"/>
    <w:next w:val="Normal"/>
    <w:link w:val="Heading2Char"/>
    <w:uiPriority w:val="9"/>
    <w:unhideWhenUsed/>
    <w:qFormat/>
    <w:rsid w:val="004E196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uiPriority w:val="9"/>
    <w:unhideWhenUsed/>
    <w:qFormat/>
    <w:rsid w:val="7F57D62B"/>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1966"/>
    <w:rPr>
      <w:rFonts w:ascii="Arial" w:eastAsia="Times New Roman" w:hAnsi="Arial" w:cs="Times New Roman"/>
      <w:b/>
      <w:bCs/>
      <w:snapToGrid w:val="0"/>
      <w:color w:val="000000"/>
      <w:kern w:val="32"/>
      <w:sz w:val="32"/>
      <w:szCs w:val="32"/>
      <w:lang w:val="x-none" w:eastAsia="x-none"/>
    </w:rPr>
  </w:style>
  <w:style w:type="character" w:customStyle="1" w:styleId="Heading2Char">
    <w:name w:val="Heading 2 Char"/>
    <w:basedOn w:val="DefaultParagraphFont"/>
    <w:link w:val="Heading2"/>
    <w:uiPriority w:val="9"/>
    <w:rsid w:val="004E1966"/>
    <w:rPr>
      <w:rFonts w:asciiTheme="majorHAnsi" w:eastAsiaTheme="majorEastAsia" w:hAnsiTheme="majorHAnsi" w:cstheme="majorBidi"/>
      <w:b/>
      <w:bCs/>
      <w:color w:val="5B9BD5" w:themeColor="accent1"/>
      <w:sz w:val="26"/>
      <w:szCs w:val="26"/>
    </w:rPr>
  </w:style>
  <w:style w:type="paragraph" w:styleId="ListParagraph">
    <w:name w:val="List Paragraph"/>
    <w:aliases w:val="First Level Outline"/>
    <w:basedOn w:val="Normal"/>
    <w:link w:val="ListParagraphChar"/>
    <w:uiPriority w:val="34"/>
    <w:qFormat/>
    <w:rsid w:val="004E1966"/>
    <w:pPr>
      <w:ind w:left="720"/>
    </w:pPr>
    <w:rPr>
      <w:rFonts w:ascii="Calibri" w:eastAsia="Calibri" w:hAnsi="Calibri" w:cs="Arial"/>
    </w:rPr>
  </w:style>
  <w:style w:type="paragraph" w:customStyle="1" w:styleId="Default">
    <w:name w:val="Default"/>
    <w:rsid w:val="004E1966"/>
    <w:pPr>
      <w:autoSpaceDE w:val="0"/>
      <w:autoSpaceDN w:val="0"/>
      <w:adjustRightInd w:val="0"/>
    </w:pPr>
    <w:rPr>
      <w:rFonts w:ascii="Arial" w:eastAsia="Calibri" w:hAnsi="Arial" w:cs="Arial"/>
      <w:color w:val="000000"/>
    </w:rPr>
  </w:style>
  <w:style w:type="character" w:styleId="Hyperlink">
    <w:name w:val="Hyperlink"/>
    <w:uiPriority w:val="99"/>
    <w:unhideWhenUsed/>
    <w:rsid w:val="004E1966"/>
    <w:rPr>
      <w:color w:val="0000FF"/>
      <w:u w:val="single"/>
    </w:rPr>
  </w:style>
  <w:style w:type="paragraph" w:styleId="BodyText">
    <w:name w:val="Body Text"/>
    <w:basedOn w:val="Normal"/>
    <w:link w:val="BodyTextChar"/>
    <w:rsid w:val="004E1966"/>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4E1966"/>
    <w:rPr>
      <w:rFonts w:ascii="Times New Roman" w:eastAsia="Times New Roman" w:hAnsi="Times New Roman" w:cs="Times New Roman"/>
      <w:lang w:val="x-none" w:eastAsia="x-none"/>
    </w:rPr>
  </w:style>
  <w:style w:type="paragraph" w:customStyle="1" w:styleId="NoWrap">
    <w:name w:val="No Wrap"/>
    <w:rsid w:val="004E1966"/>
    <w:rPr>
      <w:rFonts w:ascii="Courier New" w:eastAsia="Times New Roman" w:hAnsi="Courier New" w:cs="Times New Roman"/>
      <w:sz w:val="22"/>
      <w:szCs w:val="20"/>
    </w:rPr>
  </w:style>
  <w:style w:type="character" w:customStyle="1" w:styleId="ListParagraphChar">
    <w:name w:val="List Paragraph Char"/>
    <w:aliases w:val="First Level Outline Char"/>
    <w:link w:val="ListParagraph"/>
    <w:uiPriority w:val="34"/>
    <w:rsid w:val="004E1966"/>
    <w:rPr>
      <w:rFonts w:ascii="Calibri" w:eastAsia="Calibri" w:hAnsi="Calibri" w:cs="Arial"/>
      <w:sz w:val="22"/>
      <w:szCs w:val="22"/>
    </w:rPr>
  </w:style>
  <w:style w:type="character" w:styleId="CommentReference">
    <w:name w:val="annotation reference"/>
    <w:basedOn w:val="DefaultParagraphFont"/>
    <w:uiPriority w:val="99"/>
    <w:semiHidden/>
    <w:unhideWhenUsed/>
    <w:rsid w:val="009269F5"/>
    <w:rPr>
      <w:sz w:val="18"/>
      <w:szCs w:val="18"/>
    </w:rPr>
  </w:style>
  <w:style w:type="paragraph" w:styleId="CommentText">
    <w:name w:val="annotation text"/>
    <w:basedOn w:val="Normal"/>
    <w:link w:val="CommentTextChar"/>
    <w:uiPriority w:val="99"/>
    <w:unhideWhenUsed/>
    <w:rsid w:val="009269F5"/>
    <w:pPr>
      <w:spacing w:line="240" w:lineRule="auto"/>
    </w:pPr>
    <w:rPr>
      <w:sz w:val="24"/>
      <w:szCs w:val="24"/>
    </w:rPr>
  </w:style>
  <w:style w:type="character" w:customStyle="1" w:styleId="CommentTextChar">
    <w:name w:val="Comment Text Char"/>
    <w:basedOn w:val="DefaultParagraphFont"/>
    <w:link w:val="CommentText"/>
    <w:uiPriority w:val="99"/>
    <w:rsid w:val="009269F5"/>
  </w:style>
  <w:style w:type="paragraph" w:styleId="CommentSubject">
    <w:name w:val="annotation subject"/>
    <w:basedOn w:val="CommentText"/>
    <w:next w:val="CommentText"/>
    <w:link w:val="CommentSubjectChar"/>
    <w:uiPriority w:val="99"/>
    <w:semiHidden/>
    <w:unhideWhenUsed/>
    <w:rsid w:val="009269F5"/>
    <w:rPr>
      <w:b/>
      <w:bCs/>
      <w:sz w:val="20"/>
      <w:szCs w:val="20"/>
    </w:rPr>
  </w:style>
  <w:style w:type="character" w:customStyle="1" w:styleId="CommentSubjectChar">
    <w:name w:val="Comment Subject Char"/>
    <w:basedOn w:val="CommentTextChar"/>
    <w:link w:val="CommentSubject"/>
    <w:uiPriority w:val="99"/>
    <w:semiHidden/>
    <w:rsid w:val="009269F5"/>
    <w:rPr>
      <w:b/>
      <w:bCs/>
      <w:sz w:val="20"/>
      <w:szCs w:val="20"/>
    </w:rPr>
  </w:style>
  <w:style w:type="paragraph" w:styleId="BalloonText">
    <w:name w:val="Balloon Text"/>
    <w:basedOn w:val="Normal"/>
    <w:link w:val="BalloonTextChar"/>
    <w:uiPriority w:val="99"/>
    <w:semiHidden/>
    <w:unhideWhenUsed/>
    <w:rsid w:val="009269F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69F5"/>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D820B4"/>
    <w:rPr>
      <w:color w:val="605E5C"/>
      <w:shd w:val="clear" w:color="auto" w:fill="E1DFDD"/>
    </w:rPr>
  </w:style>
  <w:style w:type="paragraph" w:styleId="Revision">
    <w:name w:val="Revision"/>
    <w:hidden/>
    <w:uiPriority w:val="99"/>
    <w:semiHidden/>
    <w:rsid w:val="00473353"/>
    <w:rPr>
      <w:sz w:val="22"/>
      <w:szCs w:val="22"/>
    </w:rPr>
  </w:style>
  <w:style w:type="paragraph" w:styleId="Header">
    <w:name w:val="header"/>
    <w:basedOn w:val="Normal"/>
    <w:link w:val="HeaderChar"/>
    <w:uiPriority w:val="99"/>
    <w:unhideWhenUsed/>
    <w:rsid w:val="005A6B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BE5"/>
    <w:rPr>
      <w:sz w:val="22"/>
      <w:szCs w:val="22"/>
    </w:rPr>
  </w:style>
  <w:style w:type="paragraph" w:styleId="Footer">
    <w:name w:val="footer"/>
    <w:basedOn w:val="Normal"/>
    <w:link w:val="FooterChar"/>
    <w:uiPriority w:val="99"/>
    <w:unhideWhenUsed/>
    <w:rsid w:val="005A6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BE5"/>
    <w:rPr>
      <w:sz w:val="22"/>
      <w:szCs w:val="22"/>
    </w:rPr>
  </w:style>
  <w:style w:type="character" w:styleId="FollowedHyperlink">
    <w:name w:val="FollowedHyperlink"/>
    <w:basedOn w:val="DefaultParagraphFont"/>
    <w:uiPriority w:val="99"/>
    <w:semiHidden/>
    <w:unhideWhenUsed/>
    <w:rsid w:val="006875BB"/>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F93F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93FEC"/>
  </w:style>
  <w:style w:type="character" w:customStyle="1" w:styleId="eop">
    <w:name w:val="eop"/>
    <w:basedOn w:val="DefaultParagraphFont"/>
    <w:rsid w:val="00F93FEC"/>
  </w:style>
  <w:style w:type="paragraph" w:styleId="NormalWeb">
    <w:name w:val="Normal (Web)"/>
    <w:basedOn w:val="Normal"/>
    <w:uiPriority w:val="99"/>
    <w:semiHidden/>
    <w:unhideWhenUsed/>
    <w:rsid w:val="00D01554"/>
    <w:rPr>
      <w:rFonts w:ascii="Times New Roman" w:hAnsi="Times New Roman" w:cs="Times New Roman"/>
      <w:sz w:val="24"/>
      <w:szCs w:val="24"/>
    </w:rPr>
  </w:style>
  <w:style w:type="character" w:styleId="Mention">
    <w:name w:val="Mention"/>
    <w:basedOn w:val="DefaultParagraphFont"/>
    <w:uiPriority w:val="99"/>
    <w:unhideWhenUsed/>
    <w:rsid w:val="007443A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gov/wp-content/uploads/2026/02/Final-FY26-Standard-Terms-and-Conditions-for-Federal-Awards-FINAL-HRC1259439-Accessible-2.6.pdf" TargetMode="External"/><Relationship Id="rId18" Type="http://schemas.openxmlformats.org/officeDocument/2006/relationships/hyperlink" Target="https://www.acquisition.gov/far/part-31"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ecfr.gov/current/title-2/subtitle-A/chapter-II/part-200?toc=1" TargetMode="External"/><Relationship Id="rId17" Type="http://schemas.openxmlformats.org/officeDocument/2006/relationships/hyperlink" Target="https://www.ecfr.gov/current/title-2/subtitle-A/chapter-II/part-200/subpart-E"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te.gov/wp-content/uploads/2026/02/Final-FY26-Standard-Terms-and-Conditions-for-Federal-Awards-FINAL-HRC1259439-Accessible-2.6.pdf" TargetMode="Externa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www.ecfr.gov/current/title-2/subtitle-B/chapter-VI/part-600"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tender-ua@irex.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cfr.gov/"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BBAE0652-5695-432E-A771-08A176DA85FA}">
    <t:Anchor>
      <t:Comment id="18033650"/>
    </t:Anchor>
    <t:History>
      <t:Event id="{19B3E274-DD67-4129-AF10-5059EAB1A73B}" time="2025-11-10T13:13:54.933Z">
        <t:Attribution userId="S::vklymchuk-dluhach@irex.org::e8373537-d235-436a-9889-bb22fd2b03d7" userProvider="AD" userName="Viktoriia Klymchuk-Dluhach"/>
        <t:Anchor>
          <t:Comment id="18033650"/>
        </t:Anchor>
        <t:Create/>
      </t:Event>
      <t:Event id="{28C4827F-A829-4147-A55F-4C052189D1A5}" time="2025-11-10T13:13:54.933Z">
        <t:Attribution userId="S::vklymchuk-dluhach@irex.org::e8373537-d235-436a-9889-bb22fd2b03d7" userProvider="AD" userName="Viktoriia Klymchuk-Dluhach"/>
        <t:Anchor>
          <t:Comment id="18033650"/>
        </t:Anchor>
        <t:Assign userId="S::DDiasamidze@irex.org::82635578-650b-4edb-b25f-cdc574677e5e" userProvider="AD" userName="Diana Diasamidze"/>
      </t:Event>
      <t:Event id="{1517B6FE-4880-4A77-B3BA-8B869B47E3C2}" time="2025-11-10T13:13:54.933Z">
        <t:Attribution userId="S::vklymchuk-dluhach@irex.org::e8373537-d235-436a-9889-bb22fd2b03d7" userProvider="AD" userName="Viktoriia Klymchuk-Dluhach"/>
        <t:Anchor>
          <t:Comment id="18033650"/>
        </t:Anchor>
        <t:SetTitle title="@Diana Diasamidze, Please add a number of words that we usually have in the corresponding sections of our RFAs application templates."/>
      </t:Event>
    </t:History>
  </t:Task>
  <t:Task id="{D8445951-D08A-48CA-A475-BDD293848B4D}">
    <t:Anchor>
      <t:Comment id="622603831"/>
    </t:Anchor>
    <t:History>
      <t:Event id="{8F928E6F-41B5-4033-AA17-2FBC5D8BB0A9}" time="2025-11-10T12:37:58.648Z">
        <t:Attribution userId="S::vklymchuk-dluhach@irex.org::e8373537-d235-436a-9889-bb22fd2b03d7" userProvider="AD" userName="Viktoriia Klymchuk-Dluhach"/>
        <t:Anchor>
          <t:Comment id="622603831"/>
        </t:Anchor>
        <t:Create/>
      </t:Event>
      <t:Event id="{97F8F8D6-0067-4D1D-89CD-00460DF69185}" time="2025-11-10T12:37:58.648Z">
        <t:Attribution userId="S::vklymchuk-dluhach@irex.org::e8373537-d235-436a-9889-bb22fd2b03d7" userProvider="AD" userName="Viktoriia Klymchuk-Dluhach"/>
        <t:Anchor>
          <t:Comment id="622603831"/>
        </t:Anchor>
        <t:Assign userId="S::DDiasamidze@irex.org::82635578-650b-4edb-b25f-cdc574677e5e" userProvider="AD" userName="Diana Diasamidze"/>
      </t:Event>
      <t:Event id="{CA7E7ACA-18EF-4052-AC0D-487F7401E582}" time="2025-11-10T12:37:58.648Z">
        <t:Attribution userId="S::vklymchuk-dluhach@irex.org::e8373537-d235-436a-9889-bb22fd2b03d7" userProvider="AD" userName="Viktoriia Klymchuk-Dluhach"/>
        <t:Anchor>
          <t:Comment id="622603831"/>
        </t:Anchor>
        <t:SetTitle title="@Diana, Do we have this in a new template or this is from our &quot;old RFA&quot;?"/>
      </t:Event>
    </t:History>
  </t:Task>
  <t:Task id="{BAC913DB-DCFA-4118-B864-7390F2245D31}">
    <t:Anchor>
      <t:Comment id="1478838877"/>
    </t:Anchor>
    <t:History>
      <t:Event id="{E8007789-D78D-4A39-8018-1028C6456395}" time="2025-11-10T13:06:13.153Z">
        <t:Attribution userId="S::vklymchuk-dluhach@irex.org::e8373537-d235-436a-9889-bb22fd2b03d7" userProvider="AD" userName="Viktoriia Klymchuk-Dluhach"/>
        <t:Anchor>
          <t:Comment id="1478838877"/>
        </t:Anchor>
        <t:Create/>
      </t:Event>
      <t:Event id="{43EE745B-2B6E-4651-A236-07F43CC21CE5}" time="2025-11-10T13:06:13.153Z">
        <t:Attribution userId="S::vklymchuk-dluhach@irex.org::e8373537-d235-436a-9889-bb22fd2b03d7" userProvider="AD" userName="Viktoriia Klymchuk-Dluhach"/>
        <t:Anchor>
          <t:Comment id="1478838877"/>
        </t:Anchor>
        <t:Assign userId="S::DDiasamidze@irex.org::82635578-650b-4edb-b25f-cdc574677e5e" userProvider="AD" userName="Diana Diasamidze"/>
      </t:Event>
      <t:Event id="{E67B24B5-A92E-46B1-BBD9-A4A89C01B19F}" time="2025-11-10T13:06:13.153Z">
        <t:Attribution userId="S::vklymchuk-dluhach@irex.org::e8373537-d235-436a-9889-bb22fd2b03d7" userProvider="AD" userName="Viktoriia Klymchuk-Dluhach"/>
        <t:Anchor>
          <t:Comment id="1478838877"/>
        </t:Anchor>
        <t:SetTitle title="@Diana, why are we deleting this? It this from our old RFA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9553325-caeb-4f74-9bf8-192c9c5c192a">
      <Value>2</Value>
      <Value>1</Value>
    </TaxCatchAll>
    <lcf76f155ced4ddcb4097134ff3c332f xmlns="25cf13b4-8bfb-4555-b1c0-ca2cfe9bea6e">
      <Terms xmlns="http://schemas.microsoft.com/office/infopath/2007/PartnerControls"/>
    </lcf76f155ced4ddcb4097134ff3c332f>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ee199c7f57bb46078f282f0716b77fac xmlns="29553325-caeb-4f74-9bf8-192c9c5c192a">
      <Terms xmlns="http://schemas.microsoft.com/office/infopath/2007/PartnerControls">
        <TermInfo xmlns="http://schemas.microsoft.com/office/infopath/2007/PartnerControls">
          <TermName xmlns="http://schemas.microsoft.com/office/infopath/2007/PartnerControls">Ukraine</TermName>
          <TermId xmlns="http://schemas.microsoft.com/office/infopath/2007/PartnerControls">6c0a03d6-d55a-453f-ac0b-6a8efd2ac28e</TermId>
        </TermInfo>
      </Terms>
    </ee199c7f57bb46078f282f0716b77fac>
  </documentManagement>
</p:properties>
</file>

<file path=customXml/itemProps1.xml><?xml version="1.0" encoding="utf-8"?>
<ds:datastoreItem xmlns:ds="http://schemas.openxmlformats.org/officeDocument/2006/customXml" ds:itemID="{7524064D-BD02-4C4C-9976-E7B9A9382306}">
  <ds:schemaRefs>
    <ds:schemaRef ds:uri="http://schemas.microsoft.com/sharepoint/v3/contenttype/forms"/>
  </ds:schemaRefs>
</ds:datastoreItem>
</file>

<file path=customXml/itemProps2.xml><?xml version="1.0" encoding="utf-8"?>
<ds:datastoreItem xmlns:ds="http://schemas.openxmlformats.org/officeDocument/2006/customXml" ds:itemID="{E1A6BC4D-47BA-47B3-AE47-2A311D250EAB}">
  <ds:schemaRefs>
    <ds:schemaRef ds:uri="http://schemas.openxmlformats.org/officeDocument/2006/bibliography"/>
  </ds:schemaRefs>
</ds:datastoreItem>
</file>

<file path=customXml/itemProps3.xml><?xml version="1.0" encoding="utf-8"?>
<ds:datastoreItem xmlns:ds="http://schemas.openxmlformats.org/officeDocument/2006/customXml" ds:itemID="{E0B2409A-446A-4682-92DA-125E29030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53325-caeb-4f74-9bf8-192c9c5c192a"/>
    <ds:schemaRef ds:uri="25cf13b4-8bfb-4555-b1c0-ca2cfe9b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21B4F-26E1-4BA4-A567-596F268A88D4}">
  <ds:schemaRefs>
    <ds:schemaRef ds:uri="http://schemas.microsoft.com/office/2006/metadata/properties"/>
    <ds:schemaRef ds:uri="http://schemas.microsoft.com/office/infopath/2007/PartnerControls"/>
    <ds:schemaRef ds:uri="29553325-caeb-4f74-9bf8-192c9c5c192a"/>
    <ds:schemaRef ds:uri="25cf13b4-8bfb-4555-b1c0-ca2cfe9bea6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3427</Words>
  <Characters>23603</Characters>
  <Application>Microsoft Office Word</Application>
  <DocSecurity>0</DocSecurity>
  <Lines>451</Lines>
  <Paragraphs>212</Paragraphs>
  <ScaleCrop>false</ScaleCrop>
  <Company/>
  <LinksUpToDate>false</LinksUpToDate>
  <CharactersWithSpaces>27006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GrantsAndContracts@irex.org</dc:creator>
  <cp:keywords/>
  <dc:description/>
  <cp:lastModifiedBy>Yuliia Pustova</cp:lastModifiedBy>
  <cp:revision>986</cp:revision>
  <dcterms:created xsi:type="dcterms:W3CDTF">2025-11-26T16:14:00Z</dcterms:created>
  <dcterms:modified xsi:type="dcterms:W3CDTF">2026-05-13T11:53:00Z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Document Type">
    <vt:lpwstr/>
  </property>
  <property fmtid="{D5CDD505-2E9C-101B-9397-08002B2CF9AE}" pid="4" name="MediaServiceImageTags">
    <vt:lpwstr/>
  </property>
  <property fmtid="{D5CDD505-2E9C-101B-9397-08002B2CF9AE}" pid="5" name="Country">
    <vt:lpwstr>2;#Ukraine|6c0a03d6-d55a-453f-ac0b-6a8efd2ac28e</vt:lpwstr>
  </property>
  <property fmtid="{D5CDD505-2E9C-101B-9397-08002B2CF9AE}" pid="6" name="Programs">
    <vt:lpwstr>1;#2099|a3e93b6d-9fe4-4d45-990d-b0a4e90fb434</vt:lpwstr>
  </property>
  <property fmtid="{D5CDD505-2E9C-101B-9397-08002B2CF9AE}" pid="7" name="Program">
    <vt:lpwstr>1;#2110|7a91211d-e15d-49cb-be32-e40785e5c2da</vt:lpwstr>
  </property>
  <property fmtid="{D5CDD505-2E9C-101B-9397-08002B2CF9AE}" pid="8" name="docLang">
    <vt:lpwstr>uk</vt:lpwstr>
  </property>
</Properties>
</file>