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6D6F1" w14:textId="77777777" w:rsidR="00D87FF3" w:rsidRDefault="00D87FF3" w:rsidP="00D87FF3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Class______ Student ID_____________ Name_________________ Instructor_____________</w:t>
      </w:r>
    </w:p>
    <w:p w14:paraId="6A40AEA5" w14:textId="77777777" w:rsidR="00D87FF3" w:rsidRDefault="00D87FF3" w:rsidP="00D87FF3">
      <w:pPr>
        <w:snapToGrid w:val="0"/>
        <w:spacing w:beforeLines="50" w:before="156" w:line="360" w:lineRule="auto"/>
        <w:jc w:val="left"/>
        <w:rPr>
          <w:rFonts w:ascii="Times New Roman" w:hAnsi="Times New Roman" w:cs="Times New Roman"/>
          <w:b/>
          <w:kern w:val="0"/>
        </w:rPr>
      </w:pPr>
      <w:r>
        <w:rPr>
          <w:rFonts w:ascii="Times New Roman" w:hAnsi="Times New Roman" w:cs="Times New Roman"/>
          <w:b/>
          <w:kern w:val="0"/>
        </w:rPr>
        <w:t>Date__________________ Pre-class Assignment Grade___________ Final Grade__________</w:t>
      </w:r>
    </w:p>
    <w:p w14:paraId="4E78DAA4" w14:textId="473150FB" w:rsidR="00D87FF3" w:rsidRDefault="00D87FF3" w:rsidP="00D87FF3">
      <w:pPr>
        <w:snapToGrid w:val="0"/>
        <w:spacing w:line="360" w:lineRule="auto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1B058D9F" wp14:editId="7A7DCD13">
                <wp:simplePos x="0" y="0"/>
                <wp:positionH relativeFrom="column">
                  <wp:posOffset>-17145</wp:posOffset>
                </wp:positionH>
                <wp:positionV relativeFrom="paragraph">
                  <wp:posOffset>27305</wp:posOffset>
                </wp:positionV>
                <wp:extent cx="5307965" cy="0"/>
                <wp:effectExtent l="0" t="0" r="0" b="0"/>
                <wp:wrapNone/>
                <wp:docPr id="2" name="直接箭头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79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DA19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-1.35pt;margin-top:2.15pt;width:417.9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"/>
            </w:pict>
          </mc:Fallback>
        </mc:AlternateContent>
      </w:r>
    </w:p>
    <w:p w14:paraId="2AF33711" w14:textId="5812ED7A" w:rsidR="00350424" w:rsidRPr="004D7550" w:rsidRDefault="00935824" w:rsidP="00935824">
      <w:pPr>
        <w:adjustRightInd w:val="0"/>
        <w:snapToGri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Experiment: 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7E7816" w:rsidRPr="007E7816">
        <w:rPr>
          <w:rFonts w:ascii="Times New Roman" w:hAnsi="Times New Roman" w:cs="Times New Roman"/>
          <w:b/>
          <w:sz w:val="24"/>
          <w:szCs w:val="24"/>
        </w:rPr>
        <w:t>qual</w:t>
      </w:r>
      <w:r w:rsidR="00464C6D">
        <w:rPr>
          <w:rFonts w:ascii="Times New Roman" w:hAnsi="Times New Roman" w:cs="Times New Roman"/>
          <w:b/>
          <w:sz w:val="24"/>
          <w:szCs w:val="24"/>
        </w:rPr>
        <w:t>-</w:t>
      </w:r>
      <w:r w:rsidR="007E7816" w:rsidRPr="007E7816">
        <w:rPr>
          <w:rFonts w:ascii="Times New Roman" w:hAnsi="Times New Roman" w:cs="Times New Roman"/>
          <w:b/>
          <w:sz w:val="24"/>
          <w:szCs w:val="24"/>
        </w:rPr>
        <w:t xml:space="preserve">thickness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7E7816" w:rsidRPr="007E7816">
        <w:rPr>
          <w:rFonts w:ascii="Times New Roman" w:hAnsi="Times New Roman" w:cs="Times New Roman"/>
          <w:b/>
          <w:sz w:val="24"/>
          <w:szCs w:val="24"/>
        </w:rPr>
        <w:t xml:space="preserve">nterference and 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="00464C6D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 w:rsidR="00464C6D">
        <w:rPr>
          <w:rFonts w:ascii="Times New Roman" w:hAnsi="Times New Roman" w:cs="Times New Roman"/>
          <w:b/>
          <w:sz w:val="24"/>
          <w:szCs w:val="24"/>
        </w:rPr>
        <w:t>s</w:t>
      </w:r>
      <w:r w:rsidR="007E7816" w:rsidRPr="007E78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7E7816" w:rsidRPr="007E7816">
        <w:rPr>
          <w:rFonts w:ascii="Times New Roman" w:hAnsi="Times New Roman" w:cs="Times New Roman"/>
          <w:b/>
          <w:sz w:val="24"/>
          <w:szCs w:val="24"/>
        </w:rPr>
        <w:t>pplications</w:t>
      </w:r>
    </w:p>
    <w:p w14:paraId="199B95EF" w14:textId="27AA48B5" w:rsidR="007E7816" w:rsidRPr="007E7816" w:rsidRDefault="00661A4E" w:rsidP="007E7816">
      <w:pPr>
        <w:snapToGrid w:val="0"/>
        <w:spacing w:line="360" w:lineRule="auto"/>
        <w:rPr>
          <w:rFonts w:ascii="Times New Roman" w:eastAsia="宋体" w:hAnsi="Times New Roman" w:cs="Times New Roman"/>
          <w:b/>
          <w:bCs/>
          <w:szCs w:val="21"/>
        </w:rPr>
      </w:pPr>
      <w:r w:rsidRPr="00F82C3D">
        <w:rPr>
          <w:rFonts w:ascii="Times New Roman" w:eastAsia="宋体" w:hAnsi="Times New Roman" w:cs="Times New Roman"/>
          <w:b/>
          <w:kern w:val="0"/>
          <w:szCs w:val="21"/>
        </w:rPr>
        <w:t>Ⅰ. Pre-Lab</w:t>
      </w:r>
      <w:bookmarkStart w:id="0" w:name="_GoBack"/>
      <w:bookmarkEnd w:id="0"/>
    </w:p>
    <w:p w14:paraId="5A671795" w14:textId="11175ED1" w:rsidR="00350424" w:rsidRPr="00A53A38" w:rsidRDefault="00A53A38" w:rsidP="00CE6A4C">
      <w:pPr>
        <w:spacing w:line="360" w:lineRule="auto"/>
        <w:ind w:firstLineChars="200" w:firstLine="420"/>
        <w:rPr>
          <w:rFonts w:ascii="Times New Roman" w:eastAsia="等线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Read e</w:t>
      </w:r>
      <w:r w:rsidRPr="00A53A38">
        <w:rPr>
          <w:rFonts w:ascii="Times New Roman" w:eastAsia="宋体" w:hAnsi="Times New Roman" w:cs="Times New Roman"/>
          <w:szCs w:val="21"/>
        </w:rPr>
        <w:t>xperimental preparation guide</w:t>
      </w:r>
      <w:r w:rsidR="00B1485F">
        <w:rPr>
          <w:rFonts w:ascii="Times New Roman" w:eastAsia="宋体" w:hAnsi="Times New Roman" w:cs="Times New Roman"/>
          <w:szCs w:val="21"/>
        </w:rPr>
        <w:t>.</w:t>
      </w:r>
      <w:r w:rsidR="0004495E">
        <w:rPr>
          <w:rFonts w:ascii="Times New Roman" w:eastAsia="宋体" w:hAnsi="Times New Roman" w:cs="Times New Roman" w:hint="eastAsia"/>
          <w:szCs w:val="21"/>
        </w:rPr>
        <w:t xml:space="preserve"> </w:t>
      </w:r>
      <w:r w:rsidR="00B1485F">
        <w:rPr>
          <w:rFonts w:ascii="Times New Roman" w:eastAsia="等线" w:hAnsi="Times New Roman" w:cs="Times New Roman"/>
          <w:szCs w:val="21"/>
        </w:rPr>
        <w:t>Suppose the</w:t>
      </w:r>
      <w:r w:rsidRPr="00A53A38">
        <w:rPr>
          <w:rFonts w:ascii="Times New Roman" w:eastAsia="等线" w:hAnsi="Times New Roman" w:cs="Times New Roman"/>
          <w:szCs w:val="21"/>
        </w:rPr>
        <w:t xml:space="preserve"> r</w:t>
      </w:r>
      <w:r w:rsidRPr="00A53A38">
        <w:rPr>
          <w:rFonts w:ascii="Times New Roman" w:eastAsia="等线" w:hAnsi="Times New Roman" w:cs="Times New Roman"/>
          <w:szCs w:val="21"/>
          <w:vertAlign w:val="subscript"/>
        </w:rPr>
        <w:t>m</w:t>
      </w:r>
      <w:r w:rsidRPr="00A53A38">
        <w:rPr>
          <w:rFonts w:ascii="Times New Roman" w:eastAsia="等线" w:hAnsi="Times New Roman" w:cs="Times New Roman"/>
          <w:szCs w:val="21"/>
        </w:rPr>
        <w:t xml:space="preserve"> </w:t>
      </w:r>
      <w:r w:rsidR="00027839">
        <w:rPr>
          <w:rFonts w:ascii="Times New Roman" w:eastAsia="等线" w:hAnsi="Times New Roman" w:cs="Times New Roman"/>
          <w:szCs w:val="21"/>
        </w:rPr>
        <w:t>is</w:t>
      </w:r>
      <w:r w:rsidRPr="00A53A38">
        <w:rPr>
          <w:rFonts w:ascii="Times New Roman" w:eastAsia="等线" w:hAnsi="Times New Roman" w:cs="Times New Roman"/>
          <w:szCs w:val="21"/>
        </w:rPr>
        <w:t xml:space="preserve"> the radius of the </w:t>
      </w:r>
      <w:proofErr w:type="spellStart"/>
      <w:r w:rsidRPr="00A53A38">
        <w:rPr>
          <w:rFonts w:ascii="Times New Roman" w:eastAsia="等线" w:hAnsi="Times New Roman" w:cs="Times New Roman"/>
          <w:szCs w:val="21"/>
        </w:rPr>
        <w:t>m</w:t>
      </w:r>
      <w:r w:rsidRPr="00A53A38">
        <w:rPr>
          <w:rFonts w:ascii="Times New Roman" w:eastAsia="等线" w:hAnsi="Times New Roman" w:cs="Times New Roman"/>
          <w:szCs w:val="21"/>
          <w:vertAlign w:val="superscript"/>
        </w:rPr>
        <w:t>th</w:t>
      </w:r>
      <w:proofErr w:type="spellEnd"/>
      <w:r w:rsidRPr="00A53A38">
        <w:rPr>
          <w:rFonts w:ascii="Times New Roman" w:eastAsia="等线" w:hAnsi="Times New Roman" w:cs="Times New Roman"/>
          <w:szCs w:val="21"/>
        </w:rPr>
        <w:t xml:space="preserve"> order dark ring of Newton's rings</w:t>
      </w:r>
      <w:r w:rsidR="00027839">
        <w:rPr>
          <w:rFonts w:ascii="Times New Roman" w:eastAsia="宋体" w:hAnsi="Times New Roman" w:cs="Times New Roman" w:hint="eastAsia"/>
          <w:bCs/>
          <w:szCs w:val="21"/>
        </w:rPr>
        <w:t>,</w:t>
      </w:r>
      <w:r w:rsidR="00027839">
        <w:rPr>
          <w:rFonts w:ascii="Times New Roman" w:eastAsia="宋体" w:hAnsi="Times New Roman" w:cs="Times New Roman"/>
          <w:bCs/>
          <w:szCs w:val="21"/>
        </w:rPr>
        <w:t xml:space="preserve"> </w:t>
      </w:r>
      <w:r w:rsidRPr="00A53A38">
        <w:rPr>
          <w:rFonts w:ascii="Times New Roman" w:eastAsia="等线" w:hAnsi="Times New Roman" w:cs="Times New Roman"/>
          <w:szCs w:val="21"/>
        </w:rPr>
        <w:t xml:space="preserve">corresponding to an air gap thickness </w:t>
      </w:r>
      <w:r w:rsidR="00027839">
        <w:rPr>
          <w:rFonts w:ascii="Times New Roman" w:eastAsia="等线" w:hAnsi="Times New Roman" w:cs="Times New Roman"/>
          <w:szCs w:val="21"/>
        </w:rPr>
        <w:t>of d</w:t>
      </w:r>
      <w:r w:rsidR="00732731">
        <w:rPr>
          <w:rFonts w:ascii="Times New Roman" w:eastAsia="等线" w:hAnsi="Times New Roman" w:cs="Times New Roman"/>
          <w:szCs w:val="21"/>
        </w:rPr>
        <w:t>, and t</w:t>
      </w:r>
      <w:r w:rsidRPr="00A53A38">
        <w:rPr>
          <w:rFonts w:ascii="Times New Roman" w:eastAsia="等线" w:hAnsi="Times New Roman" w:cs="Times New Roman"/>
          <w:szCs w:val="21"/>
        </w:rPr>
        <w:t>he radius of curvature of the lens is R and the refractive index (n) of the air gap is 1</w:t>
      </w:r>
      <w:r w:rsidR="00732731">
        <w:rPr>
          <w:rFonts w:ascii="Times New Roman" w:eastAsia="等线" w:hAnsi="Times New Roman" w:cs="Times New Roman"/>
          <w:szCs w:val="21"/>
        </w:rPr>
        <w:t xml:space="preserve">. </w:t>
      </w:r>
      <w:r w:rsidR="00732731">
        <w:rPr>
          <w:rFonts w:ascii="Times New Roman" w:eastAsia="等线" w:hAnsi="Times New Roman" w:cs="Times New Roman" w:hint="eastAsia"/>
          <w:szCs w:val="21"/>
        </w:rPr>
        <w:t>Then</w:t>
      </w:r>
      <w:r w:rsidR="00732731">
        <w:rPr>
          <w:rFonts w:ascii="Times New Roman" w:eastAsia="等线" w:hAnsi="Times New Roman" w:cs="Times New Roman"/>
          <w:szCs w:val="21"/>
        </w:rPr>
        <w:t xml:space="preserve"> </w:t>
      </w:r>
      <w:r w:rsidR="00732731">
        <w:rPr>
          <w:rFonts w:ascii="Times New Roman" w:eastAsia="等线" w:hAnsi="Times New Roman" w:cs="Times New Roman" w:hint="eastAsia"/>
          <w:szCs w:val="21"/>
        </w:rPr>
        <w:t>t</w:t>
      </w:r>
      <w:r>
        <w:rPr>
          <w:rFonts w:ascii="Times New Roman" w:eastAsia="等线" w:hAnsi="Times New Roman" w:cs="Times New Roman" w:hint="eastAsia"/>
          <w:szCs w:val="21"/>
        </w:rPr>
        <w:t>he</w:t>
      </w:r>
      <w:r w:rsidRPr="00A53A38">
        <w:rPr>
          <w:rFonts w:ascii="Times New Roman" w:eastAsia="等线" w:hAnsi="Times New Roman" w:cs="Times New Roman"/>
          <w:szCs w:val="21"/>
        </w:rPr>
        <w:t xml:space="preserve"> </w:t>
      </w:r>
      <w:r w:rsidR="001A7438">
        <w:rPr>
          <w:rFonts w:ascii="Times New Roman" w:eastAsia="等线" w:hAnsi="Times New Roman" w:cs="Times New Roman"/>
          <w:szCs w:val="21"/>
        </w:rPr>
        <w:t>formula</w:t>
      </w:r>
      <w:r w:rsidRPr="00A53A38">
        <w:rPr>
          <w:rFonts w:ascii="Times New Roman" w:eastAsia="等线" w:hAnsi="Times New Roman" w:cs="Times New Roman"/>
          <w:szCs w:val="21"/>
        </w:rPr>
        <w:t xml:space="preserve"> for the radius (r</w:t>
      </w:r>
      <w:r w:rsidRPr="00A53A38">
        <w:rPr>
          <w:rFonts w:ascii="Times New Roman" w:eastAsia="等线" w:hAnsi="Times New Roman" w:cs="Times New Roman"/>
          <w:szCs w:val="21"/>
          <w:vertAlign w:val="subscript"/>
        </w:rPr>
        <w:t>m</w:t>
      </w:r>
      <w:r w:rsidRPr="00A53A38">
        <w:rPr>
          <w:rFonts w:ascii="Times New Roman" w:eastAsia="等线" w:hAnsi="Times New Roman" w:cs="Times New Roman"/>
          <w:szCs w:val="21"/>
        </w:rPr>
        <w:t xml:space="preserve">) of the </w:t>
      </w:r>
      <w:proofErr w:type="spellStart"/>
      <w:r w:rsidRPr="00A53A38">
        <w:rPr>
          <w:rFonts w:ascii="Times New Roman" w:eastAsia="等线" w:hAnsi="Times New Roman" w:cs="Times New Roman"/>
          <w:szCs w:val="21"/>
        </w:rPr>
        <w:t>m</w:t>
      </w:r>
      <w:r w:rsidRPr="00A53A38">
        <w:rPr>
          <w:rFonts w:ascii="Times New Roman" w:eastAsia="等线" w:hAnsi="Times New Roman" w:cs="Times New Roman"/>
          <w:szCs w:val="21"/>
          <w:vertAlign w:val="superscript"/>
        </w:rPr>
        <w:t>th</w:t>
      </w:r>
      <w:proofErr w:type="spellEnd"/>
      <w:r w:rsidRPr="00A53A38">
        <w:rPr>
          <w:rFonts w:ascii="Times New Roman" w:eastAsia="等线" w:hAnsi="Times New Roman" w:cs="Times New Roman"/>
          <w:szCs w:val="21"/>
        </w:rPr>
        <w:t xml:space="preserve"> order dark ring is given by:</w:t>
      </w:r>
      <w:r w:rsidR="0004495E">
        <w:rPr>
          <w:rFonts w:ascii="Times New Roman" w:eastAsia="等线" w:hAnsi="Times New Roman" w:cs="Times New Roman" w:hint="eastAsia"/>
          <w:szCs w:val="21"/>
        </w:rPr>
        <w:t xml:space="preserve"> </w:t>
      </w:r>
      <w:r w:rsidR="008B0A50" w:rsidRPr="001E6D2C">
        <w:rPr>
          <w:rFonts w:ascii="Times New Roman" w:eastAsia="宋体" w:hAnsi="Times New Roman" w:cs="Times New Roman"/>
          <w:position w:val="-30"/>
        </w:rPr>
        <w:object w:dxaOrig="2025" w:dyaOrig="765" w14:anchorId="337E4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8pt;height:36pt" o:ole="">
            <v:imagedata r:id="rId8" o:title=""/>
          </v:shape>
          <o:OLEObject Type="Embed" ProgID="Equation.DSMT4" ShapeID="_x0000_i1025" DrawAspect="Content" ObjectID="_1786946202" r:id="rId9"/>
        </w:object>
      </w:r>
      <w:r w:rsidR="00E92CBE">
        <w:rPr>
          <w:rFonts w:ascii="Times New Roman" w:eastAsia="宋体" w:hAnsi="Times New Roman" w:cs="Times New Roman" w:hint="eastAsia"/>
        </w:rPr>
        <w:t>,</w:t>
      </w:r>
      <w:r w:rsidR="00737AAA" w:rsidRPr="00737AAA">
        <w:t xml:space="preserve"> </w:t>
      </w:r>
      <w:r w:rsidR="00737AAA">
        <w:rPr>
          <w:rFonts w:ascii="Times New Roman" w:eastAsia="宋体" w:hAnsi="Times New Roman" w:cs="Times New Roman" w:hint="eastAsia"/>
        </w:rPr>
        <w:t>p</w:t>
      </w:r>
      <w:r w:rsidR="00737AAA" w:rsidRPr="00737AAA">
        <w:rPr>
          <w:rFonts w:ascii="Times New Roman" w:eastAsia="宋体" w:hAnsi="Times New Roman" w:cs="Times New Roman"/>
        </w:rPr>
        <w:t xml:space="preserve">lease prove the above </w:t>
      </w:r>
      <w:r w:rsidR="00464C6D">
        <w:rPr>
          <w:rFonts w:ascii="Times New Roman" w:eastAsia="宋体" w:hAnsi="Times New Roman" w:cs="Times New Roman"/>
        </w:rPr>
        <w:t>equation</w:t>
      </w:r>
      <w:r w:rsidR="00737AAA">
        <w:rPr>
          <w:rFonts w:ascii="Times New Roman" w:eastAsia="宋体" w:hAnsi="Times New Roman" w:cs="Times New Roman" w:hint="eastAsia"/>
        </w:rPr>
        <w:t>.</w:t>
      </w:r>
    </w:p>
    <w:p w14:paraId="4000A55E" w14:textId="77777777" w:rsidR="00350424" w:rsidRPr="004D7550" w:rsidRDefault="00350424" w:rsidP="004D7550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73D4D2C0" w14:textId="77777777" w:rsidR="00350424" w:rsidRPr="004D7550" w:rsidRDefault="00350424" w:rsidP="004D7550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46A5F427" w14:textId="77777777" w:rsidR="00350424" w:rsidRPr="00A53A38" w:rsidRDefault="00350424" w:rsidP="004D7550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6794654A" w14:textId="77777777" w:rsidR="00350424" w:rsidRPr="004D7550" w:rsidRDefault="00350424" w:rsidP="004D7550">
      <w:pPr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</w:p>
    <w:p w14:paraId="2AC42DF4" w14:textId="4C4B0D77" w:rsidR="00350424" w:rsidRPr="004D7550" w:rsidRDefault="0035042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650685E" w14:textId="05C0CBB3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505334B8" w14:textId="231A5482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428B4A7" w14:textId="68A731B3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12A815B" w14:textId="06B17E64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624A7F65" w14:textId="5F0620F4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092B13A0" w14:textId="549C9294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15B00D1D" w14:textId="1DF3C0BE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B35FD23" w14:textId="513CDF76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755911A" w14:textId="18AC671E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8FCA71E" w14:textId="7FA3ECBB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EBDC309" w14:textId="60F008E8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392A7E9" w14:textId="5C408A9B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33124AFB" w14:textId="5FD33D86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5EC1C50" w14:textId="0E0712B7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065AE4D" w14:textId="17DCA62D" w:rsidR="00C06271" w:rsidRPr="004D7550" w:rsidRDefault="00C06271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3958292" w14:textId="49BF1193" w:rsidR="00C06271" w:rsidRPr="004D7550" w:rsidRDefault="004D7550" w:rsidP="004D7550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0167CC91" w14:textId="6283252F" w:rsidR="000D0739" w:rsidRDefault="004D0337" w:rsidP="000D073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F82C3D">
        <w:rPr>
          <w:rFonts w:ascii="Times New Roman" w:eastAsia="宋体" w:hAnsi="Times New Roman" w:cs="Times New Roman"/>
          <w:b/>
          <w:kern w:val="0"/>
          <w:szCs w:val="21"/>
        </w:rPr>
        <w:lastRenderedPageBreak/>
        <w:t xml:space="preserve">II. </w:t>
      </w:r>
      <w:r w:rsidR="000D0739" w:rsidRPr="000D0739">
        <w:rPr>
          <w:rFonts w:ascii="Times New Roman" w:eastAsia="宋体" w:hAnsi="Times New Roman" w:cs="Times New Roman"/>
          <w:b/>
          <w:szCs w:val="21"/>
        </w:rPr>
        <w:t xml:space="preserve">Original data record </w:t>
      </w:r>
    </w:p>
    <w:p w14:paraId="499FAA70" w14:textId="2D3C67D3" w:rsidR="00BD0014" w:rsidRPr="004D7550" w:rsidRDefault="00BD0014" w:rsidP="000D073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D7550">
        <w:rPr>
          <w:rFonts w:ascii="Times New Roman" w:eastAsia="宋体" w:hAnsi="Times New Roman" w:cs="Times New Roman"/>
          <w:szCs w:val="21"/>
        </w:rPr>
        <w:t>1.</w:t>
      </w:r>
    </w:p>
    <w:p w14:paraId="0D5A74A4" w14:textId="223B6971" w:rsidR="00BD0014" w:rsidRPr="004D7550" w:rsidRDefault="000D0739" w:rsidP="004D7550">
      <w:pPr>
        <w:pStyle w:val="a3"/>
        <w:adjustRightInd w:val="0"/>
        <w:snapToGrid w:val="0"/>
        <w:spacing w:line="360" w:lineRule="auto"/>
        <w:ind w:left="78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0D0739">
        <w:rPr>
          <w:rFonts w:ascii="Times New Roman" w:eastAsia="宋体" w:hAnsi="Times New Roman" w:cs="Times New Roman"/>
          <w:sz w:val="18"/>
          <w:szCs w:val="18"/>
        </w:rPr>
        <w:t>Data Record for Measuring the Radius of Curvature of a Lens Using Newton's Rings</w:t>
      </w:r>
    </w:p>
    <w:tbl>
      <w:tblPr>
        <w:tblStyle w:val="2"/>
        <w:tblpPr w:leftFromText="180" w:rightFromText="180" w:vertAnchor="text" w:horzAnchor="page" w:tblpXSpec="center" w:tblpY="222"/>
        <w:tblOverlap w:val="never"/>
        <w:tblW w:w="91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13"/>
        <w:gridCol w:w="534"/>
        <w:gridCol w:w="579"/>
        <w:gridCol w:w="645"/>
        <w:gridCol w:w="645"/>
        <w:gridCol w:w="646"/>
        <w:gridCol w:w="645"/>
        <w:gridCol w:w="601"/>
        <w:gridCol w:w="650"/>
        <w:gridCol w:w="651"/>
        <w:gridCol w:w="650"/>
        <w:gridCol w:w="651"/>
      </w:tblGrid>
      <w:tr w:rsidR="00A10FB4" w:rsidRPr="00A10FB4" w14:paraId="1CA283C1" w14:textId="77777777" w:rsidTr="00706EC4">
        <w:trPr>
          <w:trHeight w:val="60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D3085" w14:textId="0B2671C5" w:rsidR="00A10FB4" w:rsidRPr="00A10FB4" w:rsidRDefault="000D0739" w:rsidP="00A10FB4">
            <w:pPr>
              <w:spacing w:line="360" w:lineRule="auto"/>
              <w:jc w:val="left"/>
              <w:rPr>
                <w:rFonts w:eastAsia="宋体"/>
                <w:sz w:val="18"/>
                <w:szCs w:val="18"/>
              </w:rPr>
            </w:pPr>
            <w:r w:rsidRPr="000D0739">
              <w:rPr>
                <w:rFonts w:eastAsia="宋体"/>
                <w:sz w:val="18"/>
                <w:szCs w:val="18"/>
              </w:rPr>
              <w:t xml:space="preserve">Order of the </w:t>
            </w:r>
            <w:r w:rsidR="006661CF">
              <w:rPr>
                <w:rFonts w:eastAsia="宋体" w:hint="eastAsia"/>
                <w:sz w:val="18"/>
                <w:szCs w:val="18"/>
              </w:rPr>
              <w:t>r</w:t>
            </w:r>
            <w:r w:rsidRPr="000D0739">
              <w:rPr>
                <w:rFonts w:eastAsia="宋体"/>
                <w:sz w:val="18"/>
                <w:szCs w:val="18"/>
              </w:rPr>
              <w:t>ing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45DF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i/>
                <w:iCs/>
                <w:sz w:val="18"/>
                <w:szCs w:val="18"/>
              </w:rPr>
            </w:pPr>
            <w:r w:rsidRPr="00A10FB4">
              <w:rPr>
                <w:rFonts w:eastAsia="宋体"/>
                <w:i/>
                <w:iCs/>
                <w:sz w:val="18"/>
                <w:szCs w:val="18"/>
              </w:rPr>
              <w:t>m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4308A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31</w:t>
            </w: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6DE46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30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9E97D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29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F33E2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28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625EB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27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9606C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26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4BD9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25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FB1A95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24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7AB35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FEB72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22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82A11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21</w:t>
            </w:r>
          </w:p>
        </w:tc>
      </w:tr>
      <w:tr w:rsidR="00A10FB4" w:rsidRPr="00A10FB4" w14:paraId="08982876" w14:textId="77777777" w:rsidTr="00706EC4">
        <w:trPr>
          <w:trHeight w:val="568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531B9" w14:textId="323A1CD9" w:rsidR="00A10FB4" w:rsidRPr="00A10FB4" w:rsidRDefault="000D0739" w:rsidP="00A10FB4">
            <w:pPr>
              <w:spacing w:line="360" w:lineRule="auto"/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P</w:t>
            </w:r>
            <w:r w:rsidRPr="000D0739">
              <w:rPr>
                <w:rFonts w:eastAsia="宋体"/>
                <w:sz w:val="18"/>
                <w:szCs w:val="18"/>
              </w:rPr>
              <w:t xml:space="preserve">osition of the </w:t>
            </w:r>
            <w:r w:rsidR="006661CF">
              <w:rPr>
                <w:rFonts w:eastAsia="宋体" w:hint="eastAsia"/>
                <w:sz w:val="18"/>
                <w:szCs w:val="18"/>
              </w:rPr>
              <w:t>r</w:t>
            </w:r>
            <w:r w:rsidRPr="000D0739">
              <w:rPr>
                <w:rFonts w:eastAsia="宋体"/>
                <w:sz w:val="18"/>
                <w:szCs w:val="18"/>
              </w:rPr>
              <w:t xml:space="preserve">ing </w:t>
            </w:r>
            <w:r w:rsidR="00A10FB4" w:rsidRPr="00A10FB4">
              <w:rPr>
                <w:rFonts w:eastAsia="宋体"/>
                <w:sz w:val="18"/>
                <w:szCs w:val="18"/>
              </w:rPr>
              <w:t>/mm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38EF" w14:textId="6FB257D1" w:rsidR="00A10FB4" w:rsidRPr="00A10FB4" w:rsidRDefault="000D0739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Left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018A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1E75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5F1F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165E0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42F4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B58CB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A2889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B982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6A5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B968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A079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</w:tr>
      <w:tr w:rsidR="00A10FB4" w:rsidRPr="00A10FB4" w14:paraId="0A828353" w14:textId="77777777" w:rsidTr="00706EC4">
        <w:trPr>
          <w:trHeight w:val="530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4FCED" w14:textId="77777777" w:rsidR="00A10FB4" w:rsidRPr="00A10FB4" w:rsidRDefault="00A10FB4" w:rsidP="00A10FB4">
            <w:pPr>
              <w:widowControl/>
              <w:jc w:val="left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7E391" w14:textId="14207601" w:rsidR="00A10FB4" w:rsidRPr="00A10FB4" w:rsidRDefault="000D0739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Right</w:t>
            </w:r>
          </w:p>
        </w:tc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218D9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0419B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AC0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5945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79126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2A8F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57BED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013FB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58B3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C70A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E6F5A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</w:tr>
    </w:tbl>
    <w:p w14:paraId="6B6C8537" w14:textId="77777777" w:rsidR="00A10FB4" w:rsidRPr="00A10FB4" w:rsidRDefault="00A10FB4" w:rsidP="00A10FB4">
      <w:pPr>
        <w:spacing w:line="360" w:lineRule="auto"/>
        <w:jc w:val="left"/>
        <w:rPr>
          <w:rFonts w:ascii="Times New Roman" w:eastAsia="宋体" w:hAnsi="Times New Roman" w:cs="Times New Roman"/>
          <w:sz w:val="18"/>
          <w:szCs w:val="18"/>
        </w:rPr>
      </w:pPr>
    </w:p>
    <w:tbl>
      <w:tblPr>
        <w:tblStyle w:val="2"/>
        <w:tblpPr w:leftFromText="180" w:rightFromText="180" w:vertAnchor="text" w:horzAnchor="page" w:tblpXSpec="center" w:tblpY="92"/>
        <w:tblOverlap w:val="never"/>
        <w:tblW w:w="91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555"/>
        <w:gridCol w:w="729"/>
        <w:gridCol w:w="586"/>
        <w:gridCol w:w="511"/>
        <w:gridCol w:w="645"/>
        <w:gridCol w:w="645"/>
        <w:gridCol w:w="646"/>
        <w:gridCol w:w="645"/>
        <w:gridCol w:w="601"/>
        <w:gridCol w:w="650"/>
        <w:gridCol w:w="651"/>
        <w:gridCol w:w="650"/>
        <w:gridCol w:w="651"/>
      </w:tblGrid>
      <w:tr w:rsidR="00A10FB4" w:rsidRPr="00A10FB4" w14:paraId="3E7E9DA9" w14:textId="77777777" w:rsidTr="00706EC4">
        <w:trPr>
          <w:trHeight w:val="568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F734F" w14:textId="70775EF0" w:rsidR="00A10FB4" w:rsidRPr="00A10FB4" w:rsidRDefault="000D0739" w:rsidP="00706EC4">
            <w:pPr>
              <w:spacing w:line="360" w:lineRule="auto"/>
              <w:jc w:val="left"/>
              <w:rPr>
                <w:rFonts w:eastAsia="宋体"/>
                <w:sz w:val="18"/>
                <w:szCs w:val="18"/>
              </w:rPr>
            </w:pPr>
            <w:r w:rsidRPr="000D0739">
              <w:rPr>
                <w:rFonts w:eastAsia="宋体"/>
                <w:sz w:val="18"/>
                <w:szCs w:val="18"/>
              </w:rPr>
              <w:t xml:space="preserve">Order of the </w:t>
            </w:r>
            <w:r w:rsidR="006661CF">
              <w:rPr>
                <w:rFonts w:eastAsia="宋体"/>
                <w:sz w:val="18"/>
                <w:szCs w:val="18"/>
              </w:rPr>
              <w:t>r</w:t>
            </w:r>
            <w:r w:rsidRPr="000D0739">
              <w:rPr>
                <w:rFonts w:eastAsia="宋体"/>
                <w:sz w:val="18"/>
                <w:szCs w:val="18"/>
              </w:rPr>
              <w:t>ing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77FEE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i/>
                <w:iCs/>
                <w:sz w:val="18"/>
                <w:szCs w:val="18"/>
              </w:rPr>
            </w:pPr>
            <w:r w:rsidRPr="00A10FB4">
              <w:rPr>
                <w:rFonts w:eastAsia="宋体"/>
                <w:i/>
                <w:iCs/>
                <w:sz w:val="18"/>
                <w:szCs w:val="18"/>
              </w:rPr>
              <w:t>n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3AC52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20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69DFC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19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C77801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18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3A5B0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17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83D5D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16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6C5E5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15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2A301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43BC6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13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5EFAD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88408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11</w:t>
            </w: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0BFD" w14:textId="77777777" w:rsidR="00A10FB4" w:rsidRPr="00A10FB4" w:rsidRDefault="00A10FB4" w:rsidP="00A10FB4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 w:rsidRPr="00A10FB4">
              <w:rPr>
                <w:rFonts w:eastAsia="宋体"/>
                <w:sz w:val="18"/>
                <w:szCs w:val="18"/>
              </w:rPr>
              <w:t>10</w:t>
            </w:r>
          </w:p>
        </w:tc>
      </w:tr>
      <w:tr w:rsidR="000D0739" w:rsidRPr="00A10FB4" w14:paraId="145E0994" w14:textId="77777777" w:rsidTr="00706EC4">
        <w:trPr>
          <w:trHeight w:val="568"/>
        </w:trPr>
        <w:tc>
          <w:tcPr>
            <w:tcW w:w="15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33171" w14:textId="507A9967" w:rsidR="000D0739" w:rsidRPr="00A10FB4" w:rsidRDefault="000D0739" w:rsidP="000D0739">
            <w:pPr>
              <w:spacing w:line="360" w:lineRule="auto"/>
              <w:jc w:val="left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P</w:t>
            </w:r>
            <w:r w:rsidRPr="000D0739">
              <w:rPr>
                <w:rFonts w:eastAsia="宋体"/>
                <w:sz w:val="18"/>
                <w:szCs w:val="18"/>
              </w:rPr>
              <w:t xml:space="preserve">osition of the </w:t>
            </w:r>
            <w:r w:rsidR="006661CF">
              <w:rPr>
                <w:rFonts w:eastAsia="宋体"/>
                <w:sz w:val="18"/>
                <w:szCs w:val="18"/>
              </w:rPr>
              <w:t>r</w:t>
            </w:r>
            <w:r w:rsidRPr="000D0739">
              <w:rPr>
                <w:rFonts w:eastAsia="宋体"/>
                <w:sz w:val="18"/>
                <w:szCs w:val="18"/>
              </w:rPr>
              <w:t xml:space="preserve">ing </w:t>
            </w:r>
            <w:r w:rsidRPr="00A10FB4">
              <w:rPr>
                <w:rFonts w:eastAsia="宋体"/>
                <w:sz w:val="18"/>
                <w:szCs w:val="18"/>
              </w:rPr>
              <w:t>/mm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C8CBF" w14:textId="19E5EF19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Left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6D47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1A3A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41050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2C6D2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2467F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58AB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16C7D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BE57B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7301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BC69B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EE899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</w:tr>
      <w:tr w:rsidR="000D0739" w:rsidRPr="00A10FB4" w14:paraId="7280081A" w14:textId="77777777" w:rsidTr="00706EC4">
        <w:trPr>
          <w:trHeight w:val="530"/>
        </w:trPr>
        <w:tc>
          <w:tcPr>
            <w:tcW w:w="15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A23DFE" w14:textId="77777777" w:rsidR="000D0739" w:rsidRPr="00A10FB4" w:rsidRDefault="000D0739" w:rsidP="000D0739">
            <w:pPr>
              <w:widowControl/>
              <w:jc w:val="left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12133" w14:textId="3AF5B5B4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Right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78F7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49AF5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99355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CDB1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0C06B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2766D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61E38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3677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5132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9618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  <w:tc>
          <w:tcPr>
            <w:tcW w:w="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19FF" w14:textId="77777777" w:rsidR="000D0739" w:rsidRPr="00A10FB4" w:rsidRDefault="000D0739" w:rsidP="000D0739">
            <w:pPr>
              <w:spacing w:line="360" w:lineRule="auto"/>
              <w:jc w:val="center"/>
              <w:rPr>
                <w:rFonts w:eastAsia="宋体"/>
                <w:sz w:val="18"/>
                <w:szCs w:val="18"/>
              </w:rPr>
            </w:pPr>
          </w:p>
        </w:tc>
      </w:tr>
    </w:tbl>
    <w:p w14:paraId="09EB4B42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22B2C97E" w14:textId="77777777" w:rsidR="00BD0014" w:rsidRPr="004D7550" w:rsidRDefault="00BD0014" w:rsidP="007F1C81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szCs w:val="21"/>
        </w:rPr>
      </w:pPr>
      <w:r w:rsidRPr="004D7550">
        <w:rPr>
          <w:rFonts w:ascii="Times New Roman" w:eastAsia="宋体" w:hAnsi="Times New Roman" w:cs="Times New Roman"/>
          <w:szCs w:val="21"/>
        </w:rPr>
        <w:t>2.</w:t>
      </w:r>
    </w:p>
    <w:p w14:paraId="3FE8A830" w14:textId="08A333DD" w:rsidR="00BD0014" w:rsidRPr="004D7550" w:rsidRDefault="007F1C81" w:rsidP="004D7550">
      <w:pPr>
        <w:pStyle w:val="a3"/>
        <w:adjustRightInd w:val="0"/>
        <w:snapToGrid w:val="0"/>
        <w:spacing w:line="360" w:lineRule="auto"/>
        <w:ind w:left="420" w:firstLineChars="0" w:firstLine="0"/>
        <w:jc w:val="center"/>
        <w:rPr>
          <w:rFonts w:ascii="Times New Roman" w:eastAsia="宋体" w:hAnsi="Times New Roman" w:cs="Times New Roman"/>
          <w:sz w:val="18"/>
          <w:szCs w:val="18"/>
        </w:rPr>
      </w:pPr>
      <w:r w:rsidRPr="007F1C81">
        <w:rPr>
          <w:rFonts w:ascii="Times New Roman" w:eastAsia="宋体" w:hAnsi="Times New Roman" w:cs="Times New Roman"/>
          <w:sz w:val="18"/>
          <w:szCs w:val="18"/>
        </w:rPr>
        <w:t xml:space="preserve">Data Record for Measuring </w:t>
      </w:r>
      <w:bookmarkStart w:id="1" w:name="OLE_LINK21"/>
      <w:r w:rsidRPr="007F1C81">
        <w:rPr>
          <w:rFonts w:ascii="Times New Roman" w:eastAsia="宋体" w:hAnsi="Times New Roman" w:cs="Times New Roman"/>
          <w:sz w:val="18"/>
          <w:szCs w:val="18"/>
        </w:rPr>
        <w:t>Magnetic Tape Thickness</w:t>
      </w:r>
      <w:bookmarkEnd w:id="1"/>
      <w:r w:rsidRPr="007F1C81">
        <w:rPr>
          <w:rFonts w:ascii="Times New Roman" w:eastAsia="宋体" w:hAnsi="Times New Roman" w:cs="Times New Roman"/>
          <w:sz w:val="18"/>
          <w:szCs w:val="18"/>
        </w:rPr>
        <w:t xml:space="preserve"> Using Wedge Interference</w:t>
      </w:r>
      <w:r>
        <w:rPr>
          <w:rFonts w:ascii="Times New Roman" w:eastAsia="宋体" w:hAnsi="Times New Roman" w:cs="Times New Roman" w:hint="eastAsia"/>
          <w:sz w:val="18"/>
          <w:szCs w:val="18"/>
        </w:rPr>
        <w:t xml:space="preserve"> </w:t>
      </w:r>
      <w:r w:rsidRPr="007F1C81">
        <w:rPr>
          <w:rFonts w:ascii="Times New Roman" w:hAnsi="Times New Roman" w:cs="Times New Roman"/>
        </w:rPr>
        <w:t>(</w:t>
      </w:r>
      <w:r w:rsidRPr="007F1C81">
        <w:rPr>
          <w:rFonts w:ascii="Times New Roman" w:eastAsia="宋体" w:hAnsi="Times New Roman" w:cs="Times New Roman"/>
          <w:sz w:val="18"/>
          <w:szCs w:val="18"/>
        </w:rPr>
        <w:t>Optional</w:t>
      </w:r>
      <w:r>
        <w:rPr>
          <w:rFonts w:ascii="Times New Roman" w:eastAsia="宋体" w:hAnsi="Times New Roman" w:cs="Times New Roman" w:hint="eastAsia"/>
          <w:sz w:val="18"/>
          <w:szCs w:val="18"/>
        </w:rPr>
        <w:t>)</w:t>
      </w:r>
    </w:p>
    <w:tbl>
      <w:tblPr>
        <w:tblW w:w="878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3"/>
        <w:gridCol w:w="3544"/>
        <w:gridCol w:w="3827"/>
      </w:tblGrid>
      <w:tr w:rsidR="00987B22" w:rsidRPr="00987B22" w14:paraId="251E4E34" w14:textId="77777777" w:rsidTr="007F1C81">
        <w:trPr>
          <w:trHeight w:val="843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150645F" w14:textId="7945FBC8" w:rsidR="00987B22" w:rsidRPr="007F1C81" w:rsidRDefault="007F1C81" w:rsidP="00987B22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 w:val="18"/>
                <w:szCs w:val="18"/>
              </w:rPr>
            </w:pPr>
            <w:r w:rsidRPr="007F1C81">
              <w:rPr>
                <w:rFonts w:ascii="Times New Roman" w:eastAsia="宋体" w:hAnsi="宋体" w:cs="Times New Roman"/>
                <w:color w:val="000000"/>
                <w:kern w:val="24"/>
                <w:sz w:val="18"/>
                <w:szCs w:val="18"/>
              </w:rPr>
              <w:t>Number of tests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553FD492" w14:textId="3FA51E43" w:rsidR="00987B22" w:rsidRPr="007F1C81" w:rsidRDefault="007F1C81" w:rsidP="007F1C81">
            <w:pPr>
              <w:widowControl/>
              <w:textAlignment w:val="center"/>
              <w:rPr>
                <w:rFonts w:ascii="Times New Roman" w:eastAsia="宋体" w:hAnsi="Times New Roman" w:cs="Times New Roman"/>
                <w:kern w:val="0"/>
                <w:sz w:val="18"/>
                <w:szCs w:val="18"/>
              </w:rPr>
            </w:pPr>
            <w:r w:rsidRPr="007F1C81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 xml:space="preserve">Position of the </w:t>
            </w:r>
            <w:proofErr w:type="spellStart"/>
            <w:r w:rsidRPr="007F1C81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i</w:t>
            </w:r>
            <w:r w:rsidRPr="007E72C8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proofErr w:type="spellEnd"/>
            <w:r w:rsidRPr="007F1C81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 xml:space="preserve"> interference fringe</w:t>
            </w:r>
            <w:r w:rsidRPr="007F1C81">
              <w:rPr>
                <w:rFonts w:ascii="Times New Roman" w:eastAsia="等线" w:hAnsi="Times New Roman" w:cs="Times New Roman"/>
                <w:i/>
                <w:iCs/>
                <w:color w:val="000000"/>
                <w:kern w:val="24"/>
                <w:szCs w:val="21"/>
              </w:rPr>
              <w:t xml:space="preserve"> </w:t>
            </w:r>
            <w:r w:rsidRPr="007F1C81">
              <w:rPr>
                <w:rFonts w:ascii="Times New Roman" w:eastAsia="宋体" w:hAnsi="Times New Roman" w:cs="Times New Roman"/>
                <w:i/>
                <w:iCs/>
                <w:color w:val="000000"/>
                <w:kern w:val="24"/>
                <w:sz w:val="18"/>
                <w:szCs w:val="18"/>
              </w:rPr>
              <w:t>x</w:t>
            </w:r>
            <w:r w:rsidRPr="007F1C81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  <w:vertAlign w:val="subscript"/>
              </w:rPr>
              <w:t>1</w:t>
            </w:r>
            <w:r w:rsidRPr="007F1C81"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（</w:t>
            </w:r>
            <w:r w:rsidRPr="007F1C81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mm</w:t>
            </w:r>
            <w:r w:rsidRPr="007F1C81"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）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67F6AD05" w14:textId="47FDE1F4" w:rsidR="00987B22" w:rsidRPr="00987B22" w:rsidRDefault="007F1C81" w:rsidP="00706EC4">
            <w:pPr>
              <w:widowControl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F1C81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 xml:space="preserve">Position of the </w:t>
            </w:r>
            <w:r w:rsidR="007E72C8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(</w:t>
            </w:r>
            <w:r w:rsidRPr="007F1C81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i</w:t>
            </w:r>
            <w:r w:rsidR="00706EC4"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+10</w:t>
            </w:r>
            <w:r w:rsidR="007E72C8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)</w:t>
            </w:r>
            <w:proofErr w:type="spellStart"/>
            <w:r w:rsidRPr="007E72C8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  <w:vertAlign w:val="superscript"/>
              </w:rPr>
              <w:t>th</w:t>
            </w:r>
            <w:proofErr w:type="spellEnd"/>
            <w:r w:rsidRPr="007F1C81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 xml:space="preserve"> interference fringe</w:t>
            </w:r>
            <w:r w:rsidRPr="007F1C81">
              <w:rPr>
                <w:rFonts w:ascii="Times New Roman" w:eastAsia="等线" w:hAnsi="Times New Roman" w:cs="Times New Roman"/>
                <w:i/>
                <w:iCs/>
                <w:color w:val="000000"/>
                <w:kern w:val="24"/>
                <w:szCs w:val="21"/>
              </w:rPr>
              <w:t xml:space="preserve"> </w:t>
            </w:r>
            <w:r w:rsidRPr="007F1C81">
              <w:rPr>
                <w:rFonts w:ascii="Times New Roman" w:eastAsia="宋体" w:hAnsi="Times New Roman" w:cs="Times New Roman"/>
                <w:i/>
                <w:iCs/>
                <w:color w:val="000000"/>
                <w:kern w:val="24"/>
                <w:sz w:val="18"/>
                <w:szCs w:val="18"/>
              </w:rPr>
              <w:t>x</w:t>
            </w:r>
            <w:r w:rsidR="0051727A" w:rsidRPr="0051727A">
              <w:rPr>
                <w:rFonts w:ascii="Times New Roman" w:eastAsia="宋体" w:hAnsi="Times New Roman" w:cs="Times New Roman"/>
                <w:i/>
                <w:iCs/>
                <w:color w:val="000000"/>
                <w:kern w:val="24"/>
                <w:sz w:val="18"/>
                <w:szCs w:val="18"/>
                <w:vertAlign w:val="subscript"/>
              </w:rPr>
              <w:t>2</w:t>
            </w:r>
            <w:r w:rsidRPr="007F1C81"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（</w:t>
            </w:r>
            <w:r w:rsidRPr="007F1C81">
              <w:rPr>
                <w:rFonts w:ascii="Times New Roman" w:eastAsia="宋体" w:hAnsi="Times New Roman" w:cs="Times New Roman"/>
                <w:color w:val="000000"/>
                <w:kern w:val="24"/>
                <w:sz w:val="18"/>
                <w:szCs w:val="18"/>
              </w:rPr>
              <w:t>mm</w:t>
            </w:r>
            <w:r w:rsidRPr="007F1C81">
              <w:rPr>
                <w:rFonts w:ascii="Times New Roman" w:eastAsia="宋体" w:hAnsi="Times New Roman" w:cs="Times New Roman" w:hint="eastAsia"/>
                <w:color w:val="000000"/>
                <w:kern w:val="24"/>
                <w:sz w:val="18"/>
                <w:szCs w:val="18"/>
              </w:rPr>
              <w:t>）</w:t>
            </w:r>
          </w:p>
        </w:tc>
      </w:tr>
      <w:tr w:rsidR="002C3D89" w:rsidRPr="00987B22" w14:paraId="3475A86C" w14:textId="77777777" w:rsidTr="007F1C81">
        <w:trPr>
          <w:trHeight w:val="34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6AADE2F" w14:textId="77777777" w:rsidR="002C3D89" w:rsidRPr="00987B22" w:rsidRDefault="002C3D89" w:rsidP="002C3D89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987B22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41A7AE1" w14:textId="44514250" w:rsidR="002C3D89" w:rsidRPr="00987B22" w:rsidRDefault="002C3D89" w:rsidP="002C3D89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76E8E05A" w14:textId="751F140E" w:rsidR="002C3D89" w:rsidRPr="00987B22" w:rsidRDefault="002C3D89" w:rsidP="002C3D8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C3D89" w:rsidRPr="00987B22" w14:paraId="0F3D841A" w14:textId="77777777" w:rsidTr="007F1C81">
        <w:trPr>
          <w:trHeight w:val="273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20CB1113" w14:textId="77777777" w:rsidR="002C3D89" w:rsidRPr="00987B22" w:rsidRDefault="002C3D89" w:rsidP="002C3D89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987B22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95AD793" w14:textId="04CA6536" w:rsidR="002C3D89" w:rsidRPr="00987B22" w:rsidRDefault="002C3D89" w:rsidP="002C3D89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1D0CFBCB" w14:textId="7C69E02F" w:rsidR="002C3D89" w:rsidRPr="00987B22" w:rsidRDefault="002C3D89" w:rsidP="002C3D8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C3D89" w:rsidRPr="00987B22" w14:paraId="120D1CA9" w14:textId="77777777" w:rsidTr="007F1C81">
        <w:trPr>
          <w:trHeight w:val="364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4601843B" w14:textId="77777777" w:rsidR="002C3D89" w:rsidRPr="00987B22" w:rsidRDefault="002C3D89" w:rsidP="002C3D89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987B22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t>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33A9A68" w14:textId="12AD7138" w:rsidR="002C3D89" w:rsidRPr="00987B22" w:rsidRDefault="002C3D89" w:rsidP="002C3D89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3A4272DB" w14:textId="63997F17" w:rsidR="002C3D89" w:rsidRPr="00987B22" w:rsidRDefault="002C3D89" w:rsidP="002C3D8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C3D89" w:rsidRPr="00987B22" w14:paraId="77944463" w14:textId="77777777" w:rsidTr="007F1C81">
        <w:trPr>
          <w:trHeight w:val="27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1C113977" w14:textId="77777777" w:rsidR="002C3D89" w:rsidRPr="00987B22" w:rsidRDefault="002C3D89" w:rsidP="002C3D89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987B22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5BD65B4D" w14:textId="1CD3F02F" w:rsidR="002C3D89" w:rsidRPr="00987B22" w:rsidRDefault="002C3D89" w:rsidP="002C3D89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49798757" w14:textId="22DD3F59" w:rsidR="002C3D89" w:rsidRPr="00987B22" w:rsidRDefault="002C3D89" w:rsidP="002C3D8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  <w:tr w:rsidR="002C3D89" w:rsidRPr="00987B22" w14:paraId="26FB2C1B" w14:textId="77777777" w:rsidTr="007F1C81">
        <w:trPr>
          <w:trHeight w:val="360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14:paraId="0E107604" w14:textId="77777777" w:rsidR="002C3D89" w:rsidRPr="00987B22" w:rsidRDefault="002C3D89" w:rsidP="002C3D89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987B22">
              <w:rPr>
                <w:rFonts w:ascii="Times New Roman" w:eastAsia="宋体" w:hAnsi="Times New Roman" w:cs="Times New Roman"/>
                <w:color w:val="000000"/>
                <w:kern w:val="24"/>
                <w:szCs w:val="21"/>
              </w:rPr>
              <w:t>5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88C283C" w14:textId="09DFEB7C" w:rsidR="002C3D89" w:rsidRPr="00987B22" w:rsidRDefault="002C3D89" w:rsidP="002C3D89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14:paraId="23F042CA" w14:textId="09B1ED0E" w:rsidR="002C3D89" w:rsidRPr="00987B22" w:rsidRDefault="002C3D89" w:rsidP="002C3D89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Cs w:val="21"/>
              </w:rPr>
            </w:pPr>
          </w:p>
        </w:tc>
      </w:tr>
    </w:tbl>
    <w:p w14:paraId="71248DF1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2007"/>
        <w:gridCol w:w="1556"/>
      </w:tblGrid>
      <w:tr w:rsidR="00B014E3" w:rsidRPr="004D7550" w14:paraId="070789A7" w14:textId="77777777" w:rsidTr="00B014E3">
        <w:trPr>
          <w:trHeight w:val="493"/>
          <w:jc w:val="right"/>
        </w:trPr>
        <w:tc>
          <w:tcPr>
            <w:tcW w:w="2007" w:type="dxa"/>
          </w:tcPr>
          <w:p w14:paraId="0621C02E" w14:textId="77777777" w:rsidR="00B014E3" w:rsidRPr="00866735" w:rsidRDefault="00B014E3" w:rsidP="00B014E3">
            <w:pPr>
              <w:spacing w:line="360" w:lineRule="auto"/>
              <w:ind w:firstLine="562"/>
              <w:jc w:val="center"/>
              <w:rPr>
                <w:rFonts w:ascii="Times New Roman" w:eastAsia="宋体" w:hAnsi="Times New Roman"/>
                <w:b/>
                <w:sz w:val="28"/>
                <w:szCs w:val="28"/>
              </w:rPr>
            </w:pPr>
            <w:r w:rsidRPr="00866735">
              <w:rPr>
                <w:rFonts w:ascii="Times New Roman" w:eastAsia="宋体" w:hAnsi="Times New Roman"/>
                <w:b/>
                <w:bCs/>
                <w:kern w:val="0"/>
                <w:sz w:val="28"/>
                <w:szCs w:val="28"/>
              </w:rPr>
              <w:t>Instructor</w:t>
            </w:r>
          </w:p>
          <w:p w14:paraId="22664A2B" w14:textId="57D6489A" w:rsidR="00B014E3" w:rsidRPr="004D7550" w:rsidRDefault="00B014E3" w:rsidP="00B014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  <w:r w:rsidRPr="00866735">
              <w:rPr>
                <w:rFonts w:ascii="Times New Roman" w:eastAsia="宋体" w:hAnsi="Times New Roman"/>
                <w:b/>
                <w:sz w:val="28"/>
                <w:szCs w:val="28"/>
              </w:rPr>
              <w:t>Signature</w:t>
            </w:r>
          </w:p>
        </w:tc>
        <w:tc>
          <w:tcPr>
            <w:tcW w:w="1556" w:type="dxa"/>
            <w:vAlign w:val="center"/>
          </w:tcPr>
          <w:p w14:paraId="49381196" w14:textId="52AC1602" w:rsidR="00B014E3" w:rsidRPr="004D7550" w:rsidRDefault="00B014E3" w:rsidP="00B014E3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sz w:val="28"/>
                <w:szCs w:val="28"/>
              </w:rPr>
            </w:pPr>
          </w:p>
        </w:tc>
      </w:tr>
    </w:tbl>
    <w:p w14:paraId="0F5B7A0E" w14:textId="77777777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43661F50" w14:textId="72BA72E3" w:rsidR="00BD0014" w:rsidRPr="004D7550" w:rsidRDefault="00BD0014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5D66560" w14:textId="3CFBF7E8" w:rsidR="00192943" w:rsidRPr="004D7550" w:rsidRDefault="00192943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</w:p>
    <w:p w14:paraId="71D747BB" w14:textId="6AE7B8A2" w:rsidR="00192943" w:rsidRPr="004D7550" w:rsidRDefault="007B7ABF" w:rsidP="007B7ABF">
      <w:pPr>
        <w:widowControl/>
        <w:jc w:val="left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br w:type="page"/>
      </w:r>
    </w:p>
    <w:p w14:paraId="11C2FED9" w14:textId="451DB665" w:rsidR="00350424" w:rsidRPr="00A96D5D" w:rsidRDefault="00CE6A4C" w:rsidP="007B7ABF">
      <w:pPr>
        <w:widowControl/>
        <w:jc w:val="left"/>
        <w:rPr>
          <w:rFonts w:ascii="Times New Roman" w:eastAsia="宋体" w:hAnsi="Times New Roman" w:cs="Times New Roman"/>
          <w:b/>
          <w:bCs/>
          <w:szCs w:val="21"/>
        </w:rPr>
      </w:pPr>
      <w:r w:rsidRPr="00A96D5D">
        <w:rPr>
          <w:rFonts w:ascii="Times New Roman" w:eastAsia="宋体" w:hAnsi="Times New Roman" w:cs="Times New Roman"/>
          <w:b/>
          <w:kern w:val="0"/>
          <w:szCs w:val="21"/>
        </w:rPr>
        <w:lastRenderedPageBreak/>
        <w:t xml:space="preserve">Ⅲ. </w:t>
      </w:r>
      <w:r w:rsidR="004B45FA" w:rsidRPr="00A96D5D">
        <w:rPr>
          <w:rFonts w:ascii="Times New Roman" w:eastAsia="宋体" w:hAnsi="Times New Roman" w:cs="Times New Roman"/>
          <w:b/>
          <w:bCs/>
          <w:szCs w:val="21"/>
        </w:rPr>
        <w:t>Data processing</w:t>
      </w:r>
    </w:p>
    <w:p w14:paraId="5AA03282" w14:textId="0646BF91" w:rsidR="004B45FA" w:rsidRPr="00A96D5D" w:rsidRDefault="004B45FA" w:rsidP="004B45FA">
      <w:pPr>
        <w:adjustRightInd w:val="0"/>
        <w:spacing w:line="360" w:lineRule="auto"/>
        <w:ind w:firstLineChars="250" w:firstLine="525"/>
        <w:rPr>
          <w:rFonts w:ascii="Times New Roman" w:eastAsia="宋体" w:hAnsi="Times New Roman" w:cs="Times New Roman"/>
          <w:bCs/>
          <w:szCs w:val="21"/>
        </w:rPr>
      </w:pPr>
      <w:bookmarkStart w:id="2" w:name="_Toc124160816"/>
      <w:bookmarkStart w:id="3" w:name="_Toc124148351"/>
      <w:bookmarkStart w:id="4" w:name="_Toc124243122"/>
      <w:r w:rsidRPr="00A96D5D">
        <w:rPr>
          <w:rFonts w:ascii="Times New Roman" w:eastAsia="宋体" w:hAnsi="Times New Roman" w:cs="Times New Roman"/>
          <w:bCs/>
          <w:szCs w:val="21"/>
        </w:rPr>
        <w:t xml:space="preserve">Use the difference-by-difference method to </w:t>
      </w:r>
      <w:r w:rsidR="00934EEF" w:rsidRPr="00A96D5D">
        <w:rPr>
          <w:rFonts w:ascii="Times New Roman" w:eastAsia="宋体" w:hAnsi="Times New Roman" w:cs="Times New Roman"/>
          <w:bCs/>
          <w:szCs w:val="21"/>
        </w:rPr>
        <w:t>obtain</w:t>
      </w:r>
      <w:r w:rsidRPr="00A96D5D">
        <w:rPr>
          <w:rFonts w:ascii="Times New Roman" w:eastAsia="宋体" w:hAnsi="Times New Roman" w:cs="Times New Roman"/>
          <w:bCs/>
          <w:szCs w:val="21"/>
        </w:rPr>
        <w:t xml:space="preserve"> the average value of </w:t>
      </w:r>
      <w:r w:rsidR="00A10FB4" w:rsidRPr="00A96D5D">
        <w:rPr>
          <w:rFonts w:ascii="Times New Roman" w:eastAsia="宋体" w:hAnsi="Times New Roman" w:cs="Times New Roman"/>
          <w:bCs/>
          <w:i/>
          <w:szCs w:val="21"/>
        </w:rPr>
        <w:t>D</w:t>
      </w:r>
      <w:r w:rsidR="00A10FB4" w:rsidRPr="00A96D5D">
        <w:rPr>
          <w:rFonts w:ascii="Times New Roman" w:eastAsia="宋体" w:hAnsi="Times New Roman" w:cs="Times New Roman"/>
          <w:bCs/>
          <w:position w:val="-12"/>
          <w:szCs w:val="21"/>
        </w:rPr>
        <w:object w:dxaOrig="150" w:dyaOrig="375" w14:anchorId="371025E5">
          <v:shape id="_x0000_i1026" type="#_x0000_t75" style="width:7.2pt;height:21.6pt" o:ole="">
            <v:imagedata r:id="rId10" o:title=""/>
          </v:shape>
          <o:OLEObject Type="Embed" ProgID="Equation.3" ShapeID="_x0000_i1026" DrawAspect="Content" ObjectID="_1786946203" r:id="rId11"/>
        </w:object>
      </w:r>
      <w:r w:rsidR="00A10FB4" w:rsidRPr="00A96D5D">
        <w:rPr>
          <w:rFonts w:ascii="Times New Roman" w:eastAsia="宋体" w:hAnsi="Times New Roman" w:cs="Times New Roman"/>
          <w:bCs/>
          <w:szCs w:val="21"/>
        </w:rPr>
        <w:t xml:space="preserve">- </w:t>
      </w:r>
      <w:r w:rsidR="00A10FB4" w:rsidRPr="00A96D5D">
        <w:rPr>
          <w:rFonts w:ascii="Times New Roman" w:eastAsia="宋体" w:hAnsi="Times New Roman" w:cs="Times New Roman"/>
          <w:bCs/>
          <w:i/>
          <w:szCs w:val="21"/>
        </w:rPr>
        <w:t>D</w:t>
      </w:r>
      <w:r w:rsidR="00A10FB4" w:rsidRPr="00A96D5D">
        <w:rPr>
          <w:rFonts w:ascii="Times New Roman" w:eastAsia="宋体" w:hAnsi="Times New Roman" w:cs="Times New Roman"/>
          <w:bCs/>
          <w:position w:val="-12"/>
          <w:szCs w:val="21"/>
        </w:rPr>
        <w:object w:dxaOrig="150" w:dyaOrig="375" w14:anchorId="018A8D20">
          <v:shape id="_x0000_i1027" type="#_x0000_t75" style="width:7.2pt;height:21.6pt" o:ole="">
            <v:imagedata r:id="rId12" o:title=""/>
          </v:shape>
          <o:OLEObject Type="Embed" ProgID="Equation.3" ShapeID="_x0000_i1027" DrawAspect="Content" ObjectID="_1786946204" r:id="rId13"/>
        </w:object>
      </w:r>
      <w:r w:rsidRPr="00A96D5D">
        <w:rPr>
          <w:rFonts w:ascii="Times New Roman" w:eastAsia="宋体" w:hAnsi="Times New Roman" w:cs="Times New Roman"/>
          <w:bCs/>
          <w:szCs w:val="21"/>
        </w:rPr>
        <w:t>; calculate the average value and uncertainty of the radius of curvature</w:t>
      </w:r>
      <w:r w:rsidRPr="00A96D5D">
        <w:rPr>
          <w:rFonts w:ascii="Times New Roman" w:eastAsia="宋体" w:hAnsi="Times New Roman" w:cs="Times New Roman"/>
          <w:bCs/>
          <w:i/>
          <w:szCs w:val="21"/>
        </w:rPr>
        <w:t xml:space="preserve"> </w:t>
      </w:r>
      <w:r w:rsidR="00A10FB4" w:rsidRPr="00A96D5D">
        <w:rPr>
          <w:rFonts w:ascii="Times New Roman" w:eastAsia="宋体" w:hAnsi="Times New Roman" w:cs="Times New Roman"/>
          <w:bCs/>
          <w:i/>
          <w:szCs w:val="21"/>
        </w:rPr>
        <w:t>R</w:t>
      </w:r>
      <w:r w:rsidRPr="00A96D5D">
        <w:rPr>
          <w:rFonts w:ascii="Times New Roman" w:eastAsia="宋体" w:hAnsi="Times New Roman" w:cs="Times New Roman"/>
          <w:bCs/>
          <w:iCs/>
          <w:szCs w:val="21"/>
        </w:rPr>
        <w:t>;</w:t>
      </w:r>
      <w:bookmarkEnd w:id="2"/>
      <w:bookmarkEnd w:id="3"/>
      <w:bookmarkEnd w:id="4"/>
      <w:r w:rsidRPr="00A96D5D">
        <w:rPr>
          <w:rFonts w:ascii="Times New Roman" w:eastAsia="宋体" w:hAnsi="Times New Roman" w:cs="Times New Roman"/>
          <w:bCs/>
          <w:szCs w:val="21"/>
        </w:rPr>
        <w:t xml:space="preserve"> calculate the thickness of the magnetic tape (optional)</w:t>
      </w:r>
      <w:r w:rsidR="00732731" w:rsidRPr="00A96D5D">
        <w:rPr>
          <w:rFonts w:ascii="Times New Roman" w:eastAsia="宋体" w:hAnsi="Times New Roman" w:cs="Times New Roman"/>
          <w:bCs/>
          <w:szCs w:val="21"/>
        </w:rPr>
        <w:t>. The detailed</w:t>
      </w:r>
      <w:r w:rsidRPr="00A96D5D">
        <w:rPr>
          <w:rFonts w:ascii="Times New Roman" w:eastAsia="宋体" w:hAnsi="Times New Roman" w:cs="Times New Roman"/>
          <w:bCs/>
          <w:szCs w:val="21"/>
        </w:rPr>
        <w:t xml:space="preserve"> calculation process</w:t>
      </w:r>
      <w:r w:rsidR="00732731" w:rsidRPr="00A96D5D">
        <w:rPr>
          <w:rFonts w:ascii="Times New Roman" w:eastAsia="宋体" w:hAnsi="Times New Roman" w:cs="Times New Roman"/>
          <w:bCs/>
          <w:szCs w:val="21"/>
        </w:rPr>
        <w:t xml:space="preserve"> is necessary</w:t>
      </w:r>
      <w:r w:rsidRPr="00A96D5D">
        <w:rPr>
          <w:rFonts w:ascii="Times New Roman" w:eastAsia="宋体" w:hAnsi="Times New Roman" w:cs="Times New Roman"/>
          <w:bCs/>
          <w:szCs w:val="21"/>
        </w:rPr>
        <w:t>.</w:t>
      </w:r>
    </w:p>
    <w:p w14:paraId="4ECC31A8" w14:textId="77777777" w:rsidR="00350424" w:rsidRPr="00A96D5D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A99C650" w14:textId="77777777" w:rsidR="00350424" w:rsidRPr="00A96D5D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9FABC1" w14:textId="0EEB0A35" w:rsidR="00350424" w:rsidRPr="00A96D5D" w:rsidRDefault="00350424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9F34E4C" w14:textId="360F988B" w:rsidR="00192943" w:rsidRPr="00A96D5D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F5BEBA9" w14:textId="546C59BB" w:rsidR="00192943" w:rsidRPr="00A96D5D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5BBB42A2" w14:textId="39F829AD" w:rsidR="00192943" w:rsidRPr="00A96D5D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0063B01D" w14:textId="0B67E8FC" w:rsidR="00192943" w:rsidRPr="00A96D5D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C61B19D" w14:textId="3AE7A061" w:rsidR="00192943" w:rsidRPr="00A96D5D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3007759" w14:textId="23EF8C37" w:rsidR="00192943" w:rsidRPr="00A96D5D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7E2EFA0" w14:textId="180F9835" w:rsidR="00192943" w:rsidRPr="00A96D5D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294EDCE2" w14:textId="517C8359" w:rsidR="00192943" w:rsidRPr="00A96D5D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30C7BE7B" w14:textId="79E343A8" w:rsidR="00192943" w:rsidRPr="00A96D5D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EA76F1B" w14:textId="185E2804" w:rsidR="00192943" w:rsidRPr="00A96D5D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6F31E6AF" w14:textId="686BC17B" w:rsidR="00192943" w:rsidRPr="00A96D5D" w:rsidRDefault="00192943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88CE240" w14:textId="3BFB586E" w:rsidR="00350424" w:rsidRPr="00A96D5D" w:rsidRDefault="00CE6A4C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  <w:r w:rsidRPr="00A96D5D">
        <w:rPr>
          <w:rFonts w:ascii="Times New Roman" w:eastAsia="宋体" w:hAnsi="Times New Roman" w:cs="Times New Roman"/>
          <w:b/>
          <w:kern w:val="0"/>
          <w:szCs w:val="21"/>
        </w:rPr>
        <w:t xml:space="preserve">Ⅳ. </w:t>
      </w:r>
      <w:r w:rsidRPr="00A96D5D">
        <w:rPr>
          <w:rFonts w:ascii="Times New Roman" w:eastAsia="宋体" w:hAnsi="Times New Roman" w:cs="Times New Roman"/>
          <w:b/>
          <w:szCs w:val="21"/>
        </w:rPr>
        <w:t>Analysis of the Experimental Phenomena and Conclusion</w:t>
      </w:r>
    </w:p>
    <w:p w14:paraId="41BDE71A" w14:textId="2D57B1B4" w:rsidR="00EC3BA6" w:rsidRPr="00A96D5D" w:rsidRDefault="00EC3BA6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18491764" w14:textId="4713185E" w:rsidR="00EC3BA6" w:rsidRPr="00A96D5D" w:rsidRDefault="00EC3BA6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29A9B1A" w14:textId="403CFCD4" w:rsidR="00EC3BA6" w:rsidRPr="00A96D5D" w:rsidRDefault="00EC3BA6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EBC1652" w14:textId="10B148AB" w:rsidR="00EC3BA6" w:rsidRPr="00A96D5D" w:rsidRDefault="00EC3BA6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7C3D8BC7" w14:textId="77777777" w:rsidR="00EC3BA6" w:rsidRPr="00A96D5D" w:rsidRDefault="00EC3BA6" w:rsidP="004D7550">
      <w:pPr>
        <w:adjustRightInd w:val="0"/>
        <w:snapToGrid w:val="0"/>
        <w:spacing w:beforeLines="50" w:before="156" w:line="360" w:lineRule="auto"/>
        <w:rPr>
          <w:rFonts w:ascii="Times New Roman" w:eastAsia="宋体" w:hAnsi="Times New Roman" w:cs="Times New Roman"/>
          <w:szCs w:val="21"/>
        </w:rPr>
      </w:pPr>
    </w:p>
    <w:p w14:paraId="4FD0BAF8" w14:textId="2C4EADBC" w:rsidR="00350424" w:rsidRPr="00A96D5D" w:rsidRDefault="00CE6A4C" w:rsidP="004D7550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A96D5D">
        <w:rPr>
          <w:rFonts w:ascii="Times New Roman" w:eastAsia="宋体" w:hAnsi="Times New Roman" w:cs="Times New Roman"/>
          <w:b/>
          <w:szCs w:val="21"/>
        </w:rPr>
        <w:t xml:space="preserve">Ⅴ. </w:t>
      </w:r>
      <w:bookmarkStart w:id="5" w:name="_Hlk175382215"/>
      <w:r w:rsidRPr="00A96D5D">
        <w:rPr>
          <w:rFonts w:ascii="Times New Roman" w:eastAsia="宋体" w:hAnsi="Times New Roman" w:cs="Times New Roman"/>
          <w:b/>
          <w:kern w:val="0"/>
          <w:szCs w:val="21"/>
        </w:rPr>
        <w:t>Questions</w:t>
      </w:r>
      <w:bookmarkEnd w:id="5"/>
    </w:p>
    <w:p w14:paraId="28BAA6F7" w14:textId="77777777" w:rsidR="008B22A0" w:rsidRPr="00A96D5D" w:rsidRDefault="008B22A0" w:rsidP="008B22A0">
      <w:pPr>
        <w:pStyle w:val="Default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96D5D">
        <w:rPr>
          <w:rFonts w:ascii="Times New Roman" w:hAnsi="Times New Roman" w:cs="Times New Roman"/>
          <w:sz w:val="21"/>
          <w:szCs w:val="21"/>
        </w:rPr>
        <w:t>1. Theoretically, the center of Newton's rings is a dark spot, but in practice, it often appears as a flickering spot. What causes this, and does it affect the measurement of the lens curvature radius (</w:t>
      </w:r>
      <w:r w:rsidRPr="00A96D5D">
        <w:rPr>
          <w:rFonts w:ascii="Times New Roman" w:hAnsi="Times New Roman" w:cs="Times New Roman"/>
          <w:i/>
          <w:sz w:val="21"/>
          <w:szCs w:val="21"/>
        </w:rPr>
        <w:t>R</w:t>
      </w:r>
      <w:r w:rsidRPr="00A96D5D">
        <w:rPr>
          <w:rFonts w:ascii="Times New Roman" w:hAnsi="Times New Roman" w:cs="Times New Roman"/>
          <w:sz w:val="21"/>
          <w:szCs w:val="21"/>
        </w:rPr>
        <w:t>)?</w:t>
      </w:r>
    </w:p>
    <w:p w14:paraId="1425CE29" w14:textId="7FA78B7E" w:rsidR="005B7240" w:rsidRPr="00A96D5D" w:rsidRDefault="008B22A0" w:rsidP="008B22A0">
      <w:pPr>
        <w:pStyle w:val="Default"/>
        <w:spacing w:line="36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A96D5D">
        <w:rPr>
          <w:rFonts w:ascii="Times New Roman" w:hAnsi="Times New Roman" w:cs="Times New Roman"/>
          <w:sz w:val="21"/>
          <w:szCs w:val="21"/>
        </w:rPr>
        <w:lastRenderedPageBreak/>
        <w:t>2. If there are minor bumps on the flat glass plate during the experiment, how do the interference fringes change at the bumps?</w:t>
      </w:r>
    </w:p>
    <w:p w14:paraId="599F5F8D" w14:textId="77777777" w:rsidR="0048395F" w:rsidRPr="008B22A0" w:rsidRDefault="0048395F" w:rsidP="008B22A0">
      <w:pPr>
        <w:pStyle w:val="Default"/>
        <w:spacing w:line="360" w:lineRule="auto"/>
        <w:jc w:val="both"/>
        <w:rPr>
          <w:rFonts w:ascii="Times New Roman" w:hAnsi="Times New Roman" w:cs="Times New Roman"/>
          <w:szCs w:val="21"/>
        </w:rPr>
      </w:pPr>
    </w:p>
    <w:sectPr w:rsidR="0048395F" w:rsidRPr="008B22A0" w:rsidSect="00AE286C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21FF98" w14:textId="77777777" w:rsidR="009E0C53" w:rsidRDefault="009E0C53" w:rsidP="00E03D89">
      <w:r>
        <w:separator/>
      </w:r>
    </w:p>
  </w:endnote>
  <w:endnote w:type="continuationSeparator" w:id="0">
    <w:p w14:paraId="7922CD65" w14:textId="77777777" w:rsidR="009E0C53" w:rsidRDefault="009E0C53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14:paraId="63EB1F10" w14:textId="77777777" w:rsidR="00E03D89" w:rsidRDefault="002932BD">
        <w:pPr>
          <w:pStyle w:val="a6"/>
          <w:jc w:val="right"/>
        </w:pPr>
        <w:r>
          <w:fldChar w:fldCharType="begin"/>
        </w:r>
        <w:r w:rsidR="00A70D06">
          <w:instrText xml:space="preserve"> PAGE   \* MERGEFORMAT </w:instrText>
        </w:r>
        <w:r>
          <w:fldChar w:fldCharType="separate"/>
        </w:r>
        <w:r w:rsidR="00BD0014" w:rsidRPr="00BD0014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E139AEE" w14:textId="77777777"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81C55" w14:textId="77777777" w:rsidR="009E0C53" w:rsidRDefault="009E0C53" w:rsidP="00E03D89">
      <w:r>
        <w:separator/>
      </w:r>
    </w:p>
  </w:footnote>
  <w:footnote w:type="continuationSeparator" w:id="0">
    <w:p w14:paraId="030D7D36" w14:textId="77777777" w:rsidR="009E0C53" w:rsidRDefault="009E0C53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26421" w14:textId="55981719" w:rsidR="00AA2CA9" w:rsidRPr="007C28A7" w:rsidRDefault="00081373" w:rsidP="00AA2CA9">
    <w:pPr>
      <w:pStyle w:val="a4"/>
      <w:jc w:val="both"/>
      <w:rPr>
        <w:rFonts w:ascii="Times New Roman" w:eastAsia="楷体" w:hAnsi="Times New Roman" w:cs="Times New Roman"/>
        <w:sz w:val="24"/>
      </w:rPr>
    </w:pPr>
    <w:r>
      <w:rPr>
        <w:rFonts w:ascii="Times New Roman" w:eastAsia="楷体" w:hAnsi="Times New Roman" w:cs="Times New Roman"/>
        <w:sz w:val="24"/>
      </w:rPr>
      <w:t>University</w:t>
    </w:r>
    <w:r w:rsidR="007C28A7" w:rsidRPr="007C28A7">
      <w:rPr>
        <w:rFonts w:ascii="Times New Roman" w:eastAsia="楷体" w:hAnsi="Times New Roman" w:cs="Times New Roman"/>
        <w:sz w:val="24"/>
      </w:rPr>
      <w:t xml:space="preserve"> Physics Experiment</w:t>
    </w:r>
    <w:r>
      <w:rPr>
        <w:rFonts w:ascii="Times New Roman" w:eastAsia="楷体" w:hAnsi="Times New Roman" w:cs="Times New Roman"/>
        <w:sz w:val="24"/>
      </w:rPr>
      <w:t>s</w:t>
    </w:r>
    <w:r w:rsidR="007C28A7" w:rsidRPr="007C28A7">
      <w:rPr>
        <w:rFonts w:ascii="Times New Roman" w:eastAsia="楷体" w:hAnsi="Times New Roman" w:cs="Times New Roman"/>
        <w:sz w:val="24"/>
      </w:rPr>
      <w:t xml:space="preserve"> Report</w:t>
    </w:r>
    <w:r w:rsidR="00AA2CA9" w:rsidRPr="000C0D86">
      <w:rPr>
        <w:rFonts w:ascii="楷体" w:eastAsia="楷体" w:hAnsi="楷体" w:hint="eastAsia"/>
        <w:sz w:val="24"/>
      </w:rPr>
      <w:t xml:space="preserve">    </w:t>
    </w:r>
    <w:r w:rsidR="007C28A7" w:rsidRPr="007C28A7">
      <w:rPr>
        <w:rFonts w:ascii="Times New Roman" w:eastAsia="楷体" w:hAnsi="Times New Roman" w:cs="Times New Roman"/>
        <w:sz w:val="24"/>
      </w:rPr>
      <w:t>Harbin Institute of Technology</w:t>
    </w:r>
    <w:r w:rsidR="00464C6D">
      <w:rPr>
        <w:rFonts w:ascii="Times New Roman" w:eastAsia="楷体" w:hAnsi="Times New Roman" w:cs="Times New Roman"/>
        <w:sz w:val="24"/>
      </w:rPr>
      <w:t xml:space="preserve">, </w:t>
    </w:r>
    <w:r w:rsidR="007C28A7" w:rsidRPr="007C28A7">
      <w:rPr>
        <w:rFonts w:ascii="Times New Roman" w:eastAsia="楷体" w:hAnsi="Times New Roman" w:cs="Times New Roman"/>
        <w:sz w:val="24"/>
      </w:rPr>
      <w:t>Shenzhen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114"/>
    <w:multiLevelType w:val="multilevel"/>
    <w:tmpl w:val="3CE0C0D0"/>
    <w:lvl w:ilvl="0">
      <w:start w:val="3"/>
      <w:numFmt w:val="decimal"/>
      <w:lvlText w:val="%1."/>
      <w:lvlJc w:val="left"/>
      <w:pPr>
        <w:ind w:left="868" w:hanging="448"/>
      </w:pPr>
      <w:rPr>
        <w:rFonts w:hint="eastAsia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3A336E3"/>
    <w:multiLevelType w:val="multilevel"/>
    <w:tmpl w:val="C24EAB66"/>
    <w:lvl w:ilvl="0">
      <w:start w:val="1"/>
      <w:numFmt w:val="decimal"/>
      <w:lvlText w:val="%1."/>
      <w:lvlJc w:val="left"/>
      <w:pPr>
        <w:ind w:left="868" w:hanging="448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0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2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94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420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620" w:hanging="420"/>
      </w:pPr>
      <w:rPr>
        <w:rFonts w:hint="eastAsia"/>
      </w:rPr>
    </w:lvl>
  </w:abstractNum>
  <w:abstractNum w:abstractNumId="2" w15:restartNumberingAfterBreak="0">
    <w:nsid w:val="04153908"/>
    <w:multiLevelType w:val="hybridMultilevel"/>
    <w:tmpl w:val="A312537C"/>
    <w:lvl w:ilvl="0" w:tplc="C43006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4AB50AF"/>
    <w:multiLevelType w:val="hybridMultilevel"/>
    <w:tmpl w:val="0FFED8BE"/>
    <w:lvl w:ilvl="0" w:tplc="93467EEE">
      <w:start w:val="1"/>
      <w:numFmt w:val="japaneseCounting"/>
      <w:lvlText w:val="%1、"/>
      <w:lvlJc w:val="left"/>
      <w:pPr>
        <w:ind w:left="510" w:hanging="510"/>
      </w:pPr>
      <w:rPr>
        <w:rFonts w:eastAsia="宋体" w:hint="default"/>
        <w:sz w:val="21"/>
        <w:szCs w:val="21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3B69B2"/>
    <w:multiLevelType w:val="hybridMultilevel"/>
    <w:tmpl w:val="7E003776"/>
    <w:lvl w:ilvl="0" w:tplc="0E66C378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5" w15:restartNumberingAfterBreak="0">
    <w:nsid w:val="40DC0243"/>
    <w:multiLevelType w:val="multilevel"/>
    <w:tmpl w:val="40DC0243"/>
    <w:lvl w:ilvl="0">
      <w:start w:val="1"/>
      <w:numFmt w:val="decimal"/>
      <w:lvlText w:val="%1."/>
      <w:lvlJc w:val="left"/>
      <w:pPr>
        <w:ind w:left="680" w:hanging="260"/>
      </w:pPr>
      <w:rPr>
        <w:rFonts w:ascii="Times New Roman" w:eastAsia="宋体" w:hAnsi="Times New Roman" w:cstheme="minorBidi" w:hint="eastAsia"/>
        <w:b w:val="0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2A45119"/>
    <w:multiLevelType w:val="multilevel"/>
    <w:tmpl w:val="373A2C2E"/>
    <w:lvl w:ilvl="0">
      <w:start w:val="2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68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 w15:restartNumberingAfterBreak="0">
    <w:nsid w:val="4FB638CC"/>
    <w:multiLevelType w:val="multilevel"/>
    <w:tmpl w:val="4FB638C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Letter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E104C9"/>
    <w:multiLevelType w:val="hybridMultilevel"/>
    <w:tmpl w:val="B6045172"/>
    <w:lvl w:ilvl="0" w:tplc="CDC6A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D51E63"/>
    <w:multiLevelType w:val="multilevel"/>
    <w:tmpl w:val="0BC62E00"/>
    <w:lvl w:ilvl="0">
      <w:start w:val="2"/>
      <w:numFmt w:val="decimal"/>
      <w:lvlText w:val="%1."/>
      <w:lvlJc w:val="left"/>
      <w:pPr>
        <w:ind w:left="846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74" w:hanging="448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6" w:hanging="420"/>
      </w:pPr>
      <w:rPr>
        <w:rFonts w:hint="eastAsia"/>
      </w:rPr>
    </w:lvl>
  </w:abstractNum>
  <w:abstractNum w:abstractNumId="10" w15:restartNumberingAfterBreak="0">
    <w:nsid w:val="5A023888"/>
    <w:multiLevelType w:val="hybridMultilevel"/>
    <w:tmpl w:val="2B92EFC2"/>
    <w:lvl w:ilvl="0" w:tplc="10FC1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C420A8"/>
    <w:multiLevelType w:val="hybridMultilevel"/>
    <w:tmpl w:val="84809D5E"/>
    <w:lvl w:ilvl="0" w:tplc="AD369D7E">
      <w:start w:val="1"/>
      <w:numFmt w:val="decimal"/>
      <w:lvlText w:val="%1."/>
      <w:lvlJc w:val="left"/>
      <w:pPr>
        <w:ind w:left="123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12" w15:restartNumberingAfterBreak="0">
    <w:nsid w:val="69135298"/>
    <w:multiLevelType w:val="hybridMultilevel"/>
    <w:tmpl w:val="8ECA5524"/>
    <w:lvl w:ilvl="0" w:tplc="CD9C98D4">
      <w:start w:val="1"/>
      <w:numFmt w:val="japaneseCounting"/>
      <w:lvlText w:val="%1．"/>
      <w:lvlJc w:val="left"/>
      <w:pPr>
        <w:ind w:left="1554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7706A0"/>
    <w:multiLevelType w:val="hybridMultilevel"/>
    <w:tmpl w:val="945655CE"/>
    <w:lvl w:ilvl="0" w:tplc="9B1C2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FF45E9"/>
    <w:multiLevelType w:val="hybridMultilevel"/>
    <w:tmpl w:val="9510024A"/>
    <w:lvl w:ilvl="0" w:tplc="6902F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4A3C89"/>
    <w:multiLevelType w:val="multilevel"/>
    <w:tmpl w:val="734A3C89"/>
    <w:lvl w:ilvl="0">
      <w:start w:val="1"/>
      <w:numFmt w:val="chineseCountingThousand"/>
      <w:lvlText w:val="%1、"/>
      <w:lvlJc w:val="left"/>
      <w:pPr>
        <w:ind w:left="868" w:hanging="448"/>
      </w:pPr>
      <w:rPr>
        <w:rFonts w:hint="eastAsia"/>
        <w:sz w:val="22"/>
        <w:szCs w:val="22"/>
      </w:rPr>
    </w:lvl>
    <w:lvl w:ilvl="1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3369AA"/>
    <w:multiLevelType w:val="hybridMultilevel"/>
    <w:tmpl w:val="FF1CA15A"/>
    <w:lvl w:ilvl="0" w:tplc="0409000F">
      <w:start w:val="1"/>
      <w:numFmt w:val="decimal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0"/>
  </w:num>
  <w:num w:numId="5">
    <w:abstractNumId w:val="13"/>
  </w:num>
  <w:num w:numId="6">
    <w:abstractNumId w:val="2"/>
  </w:num>
  <w:num w:numId="7">
    <w:abstractNumId w:val="15"/>
  </w:num>
  <w:num w:numId="8">
    <w:abstractNumId w:val="9"/>
  </w:num>
  <w:num w:numId="9">
    <w:abstractNumId w:val="5"/>
  </w:num>
  <w:num w:numId="10">
    <w:abstractNumId w:val="1"/>
  </w:num>
  <w:num w:numId="11">
    <w:abstractNumId w:val="0"/>
  </w:num>
  <w:num w:numId="12">
    <w:abstractNumId w:val="6"/>
  </w:num>
  <w:num w:numId="13">
    <w:abstractNumId w:val="16"/>
  </w:num>
  <w:num w:numId="14">
    <w:abstractNumId w:val="3"/>
  </w:num>
  <w:num w:numId="15">
    <w:abstractNumId w:val="8"/>
  </w:num>
  <w:num w:numId="16">
    <w:abstractNumId w:val="4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A0MzE0sDQ1MjY3MDBQ0lEKTi0uzszPAykwrAUApbVVuCwAAAA="/>
  </w:docVars>
  <w:rsids>
    <w:rsidRoot w:val="00E50F51"/>
    <w:rsid w:val="00004AD5"/>
    <w:rsid w:val="00006614"/>
    <w:rsid w:val="00027839"/>
    <w:rsid w:val="0004495E"/>
    <w:rsid w:val="00057963"/>
    <w:rsid w:val="000611E2"/>
    <w:rsid w:val="00061E43"/>
    <w:rsid w:val="00065966"/>
    <w:rsid w:val="00081373"/>
    <w:rsid w:val="00084095"/>
    <w:rsid w:val="00096AEC"/>
    <w:rsid w:val="00097AA5"/>
    <w:rsid w:val="000C0314"/>
    <w:rsid w:val="000C0D86"/>
    <w:rsid w:val="000D0739"/>
    <w:rsid w:val="000D716C"/>
    <w:rsid w:val="000F605D"/>
    <w:rsid w:val="000F7CA8"/>
    <w:rsid w:val="001438E7"/>
    <w:rsid w:val="00191752"/>
    <w:rsid w:val="00192943"/>
    <w:rsid w:val="00195130"/>
    <w:rsid w:val="00195470"/>
    <w:rsid w:val="001A7438"/>
    <w:rsid w:val="001B4BD4"/>
    <w:rsid w:val="001C7FFB"/>
    <w:rsid w:val="001E6D2C"/>
    <w:rsid w:val="001F722B"/>
    <w:rsid w:val="00220454"/>
    <w:rsid w:val="002932BD"/>
    <w:rsid w:val="002A7924"/>
    <w:rsid w:val="002C3D89"/>
    <w:rsid w:val="002E20C2"/>
    <w:rsid w:val="002E4AC5"/>
    <w:rsid w:val="002E6F37"/>
    <w:rsid w:val="002F582E"/>
    <w:rsid w:val="00306EBF"/>
    <w:rsid w:val="00323823"/>
    <w:rsid w:val="003365A2"/>
    <w:rsid w:val="00350424"/>
    <w:rsid w:val="00353B30"/>
    <w:rsid w:val="00356369"/>
    <w:rsid w:val="00382A7A"/>
    <w:rsid w:val="00394C46"/>
    <w:rsid w:val="003A067F"/>
    <w:rsid w:val="003C547D"/>
    <w:rsid w:val="003D341A"/>
    <w:rsid w:val="00425CE2"/>
    <w:rsid w:val="0043328B"/>
    <w:rsid w:val="00446A67"/>
    <w:rsid w:val="00464C6D"/>
    <w:rsid w:val="0048395F"/>
    <w:rsid w:val="004872AA"/>
    <w:rsid w:val="004A3FBB"/>
    <w:rsid w:val="004B45FA"/>
    <w:rsid w:val="004C13DF"/>
    <w:rsid w:val="004D0337"/>
    <w:rsid w:val="004D7550"/>
    <w:rsid w:val="005055C1"/>
    <w:rsid w:val="0051727A"/>
    <w:rsid w:val="0052310C"/>
    <w:rsid w:val="005534AB"/>
    <w:rsid w:val="00553DEE"/>
    <w:rsid w:val="005561F4"/>
    <w:rsid w:val="005726FD"/>
    <w:rsid w:val="005A2FC9"/>
    <w:rsid w:val="005B7240"/>
    <w:rsid w:val="005C5D38"/>
    <w:rsid w:val="005D4A81"/>
    <w:rsid w:val="005D5FA1"/>
    <w:rsid w:val="005D605F"/>
    <w:rsid w:val="0060198E"/>
    <w:rsid w:val="006038C1"/>
    <w:rsid w:val="006238BA"/>
    <w:rsid w:val="00623DB8"/>
    <w:rsid w:val="00634335"/>
    <w:rsid w:val="00661A4E"/>
    <w:rsid w:val="006661CF"/>
    <w:rsid w:val="006E58B7"/>
    <w:rsid w:val="00706EC4"/>
    <w:rsid w:val="007208BD"/>
    <w:rsid w:val="00732731"/>
    <w:rsid w:val="00737AAA"/>
    <w:rsid w:val="00746859"/>
    <w:rsid w:val="007506E2"/>
    <w:rsid w:val="00750E0A"/>
    <w:rsid w:val="007750CC"/>
    <w:rsid w:val="007B0DCD"/>
    <w:rsid w:val="007B7ABF"/>
    <w:rsid w:val="007C28A7"/>
    <w:rsid w:val="007D317E"/>
    <w:rsid w:val="007D4DCC"/>
    <w:rsid w:val="007E67D2"/>
    <w:rsid w:val="007E72C8"/>
    <w:rsid w:val="007E7816"/>
    <w:rsid w:val="007F1C81"/>
    <w:rsid w:val="00811DB0"/>
    <w:rsid w:val="00843649"/>
    <w:rsid w:val="008500D8"/>
    <w:rsid w:val="008749D7"/>
    <w:rsid w:val="008928DA"/>
    <w:rsid w:val="008955B6"/>
    <w:rsid w:val="008A1BA8"/>
    <w:rsid w:val="008A5AD3"/>
    <w:rsid w:val="008B0A50"/>
    <w:rsid w:val="008B22A0"/>
    <w:rsid w:val="008C44AA"/>
    <w:rsid w:val="008E3A67"/>
    <w:rsid w:val="008E7CFB"/>
    <w:rsid w:val="009247F0"/>
    <w:rsid w:val="009319B0"/>
    <w:rsid w:val="00934EEF"/>
    <w:rsid w:val="00935824"/>
    <w:rsid w:val="00987B22"/>
    <w:rsid w:val="009E0C53"/>
    <w:rsid w:val="009F7919"/>
    <w:rsid w:val="00A05AB4"/>
    <w:rsid w:val="00A10FB4"/>
    <w:rsid w:val="00A14348"/>
    <w:rsid w:val="00A302FE"/>
    <w:rsid w:val="00A3539E"/>
    <w:rsid w:val="00A40A2D"/>
    <w:rsid w:val="00A51272"/>
    <w:rsid w:val="00A53A38"/>
    <w:rsid w:val="00A70D06"/>
    <w:rsid w:val="00A80FC5"/>
    <w:rsid w:val="00A96D5D"/>
    <w:rsid w:val="00AA2CA9"/>
    <w:rsid w:val="00AA6EAD"/>
    <w:rsid w:val="00AE286C"/>
    <w:rsid w:val="00AE2E0D"/>
    <w:rsid w:val="00AE5125"/>
    <w:rsid w:val="00B014E3"/>
    <w:rsid w:val="00B01F40"/>
    <w:rsid w:val="00B1485F"/>
    <w:rsid w:val="00B268AC"/>
    <w:rsid w:val="00B3284C"/>
    <w:rsid w:val="00B701AE"/>
    <w:rsid w:val="00BC51A5"/>
    <w:rsid w:val="00BD0014"/>
    <w:rsid w:val="00BE5339"/>
    <w:rsid w:val="00C06271"/>
    <w:rsid w:val="00C240FE"/>
    <w:rsid w:val="00C359A7"/>
    <w:rsid w:val="00C42EFB"/>
    <w:rsid w:val="00C619DE"/>
    <w:rsid w:val="00C80261"/>
    <w:rsid w:val="00C80EDA"/>
    <w:rsid w:val="00C949F8"/>
    <w:rsid w:val="00C972DA"/>
    <w:rsid w:val="00CA220A"/>
    <w:rsid w:val="00CC6A28"/>
    <w:rsid w:val="00CE6A4C"/>
    <w:rsid w:val="00CF3A2E"/>
    <w:rsid w:val="00CF758E"/>
    <w:rsid w:val="00D00906"/>
    <w:rsid w:val="00D0730B"/>
    <w:rsid w:val="00D10A1B"/>
    <w:rsid w:val="00D21A62"/>
    <w:rsid w:val="00D43F88"/>
    <w:rsid w:val="00D46C76"/>
    <w:rsid w:val="00D525E3"/>
    <w:rsid w:val="00D641A0"/>
    <w:rsid w:val="00D74425"/>
    <w:rsid w:val="00D81485"/>
    <w:rsid w:val="00D86BB6"/>
    <w:rsid w:val="00D87FF3"/>
    <w:rsid w:val="00DA16BD"/>
    <w:rsid w:val="00DB1C1D"/>
    <w:rsid w:val="00DB560D"/>
    <w:rsid w:val="00DE034E"/>
    <w:rsid w:val="00DE0611"/>
    <w:rsid w:val="00E03D89"/>
    <w:rsid w:val="00E14352"/>
    <w:rsid w:val="00E420E3"/>
    <w:rsid w:val="00E50F51"/>
    <w:rsid w:val="00E73DA4"/>
    <w:rsid w:val="00E7492B"/>
    <w:rsid w:val="00E87853"/>
    <w:rsid w:val="00E92CBE"/>
    <w:rsid w:val="00EA3165"/>
    <w:rsid w:val="00EB4CB7"/>
    <w:rsid w:val="00EC3BA6"/>
    <w:rsid w:val="00ED24EA"/>
    <w:rsid w:val="00ED3F24"/>
    <w:rsid w:val="00EE57D5"/>
    <w:rsid w:val="00F00266"/>
    <w:rsid w:val="00F022CB"/>
    <w:rsid w:val="00F263FF"/>
    <w:rsid w:val="00F340FE"/>
    <w:rsid w:val="00F7063F"/>
    <w:rsid w:val="00FB7569"/>
    <w:rsid w:val="00FC0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3BD97"/>
  <w15:docId w15:val="{61B828C6-ECCD-48FC-BAE4-B9B6AF24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qFormat/>
    <w:rsid w:val="004872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网格型2"/>
    <w:basedOn w:val="a1"/>
    <w:next w:val="a8"/>
    <w:uiPriority w:val="39"/>
    <w:qFormat/>
    <w:rsid w:val="00A10FB4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8B22A0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3DC86-4A82-495E-A70A-E0A72DB3B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297</Words>
  <Characters>1698</Characters>
  <Application>Microsoft Office Word</Application>
  <DocSecurity>0</DocSecurity>
  <Lines>14</Lines>
  <Paragraphs>3</Paragraphs>
  <ScaleCrop>false</ScaleCrop>
  <Company>Microsoft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Administrator</cp:lastModifiedBy>
  <cp:revision>43</cp:revision>
  <cp:lastPrinted>2017-08-30T08:03:00Z</cp:lastPrinted>
  <dcterms:created xsi:type="dcterms:W3CDTF">2024-08-13T07:40:00Z</dcterms:created>
  <dcterms:modified xsi:type="dcterms:W3CDTF">2024-09-04T01:06:00Z</dcterms:modified>
</cp:coreProperties>
</file>