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3AAA" w14:textId="77777777" w:rsidR="00727470" w:rsidRDefault="00727470" w:rsidP="00727470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14:paraId="2CF9B9BD" w14:textId="6B668D15" w:rsidR="00446A67" w:rsidRPr="003D341A" w:rsidRDefault="00727470" w:rsidP="00727470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14:paraId="03574CD3" w14:textId="77777777" w:rsidR="005D5FA1" w:rsidRPr="00F02876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14:paraId="472AE0DE" w14:textId="77777777" w:rsidR="00EB4CB7" w:rsidRPr="003D341A" w:rsidRDefault="00920077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 w14:anchorId="2E5FB0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14:paraId="5301708D" w14:textId="5B54BAE3" w:rsidR="004872AA" w:rsidRPr="00065577" w:rsidRDefault="00F46163" w:rsidP="004872AA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44"/>
          <w:u w:val="single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Experiment Name:</w:t>
      </w:r>
      <w:r w:rsidRPr="00F46163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423A64" w:rsidRPr="00F46163">
        <w:rPr>
          <w:rFonts w:ascii="Times New Roman" w:hAnsi="Times New Roman" w:cs="Times New Roman"/>
          <w:b/>
          <w:sz w:val="24"/>
          <w:szCs w:val="24"/>
        </w:rPr>
        <w:t>The Wheatstone Bridge</w:t>
      </w:r>
    </w:p>
    <w:p w14:paraId="2462A10B" w14:textId="28F6E239" w:rsidR="00032DA1" w:rsidRDefault="00032DA1" w:rsidP="00032DA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宋体" w:hAnsi="Times New Roman" w:cs="Times New Roman"/>
          <w:b/>
          <w:szCs w:val="21"/>
        </w:rPr>
        <w:t>Ⅰ. Pre-Lab</w:t>
      </w:r>
    </w:p>
    <w:p w14:paraId="6261CB60" w14:textId="2E022823" w:rsidR="00032DA1" w:rsidRDefault="00423A64" w:rsidP="00032DA1">
      <w:pPr>
        <w:pStyle w:val="a3"/>
        <w:numPr>
          <w:ilvl w:val="0"/>
          <w:numId w:val="5"/>
        </w:numPr>
        <w:spacing w:beforeLines="50" w:before="156" w:line="276" w:lineRule="auto"/>
        <w:ind w:firstLineChars="0"/>
        <w:rPr>
          <w:rFonts w:ascii="Times New Roman" w:hAnsi="Times New Roman" w:cs="Times New Roman"/>
        </w:rPr>
      </w:pPr>
      <w:r w:rsidRPr="00032DA1">
        <w:rPr>
          <w:rFonts w:ascii="Times New Roman" w:hAnsi="Times New Roman" w:cs="Times New Roman"/>
        </w:rPr>
        <w:t>List the goals of the experiment</w:t>
      </w:r>
    </w:p>
    <w:p w14:paraId="67993642" w14:textId="04542C03" w:rsid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2C29341A" w14:textId="43C08816" w:rsid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4C318823" w14:textId="23407FE2" w:rsid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7C76BA6B" w14:textId="71DA9959" w:rsid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6A39DC8C" w14:textId="48CED262" w:rsid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4169C62E" w14:textId="11E49E9E" w:rsid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0AA5C6F4" w14:textId="14CE30EC" w:rsid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45377CA4" w14:textId="77777777" w:rsidR="00032DA1" w:rsidRPr="00032DA1" w:rsidRDefault="00032DA1" w:rsidP="00032DA1">
      <w:pPr>
        <w:spacing w:beforeLines="50" w:before="156" w:line="276" w:lineRule="auto"/>
        <w:rPr>
          <w:rFonts w:ascii="Times New Roman" w:hAnsi="Times New Roman" w:cs="Times New Roman"/>
        </w:rPr>
      </w:pPr>
    </w:p>
    <w:p w14:paraId="66E7A600" w14:textId="23CAA367" w:rsidR="005D5FA1" w:rsidRPr="00032DA1" w:rsidRDefault="00F02876" w:rsidP="00032DA1">
      <w:pPr>
        <w:pStyle w:val="a3"/>
        <w:numPr>
          <w:ilvl w:val="0"/>
          <w:numId w:val="5"/>
        </w:numPr>
        <w:spacing w:beforeLines="50" w:before="156" w:line="276" w:lineRule="auto"/>
        <w:ind w:firstLineChars="0"/>
        <w:rPr>
          <w:rFonts w:ascii="Times New Roman" w:hAnsi="Times New Roman" w:cs="Times New Roman"/>
        </w:rPr>
      </w:pPr>
      <w:bookmarkStart w:id="0" w:name="_GoBack"/>
      <w:bookmarkEnd w:id="0"/>
      <w:r w:rsidRPr="00032DA1">
        <w:rPr>
          <w:rFonts w:ascii="Times New Roman" w:eastAsia="宋体" w:hAnsi="Times New Roman" w:cs="Times New Roman"/>
          <w:szCs w:val="21"/>
        </w:rPr>
        <w:t>Draw the electrical circuit of the Wheatstone bridge and describe the conditions needed to balance the bridge.</w:t>
      </w:r>
    </w:p>
    <w:p w14:paraId="5750A2F1" w14:textId="4B87D549" w:rsidR="006D21DA" w:rsidRPr="00032DA1" w:rsidRDefault="00032DA1">
      <w:pPr>
        <w:widowControl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br w:type="page"/>
      </w:r>
    </w:p>
    <w:p w14:paraId="22B15DD6" w14:textId="569D867E" w:rsidR="00E03D89" w:rsidRPr="001830B2" w:rsidRDefault="001830B2" w:rsidP="001830B2">
      <w:pPr>
        <w:rPr>
          <w:rFonts w:ascii="Times New Roman" w:hAnsi="Times New Roman" w:cs="Times New Roman"/>
          <w:b/>
        </w:rPr>
      </w:pPr>
      <w:r>
        <w:rPr>
          <w:rFonts w:ascii="Times New Roman" w:eastAsia="宋体" w:hAnsi="Times New Roman" w:cs="Times New Roman"/>
          <w:b/>
          <w:kern w:val="0"/>
          <w:szCs w:val="21"/>
        </w:rPr>
        <w:lastRenderedPageBreak/>
        <w:t xml:space="preserve">II. </w:t>
      </w:r>
      <w:r w:rsidR="004C423A" w:rsidRPr="001830B2">
        <w:rPr>
          <w:rFonts w:ascii="Times New Roman" w:hAnsi="Times New Roman" w:cs="Times New Roman"/>
          <w:b/>
        </w:rPr>
        <w:t xml:space="preserve">Recording of </w:t>
      </w:r>
      <w:r>
        <w:rPr>
          <w:rFonts w:ascii="Times New Roman" w:hAnsi="Times New Roman" w:cs="Times New Roman"/>
          <w:b/>
        </w:rPr>
        <w:t>O</w:t>
      </w:r>
      <w:r w:rsidR="004C423A" w:rsidRPr="001830B2">
        <w:rPr>
          <w:rFonts w:ascii="Times New Roman" w:hAnsi="Times New Roman" w:cs="Times New Roman"/>
          <w:b/>
        </w:rPr>
        <w:t xml:space="preserve">bservables and </w:t>
      </w:r>
      <w:r>
        <w:rPr>
          <w:rFonts w:ascii="Times New Roman" w:hAnsi="Times New Roman" w:cs="Times New Roman"/>
          <w:b/>
        </w:rPr>
        <w:t>D</w:t>
      </w:r>
      <w:r w:rsidR="004C423A" w:rsidRPr="001830B2">
        <w:rPr>
          <w:rFonts w:ascii="Times New Roman" w:hAnsi="Times New Roman" w:cs="Times New Roman"/>
          <w:b/>
        </w:rPr>
        <w:t>ata</w:t>
      </w:r>
    </w:p>
    <w:p w14:paraId="0969A753" w14:textId="77777777" w:rsidR="004872AA" w:rsidRPr="00065577" w:rsidRDefault="004872AA" w:rsidP="004B094D">
      <w:pPr>
        <w:rPr>
          <w:rFonts w:ascii="Times New Roman" w:hAnsi="Times New Roman" w:cs="Times New Roman"/>
          <w:b/>
        </w:rPr>
      </w:pPr>
    </w:p>
    <w:p w14:paraId="3544C0B1" w14:textId="0A9C7255" w:rsidR="004872AA" w:rsidRPr="00065577" w:rsidRDefault="004C423A" w:rsidP="004C423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065577">
        <w:rPr>
          <w:rFonts w:ascii="Times New Roman" w:hAnsi="Times New Roman" w:cs="Times New Roman"/>
          <w:b/>
          <w:szCs w:val="21"/>
        </w:rPr>
        <w:t>Resistance measurement using the Wheatstone bridge</w:t>
      </w:r>
    </w:p>
    <w:tbl>
      <w:tblPr>
        <w:tblW w:w="8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962"/>
        <w:gridCol w:w="964"/>
        <w:gridCol w:w="964"/>
        <w:gridCol w:w="1283"/>
        <w:gridCol w:w="1269"/>
        <w:gridCol w:w="1172"/>
      </w:tblGrid>
      <w:tr w:rsidR="004B094D" w:rsidRPr="00065577" w14:paraId="1E25793B" w14:textId="77777777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12037" w14:textId="0A3B1F6B" w:rsidR="004B094D" w:rsidRPr="00065577" w:rsidRDefault="00065577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Resistor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DB69F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N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3C708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R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  <w:vertAlign w:val="subscript"/>
              </w:rPr>
              <w:t>s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（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lang w:val="el-GR"/>
              </w:rPr>
              <w:t>Ω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）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74C82" w14:textId="77777777" w:rsidR="004B094D" w:rsidRPr="00065577" w:rsidRDefault="004B094D" w:rsidP="004B094D">
            <w:pPr>
              <w:spacing w:line="360" w:lineRule="auto"/>
              <w:ind w:firstLineChars="7" w:firstLine="15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R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  <w:vertAlign w:val="subscript"/>
              </w:rPr>
              <w:t>x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（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lang w:val="el-GR"/>
              </w:rPr>
              <w:t>Ω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）</w:t>
            </w: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EDF74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Cambria Math" w:eastAsia="宋体" w:hAnsi="Cambria Math" w:cs="Cambria Math"/>
                <w:b/>
                <w:bCs/>
                <w:i/>
                <w:iCs/>
                <w:color w:val="000000" w:themeColor="text1"/>
                <w:szCs w:val="21"/>
              </w:rPr>
              <w:t>△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R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  <w:vertAlign w:val="subscript"/>
              </w:rPr>
              <w:t>s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（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lang w:val="el-GR"/>
              </w:rPr>
              <w:t>Ω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）</w:t>
            </w: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F693C" w14:textId="6162079C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Cambria Math" w:eastAsia="宋体" w:hAnsi="Cambria Math" w:cs="Cambria Math"/>
                <w:b/>
                <w:bCs/>
                <w:i/>
                <w:iCs/>
                <w:color w:val="000000" w:themeColor="text1"/>
                <w:szCs w:val="21"/>
              </w:rPr>
              <w:t>△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n</w:t>
            </w:r>
            <w:r w:rsidRPr="00065577">
              <w:rPr>
                <w:rFonts w:ascii="Times New Roman" w:eastAsia="宋体" w:hAnsi="Times New Roman" w:cs="Times New Roman"/>
                <w:b/>
                <w:bCs/>
                <w:iCs/>
                <w:color w:val="000000" w:themeColor="text1"/>
                <w:szCs w:val="21"/>
              </w:rPr>
              <w:t>（</w:t>
            </w:r>
            <w:r w:rsidR="00065577" w:rsidRPr="00065577">
              <w:rPr>
                <w:rFonts w:ascii="Times New Roman" w:eastAsia="宋体" w:hAnsi="Times New Roman" w:cs="Times New Roman"/>
                <w:b/>
                <w:bCs/>
                <w:iCs/>
                <w:color w:val="000000" w:themeColor="text1"/>
                <w:szCs w:val="21"/>
              </w:rPr>
              <w:t>click</w:t>
            </w:r>
            <w:r w:rsidRPr="00065577">
              <w:rPr>
                <w:rFonts w:ascii="Times New Roman" w:eastAsia="宋体" w:hAnsi="Times New Roman" w:cs="Times New Roman"/>
                <w:b/>
                <w:bCs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52BFF" w14:textId="28CC8E18" w:rsidR="004B094D" w:rsidRPr="00065577" w:rsidRDefault="004B094D" w:rsidP="004B094D">
            <w:pPr>
              <w:spacing w:line="360" w:lineRule="auto"/>
              <w:ind w:firstLineChars="20" w:firstLine="42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Cs w:val="21"/>
              </w:rPr>
              <w:t>S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（</w:t>
            </w:r>
            <w:r w:rsidR="00065577"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click</w:t>
            </w:r>
            <w:r w:rsidRPr="00065577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）</w:t>
            </w:r>
          </w:p>
        </w:tc>
      </w:tr>
      <w:tr w:rsidR="004B094D" w:rsidRPr="00065577" w14:paraId="10800A66" w14:textId="77777777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88AA0" w14:textId="5D208E29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1 </w:t>
            </w:r>
            <w:r w:rsidR="00065577"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k</w:t>
            </w:r>
            <w:r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  <w:lang w:val="el-GR"/>
              </w:rPr>
              <w:t>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AECD3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C262E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19026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3C8AF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6DB56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92C29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4B094D" w:rsidRPr="00065577" w14:paraId="1D49B068" w14:textId="77777777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B94F1" w14:textId="5C28C1F8" w:rsidR="004B094D" w:rsidRPr="00065577" w:rsidRDefault="004B094D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10 </w:t>
            </w:r>
            <w:r w:rsidR="00065577"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k</w:t>
            </w:r>
            <w:r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  <w:lang w:val="el-GR"/>
              </w:rPr>
              <w:t>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DA9A3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17BA6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17A4D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DC47F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824E3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BEFC1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</w:tbl>
    <w:p w14:paraId="2F0151D6" w14:textId="77777777" w:rsidR="004872AA" w:rsidRPr="00065577" w:rsidRDefault="004872AA" w:rsidP="004872AA">
      <w:pPr>
        <w:pStyle w:val="a3"/>
        <w:ind w:left="426" w:firstLineChars="0" w:firstLine="0"/>
        <w:rPr>
          <w:rFonts w:ascii="Times New Roman" w:hAnsi="Times New Roman" w:cs="Times New Roman"/>
          <w:b/>
          <w:szCs w:val="21"/>
        </w:rPr>
      </w:pPr>
    </w:p>
    <w:p w14:paraId="60AD403A" w14:textId="4C2DF14A" w:rsidR="00E03D89" w:rsidRPr="00065577" w:rsidRDefault="004C423A" w:rsidP="004C423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065577">
        <w:rPr>
          <w:rFonts w:ascii="Times New Roman" w:hAnsi="Times New Roman" w:cs="Times New Roman"/>
          <w:b/>
          <w:szCs w:val="21"/>
        </w:rPr>
        <w:t>Determining the sensitivity of the Wheatstone bridge</w:t>
      </w:r>
    </w:p>
    <w:tbl>
      <w:tblPr>
        <w:tblW w:w="8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171"/>
        <w:gridCol w:w="1171"/>
        <w:gridCol w:w="1559"/>
        <w:gridCol w:w="1542"/>
        <w:gridCol w:w="1424"/>
      </w:tblGrid>
      <w:tr w:rsidR="004B094D" w:rsidRPr="00065577" w14:paraId="7FA4B866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5E7D4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N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BAC66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R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  <w:vertAlign w:val="subscript"/>
              </w:rPr>
              <w:t>s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（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  <w:lang w:val="el-GR"/>
              </w:rPr>
              <w:t>Ω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18C9C" w14:textId="77777777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R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  <w:vertAlign w:val="subscript"/>
              </w:rPr>
              <w:t>x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（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  <w:lang w:val="el-GR"/>
              </w:rPr>
              <w:t>Ω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C286B" w14:textId="77777777" w:rsidR="004B094D" w:rsidRPr="00065577" w:rsidRDefault="004B094D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Cambria Math" w:eastAsia="宋体" w:hAnsi="Cambria Math" w:cs="Cambria Math"/>
                <w:b/>
                <w:bCs/>
                <w:i/>
                <w:iCs/>
                <w:szCs w:val="21"/>
              </w:rPr>
              <w:t>△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R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  <w:vertAlign w:val="subscript"/>
              </w:rPr>
              <w:t>s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（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  <w:lang w:val="el-GR"/>
              </w:rPr>
              <w:t>Ω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77281" w14:textId="506464D4" w:rsidR="004B094D" w:rsidRPr="00065577" w:rsidRDefault="004B094D" w:rsidP="004B094D">
            <w:pPr>
              <w:spacing w:line="360" w:lineRule="auto"/>
              <w:ind w:firstLineChars="12" w:firstLine="2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Cambria Math" w:eastAsia="宋体" w:hAnsi="Cambria Math" w:cs="Cambria Math"/>
                <w:b/>
                <w:bCs/>
                <w:i/>
                <w:iCs/>
                <w:szCs w:val="21"/>
              </w:rPr>
              <w:t>△</w:t>
            </w: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n</w:t>
            </w:r>
            <w:r w:rsidRPr="00065577">
              <w:rPr>
                <w:rFonts w:ascii="Times New Roman" w:eastAsia="宋体" w:hAnsi="Times New Roman" w:cs="Times New Roman"/>
                <w:b/>
                <w:bCs/>
                <w:iCs/>
                <w:szCs w:val="21"/>
              </w:rPr>
              <w:t>（</w:t>
            </w:r>
            <w:r w:rsidR="00065577" w:rsidRPr="00065577">
              <w:rPr>
                <w:rFonts w:ascii="Times New Roman" w:eastAsia="宋体" w:hAnsi="Times New Roman" w:cs="Times New Roman"/>
                <w:b/>
                <w:bCs/>
                <w:iCs/>
                <w:szCs w:val="21"/>
              </w:rPr>
              <w:t>click</w:t>
            </w:r>
            <w:r w:rsidRPr="00065577">
              <w:rPr>
                <w:rFonts w:ascii="Times New Roman" w:eastAsia="宋体" w:hAnsi="Times New Roman" w:cs="Times New Roman"/>
                <w:b/>
                <w:bCs/>
                <w:iCs/>
                <w:szCs w:val="21"/>
              </w:rPr>
              <w:t>）</w:t>
            </w: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08C56" w14:textId="552364E1" w:rsidR="004B094D" w:rsidRPr="00065577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b/>
                <w:bCs/>
                <w:i/>
                <w:iCs/>
                <w:szCs w:val="21"/>
              </w:rPr>
              <w:t>S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（</w:t>
            </w:r>
            <w:r w:rsidR="00065577"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click</w:t>
            </w:r>
            <w:r w:rsidRPr="00065577">
              <w:rPr>
                <w:rFonts w:ascii="Times New Roman" w:eastAsia="宋体" w:hAnsi="Times New Roman" w:cs="Times New Roman"/>
                <w:b/>
                <w:bCs/>
                <w:szCs w:val="21"/>
              </w:rPr>
              <w:t>）</w:t>
            </w:r>
          </w:p>
        </w:tc>
      </w:tr>
      <w:tr w:rsidR="004B094D" w:rsidRPr="00065577" w14:paraId="5EE54B5C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31651" w14:textId="77777777" w:rsidR="004B094D" w:rsidRPr="00065577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szCs w:val="21"/>
              </w:rPr>
              <w:t>0.01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C059B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FDF9A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A1FE0B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BE9CC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53669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065577" w14:paraId="2DF7B53E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8F3F2" w14:textId="77777777" w:rsidR="004B094D" w:rsidRPr="00065577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szCs w:val="21"/>
              </w:rPr>
              <w:t>0.1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3577E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048AD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0EEC4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4877B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E4EF4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065577" w14:paraId="08F99A1C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0D3C2" w14:textId="77777777" w:rsidR="004B094D" w:rsidRPr="00065577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870D9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E1796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BBEC4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C246E8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72D16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065577" w14:paraId="565AEFA1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9D3F9" w14:textId="77777777" w:rsidR="004B094D" w:rsidRPr="00065577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5F351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42792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DEC7E7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7EE25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7B36B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B094D" w:rsidRPr="00065577" w14:paraId="285AE043" w14:textId="77777777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7D292" w14:textId="77777777" w:rsidR="004B094D" w:rsidRPr="00065577" w:rsidRDefault="004B094D" w:rsidP="004B094D">
            <w:pPr>
              <w:spacing w:line="360" w:lineRule="auto"/>
              <w:ind w:leftChars="-2" w:hangingChars="2" w:hanging="4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65577"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61823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8BC2D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7CC6F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AA01A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D0738" w14:textId="77777777" w:rsidR="004B094D" w:rsidRPr="00065577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15A39EA" w14:textId="77777777" w:rsidR="004872AA" w:rsidRDefault="004872AA" w:rsidP="00E03D89">
      <w:pPr>
        <w:widowControl/>
        <w:jc w:val="left"/>
      </w:pPr>
    </w:p>
    <w:p w14:paraId="3D6C9C1A" w14:textId="3109009F" w:rsidR="004B094D" w:rsidRDefault="004B094D" w:rsidP="00E03D89">
      <w:pPr>
        <w:widowControl/>
        <w:jc w:val="left"/>
      </w:pPr>
    </w:p>
    <w:p w14:paraId="41699BFE" w14:textId="0B923D03" w:rsidR="009D1FFD" w:rsidRDefault="009D1FFD" w:rsidP="00E03D89">
      <w:pPr>
        <w:widowControl/>
        <w:jc w:val="left"/>
      </w:pPr>
    </w:p>
    <w:p w14:paraId="043B587C" w14:textId="73BE4FF4" w:rsidR="009D1FFD" w:rsidRDefault="009D1FFD" w:rsidP="00E03D89">
      <w:pPr>
        <w:widowControl/>
        <w:jc w:val="left"/>
      </w:pPr>
    </w:p>
    <w:p w14:paraId="670E4BB5" w14:textId="2A7B5990" w:rsidR="009D1FFD" w:rsidRDefault="009D1FFD" w:rsidP="00E03D89">
      <w:pPr>
        <w:widowControl/>
        <w:jc w:val="left"/>
      </w:pPr>
    </w:p>
    <w:p w14:paraId="5927B7FC" w14:textId="63CA341C" w:rsidR="009D1FFD" w:rsidRDefault="009D1FFD" w:rsidP="00E03D89">
      <w:pPr>
        <w:widowControl/>
        <w:jc w:val="left"/>
      </w:pPr>
    </w:p>
    <w:p w14:paraId="5F3DEFC9" w14:textId="6624D526" w:rsidR="009D1FFD" w:rsidRDefault="009D1FFD" w:rsidP="00E03D89">
      <w:pPr>
        <w:widowControl/>
        <w:jc w:val="left"/>
      </w:pPr>
    </w:p>
    <w:p w14:paraId="2E11F88F" w14:textId="0279530E" w:rsidR="009D1FFD" w:rsidRDefault="009D1FFD" w:rsidP="00E03D89">
      <w:pPr>
        <w:widowControl/>
        <w:jc w:val="left"/>
      </w:pPr>
    </w:p>
    <w:p w14:paraId="0373F00B" w14:textId="11CC9311" w:rsidR="009D1FFD" w:rsidRDefault="009D1FFD" w:rsidP="00E03D89">
      <w:pPr>
        <w:widowControl/>
        <w:jc w:val="left"/>
      </w:pPr>
    </w:p>
    <w:p w14:paraId="7032BF11" w14:textId="65D8E034" w:rsidR="009D1FFD" w:rsidRDefault="009D1FFD" w:rsidP="00E03D89">
      <w:pPr>
        <w:widowControl/>
        <w:jc w:val="left"/>
      </w:pPr>
    </w:p>
    <w:p w14:paraId="4C1E1836" w14:textId="3993A9FB" w:rsidR="009D1FFD" w:rsidRDefault="009D1FFD" w:rsidP="00E03D89">
      <w:pPr>
        <w:widowControl/>
        <w:jc w:val="left"/>
      </w:pPr>
    </w:p>
    <w:p w14:paraId="70ECDE45" w14:textId="4A17DFF9" w:rsidR="009D1FFD" w:rsidRDefault="009D1FFD" w:rsidP="00E03D89">
      <w:pPr>
        <w:widowControl/>
        <w:jc w:val="left"/>
      </w:pPr>
    </w:p>
    <w:p w14:paraId="10F8244F" w14:textId="1A959DCE" w:rsidR="009D1FFD" w:rsidRDefault="009D1FFD" w:rsidP="00E03D89">
      <w:pPr>
        <w:widowControl/>
        <w:jc w:val="left"/>
      </w:pPr>
    </w:p>
    <w:p w14:paraId="78D396AA" w14:textId="77777777" w:rsidR="009D1FFD" w:rsidRDefault="009D1FFD" w:rsidP="00E03D89">
      <w:pPr>
        <w:widowControl/>
        <w:jc w:val="left"/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338"/>
        <w:gridCol w:w="1556"/>
      </w:tblGrid>
      <w:tr w:rsidR="00F76B45" w14:paraId="2D2138B4" w14:textId="77777777" w:rsidTr="00001DD4">
        <w:trPr>
          <w:trHeight w:val="493"/>
          <w:jc w:val="right"/>
        </w:trPr>
        <w:tc>
          <w:tcPr>
            <w:tcW w:w="2338" w:type="dxa"/>
          </w:tcPr>
          <w:p w14:paraId="61DC4016" w14:textId="77777777" w:rsidR="00F76B45" w:rsidRDefault="00F76B45" w:rsidP="00F76B4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Instructor</w:t>
            </w:r>
          </w:p>
          <w:p w14:paraId="0AAD5FF9" w14:textId="59937604" w:rsidR="00F76B45" w:rsidRPr="00F76B45" w:rsidRDefault="00F76B45" w:rsidP="00F76B4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  <w:vAlign w:val="center"/>
          </w:tcPr>
          <w:p w14:paraId="384794B8" w14:textId="00F4121A" w:rsidR="00F76B45" w:rsidRPr="00E73DA4" w:rsidRDefault="00F76B45" w:rsidP="00F76B4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6D9D7B0D" w14:textId="77777777" w:rsidR="004872AA" w:rsidRDefault="004872AA" w:rsidP="00E03D89">
      <w:pPr>
        <w:widowControl/>
        <w:jc w:val="left"/>
      </w:pPr>
    </w:p>
    <w:p w14:paraId="4D868201" w14:textId="77777777" w:rsidR="004872AA" w:rsidRDefault="004872AA" w:rsidP="00E03D89">
      <w:pPr>
        <w:widowControl/>
        <w:jc w:val="left"/>
      </w:pPr>
    </w:p>
    <w:p w14:paraId="3C3649F0" w14:textId="77777777" w:rsidR="004872AA" w:rsidRDefault="004872AA" w:rsidP="00E03D89">
      <w:pPr>
        <w:widowControl/>
        <w:jc w:val="left"/>
      </w:pPr>
    </w:p>
    <w:p w14:paraId="09BF5368" w14:textId="77777777" w:rsidR="004872AA" w:rsidRDefault="004872AA" w:rsidP="00E03D89">
      <w:pPr>
        <w:widowControl/>
        <w:jc w:val="left"/>
      </w:pPr>
    </w:p>
    <w:p w14:paraId="0BEF80BF" w14:textId="77777777" w:rsidR="004B094D" w:rsidRDefault="004B094D" w:rsidP="00E03D89">
      <w:pPr>
        <w:widowControl/>
        <w:jc w:val="left"/>
      </w:pPr>
    </w:p>
    <w:p w14:paraId="7E2AC931" w14:textId="77777777" w:rsidR="004B094D" w:rsidRDefault="004B094D" w:rsidP="00E03D89">
      <w:pPr>
        <w:widowControl/>
        <w:jc w:val="left"/>
      </w:pPr>
    </w:p>
    <w:p w14:paraId="4A756AA4" w14:textId="77777777" w:rsidR="004B094D" w:rsidRDefault="004B094D" w:rsidP="00E03D89">
      <w:pPr>
        <w:widowControl/>
        <w:jc w:val="left"/>
      </w:pPr>
    </w:p>
    <w:p w14:paraId="1588E993" w14:textId="585800CC" w:rsidR="004872AA" w:rsidRDefault="004872AA" w:rsidP="00E03D89"/>
    <w:p w14:paraId="43236B33" w14:textId="40D45C3E" w:rsidR="00594F1A" w:rsidRDefault="00594F1A" w:rsidP="00E03D89"/>
    <w:p w14:paraId="0E9917F2" w14:textId="0123BA13" w:rsidR="00594F1A" w:rsidRPr="006D21DA" w:rsidRDefault="009812AF" w:rsidP="00E03D89">
      <w:r>
        <w:rPr>
          <w:rFonts w:ascii="Times New Roman" w:eastAsia="宋体" w:hAnsi="Times New Roman" w:cs="Times New Roman"/>
          <w:b/>
          <w:kern w:val="0"/>
        </w:rPr>
        <w:lastRenderedPageBreak/>
        <w:t>III. Data Processing</w:t>
      </w:r>
    </w:p>
    <w:p w14:paraId="757B4369" w14:textId="4D0597F6" w:rsidR="004872AA" w:rsidRPr="006A661F" w:rsidRDefault="00117F1E" w:rsidP="006A661F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6A661F">
        <w:rPr>
          <w:rFonts w:ascii="Times New Roman" w:hAnsi="Times New Roman" w:cs="Times New Roman"/>
          <w:b/>
          <w:szCs w:val="21"/>
        </w:rPr>
        <w:t xml:space="preserve">Analysis and conclusion of results </w:t>
      </w:r>
    </w:p>
    <w:p w14:paraId="14D610E1" w14:textId="1944DEBB" w:rsidR="004B094D" w:rsidRPr="00453F8E" w:rsidRDefault="00117F1E" w:rsidP="006A661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453F8E">
        <w:rPr>
          <w:rFonts w:ascii="Times New Roman" w:eastAsia="宋体" w:hAnsi="Times New Roman" w:cs="Times New Roman"/>
          <w:szCs w:val="21"/>
        </w:rPr>
        <w:t xml:space="preserve">Compare and contrast the sensitivity of the Wheatstone bridge under different </w:t>
      </w:r>
      <w:r w:rsidRPr="00453F8E">
        <w:rPr>
          <w:rFonts w:ascii="Times New Roman" w:eastAsia="宋体" w:hAnsi="Times New Roman" w:cs="Times New Roman"/>
          <w:i/>
          <w:iCs/>
          <w:szCs w:val="21"/>
        </w:rPr>
        <w:t>N</w:t>
      </w:r>
      <w:r w:rsidRPr="00453F8E">
        <w:rPr>
          <w:rFonts w:ascii="Times New Roman" w:eastAsia="宋体" w:hAnsi="Times New Roman" w:cs="Times New Roman"/>
          <w:szCs w:val="21"/>
        </w:rPr>
        <w:t>-values. What are some other parameters/factors that may contribute to the sensitivity of the bridge?</w:t>
      </w:r>
    </w:p>
    <w:p w14:paraId="7352336B" w14:textId="77777777" w:rsidR="004872AA" w:rsidRPr="00453F8E" w:rsidRDefault="004872AA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38B8C1A" w14:textId="77777777" w:rsidR="004872AA" w:rsidRPr="00453F8E" w:rsidRDefault="004872AA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B8AA195" w14:textId="77777777" w:rsidR="004872AA" w:rsidRPr="00453F8E" w:rsidRDefault="004872AA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0658654" w14:textId="77777777" w:rsidR="004872AA" w:rsidRPr="00453F8E" w:rsidRDefault="004872AA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1DF1D02" w14:textId="77777777" w:rsidR="004872AA" w:rsidRPr="00453F8E" w:rsidRDefault="004872AA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57689D0F" w14:textId="77777777" w:rsidR="004872AA" w:rsidRPr="00453F8E" w:rsidRDefault="004872AA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35E1F4A" w14:textId="77777777" w:rsidR="004872AA" w:rsidRPr="00453F8E" w:rsidRDefault="004872AA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2CE347BB" w14:textId="051C842D" w:rsidR="004872AA" w:rsidRPr="00453F8E" w:rsidRDefault="006A661F" w:rsidP="00821332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kern w:val="0"/>
        </w:rPr>
        <w:t xml:space="preserve">Ⅳ. </w:t>
      </w:r>
      <w:r>
        <w:rPr>
          <w:rFonts w:ascii="Times New Roman" w:eastAsia="宋体" w:hAnsi="Times New Roman" w:cs="Times New Roman"/>
          <w:b/>
          <w:kern w:val="0"/>
          <w:szCs w:val="21"/>
        </w:rPr>
        <w:t>Questions</w:t>
      </w:r>
    </w:p>
    <w:p w14:paraId="08DF2EF0" w14:textId="44692682" w:rsidR="004B094D" w:rsidRPr="00821332" w:rsidRDefault="00117F1E" w:rsidP="006A661F">
      <w:pPr>
        <w:pStyle w:val="10"/>
        <w:adjustRightInd w:val="0"/>
        <w:snapToGrid w:val="0"/>
        <w:spacing w:line="360" w:lineRule="auto"/>
        <w:ind w:firstLineChars="0" w:firstLine="0"/>
        <w:jc w:val="left"/>
        <w:rPr>
          <w:rFonts w:eastAsia="宋体" w:cs="Times New Roman"/>
          <w:sz w:val="21"/>
          <w:szCs w:val="21"/>
        </w:rPr>
      </w:pPr>
      <w:r w:rsidRPr="00821332">
        <w:rPr>
          <w:rFonts w:eastAsia="宋体" w:cs="Times New Roman"/>
          <w:sz w:val="21"/>
          <w:szCs w:val="21"/>
        </w:rPr>
        <w:t xml:space="preserve">a. Why can’t the bridge measure the resistance of resistors smaller than </w:t>
      </w:r>
      <w:r w:rsidR="004B094D" w:rsidRPr="00821332">
        <w:rPr>
          <w:rFonts w:eastAsia="宋体" w:cs="Times New Roman"/>
          <w:sz w:val="21"/>
          <w:szCs w:val="21"/>
        </w:rPr>
        <w:t>1</w:t>
      </w:r>
      <w:r w:rsidR="00821332">
        <w:rPr>
          <w:rFonts w:eastAsia="宋体" w:cs="Times New Roman"/>
          <w:sz w:val="21"/>
          <w:szCs w:val="21"/>
        </w:rPr>
        <w:t xml:space="preserve"> </w:t>
      </w:r>
      <w:r w:rsidR="00821332">
        <w:rPr>
          <w:rFonts w:ascii="Symbol" w:eastAsia="宋体" w:hAnsi="Symbol" w:cs="Times New Roman"/>
          <w:sz w:val="21"/>
          <w:szCs w:val="21"/>
        </w:rPr>
        <w:t></w:t>
      </w:r>
      <w:r w:rsidR="004B094D" w:rsidRPr="00821332">
        <w:rPr>
          <w:rFonts w:eastAsia="宋体" w:cs="Times New Roman"/>
          <w:sz w:val="21"/>
          <w:szCs w:val="21"/>
        </w:rPr>
        <w:t>？</w:t>
      </w:r>
    </w:p>
    <w:p w14:paraId="75186C59" w14:textId="60EC4C5E" w:rsidR="004B094D" w:rsidRPr="00821332" w:rsidRDefault="00117F1E" w:rsidP="006A661F">
      <w:pPr>
        <w:pStyle w:val="10"/>
        <w:adjustRightInd w:val="0"/>
        <w:snapToGrid w:val="0"/>
        <w:spacing w:line="360" w:lineRule="auto"/>
        <w:ind w:firstLineChars="0" w:firstLine="0"/>
        <w:jc w:val="left"/>
        <w:rPr>
          <w:rFonts w:eastAsia="宋体" w:cs="Times New Roman"/>
          <w:sz w:val="21"/>
          <w:szCs w:val="21"/>
        </w:rPr>
      </w:pPr>
      <w:r w:rsidRPr="00821332">
        <w:rPr>
          <w:rFonts w:eastAsia="宋体" w:cs="Times New Roman"/>
          <w:sz w:val="21"/>
          <w:szCs w:val="21"/>
        </w:rPr>
        <w:t xml:space="preserve">b. </w:t>
      </w:r>
      <w:r w:rsidR="00D725DB" w:rsidRPr="00821332">
        <w:rPr>
          <w:rFonts w:eastAsia="宋体" w:cs="Times New Roman"/>
          <w:sz w:val="21"/>
          <w:szCs w:val="21"/>
        </w:rPr>
        <w:t>What measures can be employed to protect the ammeter from damage due to excess current?</w:t>
      </w:r>
    </w:p>
    <w:p w14:paraId="45019741" w14:textId="5D86194F" w:rsidR="004B094D" w:rsidRPr="00821332" w:rsidRDefault="00D725DB" w:rsidP="006A661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821332">
        <w:rPr>
          <w:rFonts w:ascii="Times New Roman" w:eastAsia="宋体" w:hAnsi="Times New Roman" w:cs="Times New Roman"/>
          <w:bCs/>
          <w:szCs w:val="21"/>
        </w:rPr>
        <w:t>c. After the bridge is balanced, if the positions of the current supply and the ammeter were to be exchanged, will the bridge still be balanced? Show this mathematically.</w:t>
      </w:r>
    </w:p>
    <w:p w14:paraId="69147B71" w14:textId="77777777" w:rsidR="003D341A" w:rsidRPr="00594F1A" w:rsidRDefault="003D341A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p w14:paraId="51D08E4B" w14:textId="77777777" w:rsidR="004872AA" w:rsidRPr="00594F1A" w:rsidRDefault="004872AA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p w14:paraId="48EFB0D5" w14:textId="77777777" w:rsidR="00191752" w:rsidRPr="00594F1A" w:rsidRDefault="00191752" w:rsidP="00191752">
      <w:pPr>
        <w:pStyle w:val="a3"/>
        <w:ind w:left="142" w:firstLineChars="0" w:firstLine="0"/>
        <w:rPr>
          <w:rFonts w:ascii="Times New Roman" w:hAnsi="Times New Roman" w:cs="Times New Roman"/>
          <w:b/>
          <w:szCs w:val="21"/>
        </w:rPr>
      </w:pPr>
    </w:p>
    <w:sectPr w:rsidR="00191752" w:rsidRPr="00594F1A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AA3A9" w14:textId="77777777" w:rsidR="00920077" w:rsidRDefault="00920077" w:rsidP="00E03D89">
      <w:r>
        <w:separator/>
      </w:r>
    </w:p>
  </w:endnote>
  <w:endnote w:type="continuationSeparator" w:id="0">
    <w:p w14:paraId="3E960467" w14:textId="77777777" w:rsidR="00920077" w:rsidRDefault="00920077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5562A456" w14:textId="77777777" w:rsidR="00E03D89" w:rsidRDefault="00CF71D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1DA" w:rsidRPr="006D21D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44475E7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7768B" w14:textId="77777777" w:rsidR="00920077" w:rsidRDefault="00920077" w:rsidP="00E03D89">
      <w:r>
        <w:separator/>
      </w:r>
    </w:p>
  </w:footnote>
  <w:footnote w:type="continuationSeparator" w:id="0">
    <w:p w14:paraId="4969F564" w14:textId="77777777" w:rsidR="00920077" w:rsidRDefault="00920077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D2A" w14:textId="26DAC98E" w:rsidR="00AA2CA9" w:rsidRPr="000C0D86" w:rsidRDefault="00FE08C4" w:rsidP="00AA2CA9">
    <w:pPr>
      <w:pStyle w:val="a4"/>
      <w:jc w:val="both"/>
      <w:rPr>
        <w:rFonts w:ascii="楷体" w:eastAsia="楷体" w:hAnsi="楷体"/>
        <w:sz w:val="24"/>
      </w:rPr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0E2"/>
    <w:multiLevelType w:val="hybridMultilevel"/>
    <w:tmpl w:val="CFBC0496"/>
    <w:lvl w:ilvl="0" w:tplc="83806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01E11"/>
    <w:multiLevelType w:val="hybridMultilevel"/>
    <w:tmpl w:val="2DF0B61C"/>
    <w:lvl w:ilvl="0" w:tplc="4D6C8BC2">
      <w:start w:val="1"/>
      <w:numFmt w:val="lowerLetter"/>
      <w:lvlText w:val="%1."/>
      <w:lvlJc w:val="left"/>
      <w:pPr>
        <w:ind w:left="786" w:hanging="36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392A40CE"/>
    <w:multiLevelType w:val="multilevel"/>
    <w:tmpl w:val="392A40CE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135298"/>
    <w:multiLevelType w:val="hybridMultilevel"/>
    <w:tmpl w:val="66CC328A"/>
    <w:lvl w:ilvl="0" w:tplc="E7C28DF8">
      <w:start w:val="1"/>
      <w:numFmt w:val="decimal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-11" w:hanging="420"/>
      </w:pPr>
    </w:lvl>
    <w:lvl w:ilvl="2" w:tplc="0409001B" w:tentative="1">
      <w:start w:val="1"/>
      <w:numFmt w:val="lowerRoman"/>
      <w:lvlText w:val="%3."/>
      <w:lvlJc w:val="right"/>
      <w:pPr>
        <w:ind w:left="409" w:hanging="420"/>
      </w:pPr>
    </w:lvl>
    <w:lvl w:ilvl="3" w:tplc="0409000F" w:tentative="1">
      <w:start w:val="1"/>
      <w:numFmt w:val="decimal"/>
      <w:lvlText w:val="%4."/>
      <w:lvlJc w:val="left"/>
      <w:pPr>
        <w:ind w:left="829" w:hanging="420"/>
      </w:pPr>
    </w:lvl>
    <w:lvl w:ilvl="4" w:tplc="04090019" w:tentative="1">
      <w:start w:val="1"/>
      <w:numFmt w:val="lowerLetter"/>
      <w:lvlText w:val="%5)"/>
      <w:lvlJc w:val="left"/>
      <w:pPr>
        <w:ind w:left="1249" w:hanging="420"/>
      </w:pPr>
    </w:lvl>
    <w:lvl w:ilvl="5" w:tplc="0409001B" w:tentative="1">
      <w:start w:val="1"/>
      <w:numFmt w:val="lowerRoman"/>
      <w:lvlText w:val="%6."/>
      <w:lvlJc w:val="right"/>
      <w:pPr>
        <w:ind w:left="1669" w:hanging="420"/>
      </w:pPr>
    </w:lvl>
    <w:lvl w:ilvl="6" w:tplc="0409000F" w:tentative="1">
      <w:start w:val="1"/>
      <w:numFmt w:val="decimal"/>
      <w:lvlText w:val="%7."/>
      <w:lvlJc w:val="left"/>
      <w:pPr>
        <w:ind w:left="2089" w:hanging="420"/>
      </w:pPr>
    </w:lvl>
    <w:lvl w:ilvl="7" w:tplc="04090019" w:tentative="1">
      <w:start w:val="1"/>
      <w:numFmt w:val="lowerLetter"/>
      <w:lvlText w:val="%8)"/>
      <w:lvlJc w:val="left"/>
      <w:pPr>
        <w:ind w:left="2509" w:hanging="420"/>
      </w:pPr>
    </w:lvl>
    <w:lvl w:ilvl="8" w:tplc="0409001B" w:tentative="1">
      <w:start w:val="1"/>
      <w:numFmt w:val="lowerRoman"/>
      <w:lvlText w:val="%9."/>
      <w:lvlJc w:val="right"/>
      <w:pPr>
        <w:ind w:left="2929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32DA1"/>
    <w:rsid w:val="00065577"/>
    <w:rsid w:val="00096AEC"/>
    <w:rsid w:val="000C0D86"/>
    <w:rsid w:val="00117F1E"/>
    <w:rsid w:val="001830B2"/>
    <w:rsid w:val="001900A4"/>
    <w:rsid w:val="00191752"/>
    <w:rsid w:val="001C7FFB"/>
    <w:rsid w:val="00276C12"/>
    <w:rsid w:val="002820D6"/>
    <w:rsid w:val="00323823"/>
    <w:rsid w:val="00326C50"/>
    <w:rsid w:val="003365A2"/>
    <w:rsid w:val="003723A2"/>
    <w:rsid w:val="00382A7A"/>
    <w:rsid w:val="003D341A"/>
    <w:rsid w:val="00423A64"/>
    <w:rsid w:val="00430765"/>
    <w:rsid w:val="00446A67"/>
    <w:rsid w:val="00453F8E"/>
    <w:rsid w:val="004872AA"/>
    <w:rsid w:val="004B094D"/>
    <w:rsid w:val="004C423A"/>
    <w:rsid w:val="004E09A6"/>
    <w:rsid w:val="00503C37"/>
    <w:rsid w:val="00506923"/>
    <w:rsid w:val="005534AB"/>
    <w:rsid w:val="005551F3"/>
    <w:rsid w:val="00594F1A"/>
    <w:rsid w:val="005D5FA1"/>
    <w:rsid w:val="00623DB8"/>
    <w:rsid w:val="006A44AA"/>
    <w:rsid w:val="006A661F"/>
    <w:rsid w:val="006D21DA"/>
    <w:rsid w:val="006E6BFD"/>
    <w:rsid w:val="006F6B1E"/>
    <w:rsid w:val="00727470"/>
    <w:rsid w:val="0077723E"/>
    <w:rsid w:val="007E099E"/>
    <w:rsid w:val="007E67D2"/>
    <w:rsid w:val="00810A28"/>
    <w:rsid w:val="00821332"/>
    <w:rsid w:val="00835202"/>
    <w:rsid w:val="008E3A67"/>
    <w:rsid w:val="00911658"/>
    <w:rsid w:val="00920077"/>
    <w:rsid w:val="009319B0"/>
    <w:rsid w:val="009812AF"/>
    <w:rsid w:val="009D1FFD"/>
    <w:rsid w:val="009D791B"/>
    <w:rsid w:val="00A05AB4"/>
    <w:rsid w:val="00A3539E"/>
    <w:rsid w:val="00A40A2D"/>
    <w:rsid w:val="00A67AB0"/>
    <w:rsid w:val="00AA2CA9"/>
    <w:rsid w:val="00AA3E89"/>
    <w:rsid w:val="00AE286C"/>
    <w:rsid w:val="00B01F40"/>
    <w:rsid w:val="00B22063"/>
    <w:rsid w:val="00B474DA"/>
    <w:rsid w:val="00B90799"/>
    <w:rsid w:val="00BB51F0"/>
    <w:rsid w:val="00BC464D"/>
    <w:rsid w:val="00BD3DFD"/>
    <w:rsid w:val="00BE5339"/>
    <w:rsid w:val="00C42EFB"/>
    <w:rsid w:val="00C949F8"/>
    <w:rsid w:val="00CA0E41"/>
    <w:rsid w:val="00CA220A"/>
    <w:rsid w:val="00CB3302"/>
    <w:rsid w:val="00CF71DC"/>
    <w:rsid w:val="00D30704"/>
    <w:rsid w:val="00D725DB"/>
    <w:rsid w:val="00D81485"/>
    <w:rsid w:val="00E03D89"/>
    <w:rsid w:val="00E420E3"/>
    <w:rsid w:val="00E50F51"/>
    <w:rsid w:val="00E73DA4"/>
    <w:rsid w:val="00EB4CB7"/>
    <w:rsid w:val="00F022CB"/>
    <w:rsid w:val="00F02876"/>
    <w:rsid w:val="00F46163"/>
    <w:rsid w:val="00F47091"/>
    <w:rsid w:val="00F76B45"/>
    <w:rsid w:val="00F9699D"/>
    <w:rsid w:val="00FE0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7C39665"/>
  <w15:docId w15:val="{7B15B94B-3A77-49AF-8112-7C878A93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列出段落1"/>
    <w:basedOn w:val="a"/>
    <w:uiPriority w:val="34"/>
    <w:qFormat/>
    <w:rsid w:val="004B094D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ABC64-50EA-4650-9DE3-FB45854F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19</cp:revision>
  <cp:lastPrinted>2017-08-30T08:03:00Z</cp:lastPrinted>
  <dcterms:created xsi:type="dcterms:W3CDTF">2024-08-17T08:54:00Z</dcterms:created>
  <dcterms:modified xsi:type="dcterms:W3CDTF">2024-09-04T01:06:00Z</dcterms:modified>
</cp:coreProperties>
</file>