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4794" w14:textId="77777777" w:rsidR="008F6D76" w:rsidRDefault="008F6D76" w:rsidP="008F6D76">
      <w:pPr>
        <w:snapToGrid w:val="0"/>
        <w:spacing w:beforeLines="50" w:before="156" w:line="360" w:lineRule="auto"/>
        <w:jc w:val="left"/>
        <w:rPr>
          <w:rFonts w:ascii="Times New Roman" w:hAnsi="Times New Roman" w:cs="Times New Roman"/>
          <w:b/>
        </w:rPr>
      </w:pPr>
      <w:r>
        <w:rPr>
          <w:rFonts w:ascii="Times New Roman" w:hAnsi="Times New Roman" w:cs="Times New Roman"/>
          <w:b/>
        </w:rPr>
        <w:t>Class______ Student ID_____________ Name_________________ Instructor_____________</w:t>
      </w:r>
    </w:p>
    <w:p w14:paraId="25A0E2B2" w14:textId="3381A2CD" w:rsidR="00446A67" w:rsidRPr="00D25B91" w:rsidRDefault="008F6D76" w:rsidP="008F6D76">
      <w:pPr>
        <w:snapToGrid w:val="0"/>
        <w:spacing w:beforeLines="50" w:before="156" w:line="360" w:lineRule="auto"/>
        <w:jc w:val="left"/>
        <w:rPr>
          <w:rFonts w:ascii="Arial" w:hAnsi="Arial" w:cs="Arial"/>
          <w:b/>
        </w:rPr>
      </w:pPr>
      <w:r>
        <w:rPr>
          <w:rFonts w:ascii="Times New Roman" w:hAnsi="Times New Roman" w:cs="Times New Roman"/>
          <w:b/>
          <w:kern w:val="0"/>
        </w:rPr>
        <w:t>Date__________________ Pre-class Assignment Grade___________ Final Grade__________</w:t>
      </w:r>
    </w:p>
    <w:p w14:paraId="41DC9C77" w14:textId="6EF21E17" w:rsidR="00EB4CB7" w:rsidRPr="003D341A" w:rsidRDefault="00D854D0" w:rsidP="00C15A27">
      <w:pPr>
        <w:snapToGrid w:val="0"/>
        <w:spacing w:line="360" w:lineRule="auto"/>
        <w:rPr>
          <w:rFonts w:ascii="黑体" w:hAnsi="黑体"/>
        </w:rPr>
      </w:pPr>
      <w:r>
        <w:rPr>
          <w:rFonts w:ascii="黑体" w:hAnsi="黑体"/>
          <w:noProof/>
        </w:rPr>
        <mc:AlternateContent>
          <mc:Choice Requires="wps">
            <w:drawing>
              <wp:anchor distT="4294967295" distB="4294967295" distL="114300" distR="114300" simplePos="0" relativeHeight="251658240" behindDoc="0" locked="0" layoutInCell="1" allowOverlap="1" wp14:anchorId="3B59BA4E" wp14:editId="5CE2415B">
                <wp:simplePos x="0" y="0"/>
                <wp:positionH relativeFrom="column">
                  <wp:posOffset>-17145</wp:posOffset>
                </wp:positionH>
                <wp:positionV relativeFrom="paragraph">
                  <wp:posOffset>27304</wp:posOffset>
                </wp:positionV>
                <wp:extent cx="5307965"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D94FF5"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IHxezKUb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H4zKbIeAgAAOwQAAA4AAAAAAAAAAAAAAAAALgIAAGRycy9lMm9Eb2MueG1sUEsBAi0A&#10;FAAGAAgAAAAhABF0c7jbAAAABgEAAA8AAAAAAAAAAAAAAAAAeAQAAGRycy9kb3ducmV2LnhtbFBL&#10;BQYAAAAABAAEAPMAAACABQAAAAA=&#10;"/>
            </w:pict>
          </mc:Fallback>
        </mc:AlternateContent>
      </w:r>
    </w:p>
    <w:p w14:paraId="20E8A932" w14:textId="14666033" w:rsidR="00957C0F" w:rsidRPr="008F6D76" w:rsidRDefault="00957C0F" w:rsidP="00C15A27">
      <w:pPr>
        <w:widowControl/>
        <w:spacing w:before="100" w:beforeAutospacing="1" w:after="100" w:afterAutospacing="1" w:line="360" w:lineRule="auto"/>
        <w:jc w:val="center"/>
        <w:rPr>
          <w:rFonts w:ascii="Times New Roman" w:eastAsia="Times New Roman" w:hAnsi="Times New Roman" w:cs="Times New Roman"/>
          <w:kern w:val="0"/>
          <w:sz w:val="24"/>
          <w:szCs w:val="24"/>
        </w:rPr>
      </w:pPr>
      <w:r w:rsidRPr="008F6D76">
        <w:rPr>
          <w:rFonts w:ascii="Times New Roman" w:eastAsia="Times New Roman" w:hAnsi="Times New Roman" w:cs="Times New Roman"/>
          <w:b/>
          <w:bCs/>
          <w:kern w:val="0"/>
          <w:sz w:val="24"/>
          <w:szCs w:val="24"/>
        </w:rPr>
        <w:t>Experiment: Determining Planck's Constant Using the Photoelectric Effect</w:t>
      </w:r>
    </w:p>
    <w:p w14:paraId="18AF98D1" w14:textId="05C9BBA6" w:rsidR="00957C0F" w:rsidRPr="00A85C8E" w:rsidRDefault="00957C0F" w:rsidP="00C15A27">
      <w:pPr>
        <w:widowControl/>
        <w:spacing w:before="100" w:beforeAutospacing="1" w:after="100" w:afterAutospacing="1" w:line="360" w:lineRule="auto"/>
        <w:jc w:val="left"/>
        <w:rPr>
          <w:rFonts w:ascii="Times New Roman" w:eastAsia="Times New Roman" w:hAnsi="Times New Roman" w:cs="Times New Roman"/>
          <w:kern w:val="0"/>
          <w:szCs w:val="21"/>
        </w:rPr>
      </w:pPr>
      <w:r w:rsidRPr="00A85C8E">
        <w:rPr>
          <w:rFonts w:ascii="Times New Roman" w:eastAsia="Times New Roman" w:hAnsi="Times New Roman" w:cs="Times New Roman"/>
          <w:b/>
          <w:bCs/>
          <w:kern w:val="0"/>
          <w:szCs w:val="21"/>
        </w:rPr>
        <w:t>I. Pre-Lab</w:t>
      </w:r>
      <w:bookmarkStart w:id="0" w:name="_GoBack"/>
      <w:bookmarkEnd w:id="0"/>
    </w:p>
    <w:p w14:paraId="23863F80" w14:textId="2ABA0DB8" w:rsidR="00957C0F" w:rsidRPr="00A85C8E" w:rsidRDefault="00957C0F" w:rsidP="00C15A27">
      <w:pPr>
        <w:widowControl/>
        <w:numPr>
          <w:ilvl w:val="0"/>
          <w:numId w:val="14"/>
        </w:numPr>
        <w:spacing w:before="100" w:beforeAutospacing="1" w:after="100" w:afterAutospacing="1" w:line="360" w:lineRule="auto"/>
        <w:rPr>
          <w:rFonts w:ascii="Times New Roman" w:eastAsia="Times New Roman" w:hAnsi="Times New Roman" w:cs="Times New Roman"/>
          <w:kern w:val="0"/>
          <w:szCs w:val="21"/>
        </w:rPr>
      </w:pPr>
      <w:r w:rsidRPr="00A85C8E">
        <w:rPr>
          <w:rFonts w:ascii="Times New Roman" w:eastAsia="Times New Roman" w:hAnsi="Times New Roman" w:cs="Times New Roman"/>
          <w:kern w:val="0"/>
          <w:szCs w:val="21"/>
        </w:rPr>
        <w:t xml:space="preserve">Please briefly derive the relationship between the light frequency </w:t>
      </w:r>
      <w:r w:rsidRPr="00A85C8E">
        <w:rPr>
          <w:rFonts w:ascii="Times New Roman" w:eastAsia="宋体" w:hAnsi="Times New Roman" w:cs="Times New Roman"/>
          <w:i/>
          <w:iCs/>
          <w:szCs w:val="21"/>
        </w:rPr>
        <w:sym w:font="Symbol" w:char="F06E"/>
      </w:r>
      <w:r w:rsidRPr="00A85C8E">
        <w:rPr>
          <w:rFonts w:ascii="Times New Roman" w:eastAsia="宋体" w:hAnsi="Times New Roman" w:cs="Times New Roman"/>
          <w:szCs w:val="21"/>
        </w:rPr>
        <w:t xml:space="preserve"> </w:t>
      </w:r>
      <w:r w:rsidR="00D71C59" w:rsidRPr="00A85C8E">
        <w:rPr>
          <w:rFonts w:ascii="Times New Roman" w:eastAsia="Times New Roman" w:hAnsi="Times New Roman" w:cs="Times New Roman" w:hint="eastAsia"/>
          <w:kern w:val="0"/>
          <w:szCs w:val="21"/>
        </w:rPr>
        <w:t xml:space="preserve"> </w:t>
      </w:r>
      <w:r w:rsidRPr="00A85C8E">
        <w:rPr>
          <w:rFonts w:ascii="Times New Roman" w:eastAsia="Times New Roman" w:hAnsi="Times New Roman" w:cs="Times New Roman"/>
          <w:kern w:val="0"/>
          <w:szCs w:val="21"/>
        </w:rPr>
        <w:t xml:space="preserve">and the corresponding cutoff voltage </w:t>
      </w:r>
      <w:r w:rsidRPr="00A85C8E">
        <w:rPr>
          <w:rFonts w:ascii="Times New Roman" w:eastAsia="宋体" w:hAnsi="Times New Roman" w:cs="Times New Roman"/>
          <w:bCs/>
          <w:i/>
          <w:iCs/>
          <w:szCs w:val="21"/>
        </w:rPr>
        <w:t>U</w:t>
      </w:r>
      <w:r w:rsidRPr="00A85C8E">
        <w:rPr>
          <w:rFonts w:ascii="Times New Roman" w:eastAsia="宋体" w:hAnsi="Times New Roman" w:cs="Times New Roman"/>
          <w:bCs/>
          <w:szCs w:val="21"/>
          <w:vertAlign w:val="subscript"/>
        </w:rPr>
        <w:t>0</w:t>
      </w:r>
      <w:r w:rsidRPr="00A85C8E">
        <w:rPr>
          <w:rFonts w:ascii="Times New Roman" w:eastAsia="宋体" w:hAnsi="Times New Roman" w:cs="Times New Roman" w:hint="eastAsia"/>
          <w:bCs/>
          <w:szCs w:val="21"/>
          <w:vertAlign w:val="subscript"/>
        </w:rPr>
        <w:t xml:space="preserve"> </w:t>
      </w:r>
      <w:r w:rsidRPr="00A85C8E">
        <w:rPr>
          <w:rFonts w:ascii="Times New Roman" w:eastAsia="Times New Roman" w:hAnsi="Times New Roman" w:cs="Times New Roman"/>
          <w:kern w:val="0"/>
          <w:szCs w:val="21"/>
        </w:rPr>
        <w:t>in this experiment.</w:t>
      </w:r>
    </w:p>
    <w:p w14:paraId="703EE677" w14:textId="77777777" w:rsidR="00957C0F" w:rsidRPr="00A85C8E" w:rsidRDefault="00957C0F" w:rsidP="00C15A27">
      <w:pPr>
        <w:widowControl/>
        <w:numPr>
          <w:ilvl w:val="0"/>
          <w:numId w:val="14"/>
        </w:numPr>
        <w:spacing w:before="100" w:beforeAutospacing="1" w:after="100" w:afterAutospacing="1" w:line="360" w:lineRule="auto"/>
        <w:rPr>
          <w:rFonts w:ascii="Times New Roman" w:eastAsia="Times New Roman" w:hAnsi="Times New Roman" w:cs="Times New Roman"/>
          <w:kern w:val="0"/>
          <w:szCs w:val="21"/>
        </w:rPr>
      </w:pPr>
      <w:r w:rsidRPr="00A85C8E">
        <w:rPr>
          <w:rFonts w:ascii="Times New Roman" w:eastAsia="Times New Roman" w:hAnsi="Times New Roman" w:cs="Times New Roman"/>
          <w:kern w:val="0"/>
          <w:szCs w:val="21"/>
        </w:rPr>
        <w:t>The measured value of the photocurrent in the experiment may differ from the theoretical value. What are the possible causes of this discrepancy? How can this effect be eliminated when measuring the cutoff voltage?</w:t>
      </w:r>
    </w:p>
    <w:p w14:paraId="079CFD33" w14:textId="77777777" w:rsidR="00957C0F" w:rsidRPr="00A85C8E" w:rsidRDefault="00957C0F" w:rsidP="00C15A27">
      <w:pPr>
        <w:widowControl/>
        <w:spacing w:line="360" w:lineRule="auto"/>
        <w:jc w:val="left"/>
        <w:rPr>
          <w:rFonts w:ascii="Times New Roman" w:eastAsia="宋体" w:hAnsi="Times New Roman" w:cs="Times New Roman"/>
          <w:szCs w:val="21"/>
        </w:rPr>
      </w:pPr>
      <w:r w:rsidRPr="00A85C8E">
        <w:rPr>
          <w:rFonts w:ascii="Times New Roman" w:eastAsia="宋体" w:hAnsi="Times New Roman" w:cs="Times New Roman"/>
          <w:szCs w:val="21"/>
        </w:rPr>
        <w:br w:type="page"/>
      </w:r>
    </w:p>
    <w:p w14:paraId="17861C1E" w14:textId="02363BCF" w:rsidR="00957C0F" w:rsidRPr="00A85C8E" w:rsidRDefault="00305580" w:rsidP="00C15A27">
      <w:pPr>
        <w:pStyle w:val="ab"/>
        <w:spacing w:line="360" w:lineRule="auto"/>
        <w:ind w:firstLine="422"/>
        <w:rPr>
          <w:sz w:val="21"/>
          <w:szCs w:val="21"/>
        </w:rPr>
      </w:pPr>
      <w:r w:rsidRPr="00A85C8E">
        <w:rPr>
          <w:rFonts w:eastAsia="宋体"/>
          <w:b/>
          <w:sz w:val="21"/>
          <w:szCs w:val="21"/>
        </w:rPr>
        <w:lastRenderedPageBreak/>
        <w:t xml:space="preserve">II. </w:t>
      </w:r>
      <w:r w:rsidR="00957C0F" w:rsidRPr="00A85C8E">
        <w:rPr>
          <w:b/>
          <w:bCs/>
          <w:sz w:val="21"/>
          <w:szCs w:val="21"/>
        </w:rPr>
        <w:t>Experimental Phenomena and Raw Data Recording</w:t>
      </w:r>
    </w:p>
    <w:p w14:paraId="5B9AC04A" w14:textId="77777777" w:rsidR="00957C0F" w:rsidRPr="00A85C8E" w:rsidRDefault="00957C0F" w:rsidP="00C15A27">
      <w:pPr>
        <w:adjustRightInd w:val="0"/>
        <w:snapToGrid w:val="0"/>
        <w:spacing w:line="360" w:lineRule="auto"/>
        <w:jc w:val="center"/>
        <w:rPr>
          <w:rFonts w:ascii="Times New Roman" w:eastAsia="宋体" w:hAnsi="Times New Roman" w:cs="Times New Roman"/>
          <w:szCs w:val="21"/>
        </w:rPr>
      </w:pPr>
      <w:r w:rsidRPr="00A85C8E">
        <w:rPr>
          <w:rFonts w:ascii="Times New Roman" w:eastAsia="宋体" w:hAnsi="Times New Roman" w:cs="Times New Roman"/>
          <w:szCs w:val="21"/>
        </w:rPr>
        <w:t>（</w:t>
      </w:r>
      <w:r w:rsidRPr="00A85C8E">
        <w:rPr>
          <w:rFonts w:ascii="Times New Roman" w:eastAsia="宋体" w:hAnsi="Times New Roman" w:cs="Times New Roman" w:hint="eastAsia"/>
          <w:szCs w:val="21"/>
        </w:rPr>
        <w:t>Aperture diameter</w:t>
      </w:r>
      <w:r w:rsidRPr="00A85C8E">
        <w:rPr>
          <w:rFonts w:ascii="Times New Roman" w:eastAsia="宋体" w:hAnsi="Times New Roman" w:cs="Times New Roman"/>
          <w:szCs w:val="21"/>
        </w:rPr>
        <w:t xml:space="preserve"> = </w:t>
      </w:r>
      <w:r w:rsidRPr="00A85C8E">
        <w:rPr>
          <w:rFonts w:ascii="Times New Roman" w:eastAsia="宋体" w:hAnsi="Times New Roman" w:cs="Times New Roman"/>
          <w:bCs/>
          <w:szCs w:val="21"/>
        </w:rPr>
        <w:t>2 mm</w:t>
      </w:r>
      <w:r w:rsidRPr="00A85C8E">
        <w:rPr>
          <w:rFonts w:ascii="Times New Roman" w:eastAsia="宋体" w:hAnsi="Times New Roman" w:cs="Times New Roman"/>
          <w:szCs w:val="21"/>
        </w:rPr>
        <w:t>）</w:t>
      </w: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1134"/>
        <w:gridCol w:w="1134"/>
        <w:gridCol w:w="1134"/>
        <w:gridCol w:w="1134"/>
      </w:tblGrid>
      <w:tr w:rsidR="00957C0F" w:rsidRPr="00A85C8E" w14:paraId="14B0AB52" w14:textId="77777777" w:rsidTr="00F844B9">
        <w:trPr>
          <w:trHeight w:val="420"/>
        </w:trPr>
        <w:tc>
          <w:tcPr>
            <w:tcW w:w="2268" w:type="dxa"/>
          </w:tcPr>
          <w:p w14:paraId="5ACFAC60"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bCs/>
                <w:szCs w:val="21"/>
              </w:rPr>
              <w:t>W</w:t>
            </w:r>
            <w:r w:rsidRPr="00A85C8E">
              <w:rPr>
                <w:rFonts w:ascii="Times New Roman" w:eastAsia="宋体" w:hAnsi="Times New Roman" w:cs="Times New Roman" w:hint="eastAsia"/>
                <w:bCs/>
                <w:szCs w:val="21"/>
              </w:rPr>
              <w:t xml:space="preserve">avelength </w:t>
            </w:r>
            <w:r w:rsidRPr="00A85C8E">
              <w:rPr>
                <w:rFonts w:ascii="Times New Roman" w:eastAsia="宋体" w:hAnsi="Times New Roman" w:cs="Times New Roman"/>
                <w:bCs/>
                <w:i/>
                <w:szCs w:val="21"/>
              </w:rPr>
              <w:t>λ</w:t>
            </w:r>
            <w:r w:rsidRPr="00A85C8E">
              <w:rPr>
                <w:rFonts w:ascii="Times New Roman" w:eastAsia="宋体" w:hAnsi="Times New Roman" w:cs="Times New Roman"/>
                <w:szCs w:val="21"/>
              </w:rPr>
              <w:t>（</w:t>
            </w:r>
            <w:r w:rsidRPr="00A85C8E">
              <w:rPr>
                <w:rFonts w:ascii="Times New Roman" w:eastAsia="宋体" w:hAnsi="Times New Roman" w:cs="Times New Roman"/>
                <w:bCs/>
                <w:szCs w:val="21"/>
              </w:rPr>
              <w:t>nm</w:t>
            </w:r>
            <w:r w:rsidRPr="00A85C8E">
              <w:rPr>
                <w:rFonts w:ascii="Times New Roman" w:eastAsia="宋体" w:hAnsi="Times New Roman" w:cs="Times New Roman"/>
                <w:szCs w:val="21"/>
              </w:rPr>
              <w:t>）</w:t>
            </w:r>
          </w:p>
        </w:tc>
        <w:tc>
          <w:tcPr>
            <w:tcW w:w="1134" w:type="dxa"/>
          </w:tcPr>
          <w:p w14:paraId="6C14C261"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365.0</w:t>
            </w:r>
          </w:p>
        </w:tc>
        <w:tc>
          <w:tcPr>
            <w:tcW w:w="1134" w:type="dxa"/>
          </w:tcPr>
          <w:p w14:paraId="7371E577"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404.7</w:t>
            </w:r>
          </w:p>
        </w:tc>
        <w:tc>
          <w:tcPr>
            <w:tcW w:w="1134" w:type="dxa"/>
          </w:tcPr>
          <w:p w14:paraId="737D0B86"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435.8</w:t>
            </w:r>
          </w:p>
        </w:tc>
        <w:tc>
          <w:tcPr>
            <w:tcW w:w="1134" w:type="dxa"/>
          </w:tcPr>
          <w:p w14:paraId="1F301947"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546.1</w:t>
            </w:r>
          </w:p>
        </w:tc>
        <w:tc>
          <w:tcPr>
            <w:tcW w:w="1134" w:type="dxa"/>
          </w:tcPr>
          <w:p w14:paraId="13468D8A"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577.0</w:t>
            </w:r>
          </w:p>
        </w:tc>
      </w:tr>
      <w:tr w:rsidR="00957C0F" w:rsidRPr="00A85C8E" w14:paraId="3C16F255" w14:textId="77777777" w:rsidTr="00F844B9">
        <w:trPr>
          <w:trHeight w:val="299"/>
        </w:trPr>
        <w:tc>
          <w:tcPr>
            <w:tcW w:w="2268" w:type="dxa"/>
          </w:tcPr>
          <w:p w14:paraId="58A92781"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hint="eastAsia"/>
                <w:bCs/>
                <w:szCs w:val="21"/>
              </w:rPr>
              <w:t xml:space="preserve">Frequency </w:t>
            </w:r>
            <w:r w:rsidRPr="00A85C8E">
              <w:rPr>
                <w:rFonts w:ascii="Times New Roman" w:eastAsia="宋体" w:hAnsi="Times New Roman" w:cs="Times New Roman"/>
                <w:i/>
                <w:iCs/>
                <w:szCs w:val="21"/>
              </w:rPr>
              <w:sym w:font="Symbol" w:char="F06E"/>
            </w:r>
            <w:r w:rsidRPr="00A85C8E">
              <w:rPr>
                <w:rFonts w:ascii="Times New Roman" w:eastAsia="宋体" w:hAnsi="Times New Roman" w:cs="Times New Roman"/>
                <w:szCs w:val="21"/>
              </w:rPr>
              <w:t xml:space="preserve"> (</w:t>
            </w:r>
            <w:r w:rsidRPr="00A85C8E">
              <w:rPr>
                <w:rFonts w:ascii="Times New Roman" w:eastAsia="宋体" w:hAnsi="Times New Roman" w:cs="Times New Roman"/>
                <w:bCs/>
                <w:szCs w:val="21"/>
              </w:rPr>
              <w:t>× 10</w:t>
            </w:r>
            <w:r w:rsidRPr="00A85C8E">
              <w:rPr>
                <w:rFonts w:ascii="Times New Roman" w:eastAsia="宋体" w:hAnsi="Times New Roman" w:cs="Times New Roman"/>
                <w:bCs/>
                <w:szCs w:val="21"/>
                <w:vertAlign w:val="superscript"/>
              </w:rPr>
              <w:t>14</w:t>
            </w:r>
            <w:r w:rsidRPr="00A85C8E">
              <w:rPr>
                <w:rFonts w:ascii="Times New Roman" w:eastAsia="宋体" w:hAnsi="Times New Roman" w:cs="Times New Roman"/>
                <w:bCs/>
                <w:szCs w:val="21"/>
              </w:rPr>
              <w:t>Hz</w:t>
            </w:r>
            <w:r w:rsidRPr="00A85C8E">
              <w:rPr>
                <w:rFonts w:ascii="Times New Roman" w:eastAsia="宋体" w:hAnsi="Times New Roman" w:cs="Times New Roman"/>
                <w:szCs w:val="21"/>
              </w:rPr>
              <w:t>)</w:t>
            </w:r>
          </w:p>
        </w:tc>
        <w:tc>
          <w:tcPr>
            <w:tcW w:w="1134" w:type="dxa"/>
          </w:tcPr>
          <w:p w14:paraId="6C5D5AF9"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8.216</w:t>
            </w:r>
          </w:p>
        </w:tc>
        <w:tc>
          <w:tcPr>
            <w:tcW w:w="1134" w:type="dxa"/>
          </w:tcPr>
          <w:p w14:paraId="5477FDDD"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7.410</w:t>
            </w:r>
          </w:p>
        </w:tc>
        <w:tc>
          <w:tcPr>
            <w:tcW w:w="1134" w:type="dxa"/>
          </w:tcPr>
          <w:p w14:paraId="1A52E76C"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6.882</w:t>
            </w:r>
          </w:p>
        </w:tc>
        <w:tc>
          <w:tcPr>
            <w:tcW w:w="1134" w:type="dxa"/>
          </w:tcPr>
          <w:p w14:paraId="7984CF6E"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5.492</w:t>
            </w:r>
          </w:p>
        </w:tc>
        <w:tc>
          <w:tcPr>
            <w:tcW w:w="1134" w:type="dxa"/>
          </w:tcPr>
          <w:p w14:paraId="7716ADD0"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5.196</w:t>
            </w:r>
          </w:p>
        </w:tc>
      </w:tr>
      <w:tr w:rsidR="00957C0F" w:rsidRPr="00A85C8E" w14:paraId="05A2B281" w14:textId="77777777" w:rsidTr="00F844B9">
        <w:tc>
          <w:tcPr>
            <w:tcW w:w="2268" w:type="dxa"/>
          </w:tcPr>
          <w:p w14:paraId="575B84C3"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hint="eastAsia"/>
                <w:szCs w:val="21"/>
              </w:rPr>
              <w:t xml:space="preserve">Stopping voltage </w:t>
            </w:r>
            <w:proofErr w:type="spellStart"/>
            <w:r w:rsidRPr="00A85C8E">
              <w:rPr>
                <w:rFonts w:ascii="Times New Roman" w:eastAsia="宋体" w:hAnsi="Times New Roman" w:cs="Times New Roman"/>
                <w:bCs/>
                <w:i/>
                <w:szCs w:val="21"/>
              </w:rPr>
              <w:t>U</w:t>
            </w:r>
            <w:r w:rsidRPr="00A85C8E">
              <w:rPr>
                <w:rFonts w:ascii="Times New Roman" w:eastAsia="宋体" w:hAnsi="Times New Roman" w:cs="Times New Roman"/>
                <w:bCs/>
                <w:szCs w:val="21"/>
                <w:vertAlign w:val="subscript"/>
              </w:rPr>
              <w:t>c</w:t>
            </w:r>
            <w:proofErr w:type="spellEnd"/>
            <w:r w:rsidRPr="00A85C8E">
              <w:rPr>
                <w:rFonts w:ascii="Times New Roman" w:eastAsia="宋体" w:hAnsi="Times New Roman" w:cs="Times New Roman"/>
                <w:szCs w:val="21"/>
              </w:rPr>
              <w:t>（</w:t>
            </w:r>
            <w:r w:rsidRPr="00A85C8E">
              <w:rPr>
                <w:rFonts w:ascii="Times New Roman" w:eastAsia="宋体" w:hAnsi="Times New Roman" w:cs="Times New Roman"/>
                <w:bCs/>
                <w:szCs w:val="21"/>
              </w:rPr>
              <w:t>V</w:t>
            </w:r>
            <w:r w:rsidRPr="00A85C8E">
              <w:rPr>
                <w:rFonts w:ascii="Times New Roman" w:eastAsia="宋体" w:hAnsi="Times New Roman" w:cs="Times New Roman"/>
                <w:szCs w:val="21"/>
              </w:rPr>
              <w:t>）</w:t>
            </w:r>
          </w:p>
        </w:tc>
        <w:tc>
          <w:tcPr>
            <w:tcW w:w="1134" w:type="dxa"/>
          </w:tcPr>
          <w:p w14:paraId="6D011D88"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5ED6CB70"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71476A37"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5BC2BAB6"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5881C656" w14:textId="77777777" w:rsidR="00957C0F" w:rsidRPr="00A85C8E" w:rsidRDefault="00957C0F" w:rsidP="00C15A27">
            <w:pPr>
              <w:spacing w:line="360" w:lineRule="auto"/>
              <w:jc w:val="center"/>
              <w:rPr>
                <w:rFonts w:ascii="Times New Roman" w:eastAsia="宋体" w:hAnsi="Times New Roman" w:cs="Times New Roman"/>
                <w:bCs/>
                <w:szCs w:val="21"/>
              </w:rPr>
            </w:pPr>
          </w:p>
        </w:tc>
      </w:tr>
    </w:tbl>
    <w:p w14:paraId="3EAD20E3" w14:textId="77777777" w:rsidR="00D71C59" w:rsidRPr="00A85C8E" w:rsidRDefault="00D71C59" w:rsidP="00C15A27">
      <w:pPr>
        <w:adjustRightInd w:val="0"/>
        <w:snapToGrid w:val="0"/>
        <w:spacing w:line="360" w:lineRule="auto"/>
        <w:jc w:val="center"/>
        <w:rPr>
          <w:rFonts w:ascii="Times New Roman" w:eastAsia="宋体" w:hAnsi="Times New Roman" w:cs="Times New Roman"/>
          <w:szCs w:val="21"/>
        </w:rPr>
      </w:pPr>
    </w:p>
    <w:p w14:paraId="0DC1548B" w14:textId="77777777" w:rsidR="00957C0F" w:rsidRPr="00A85C8E" w:rsidRDefault="00957C0F" w:rsidP="00C15A27">
      <w:pPr>
        <w:adjustRightInd w:val="0"/>
        <w:snapToGrid w:val="0"/>
        <w:spacing w:line="360" w:lineRule="auto"/>
        <w:jc w:val="center"/>
        <w:rPr>
          <w:rFonts w:ascii="Times New Roman" w:eastAsia="宋体" w:hAnsi="Times New Roman" w:cs="Times New Roman"/>
          <w:szCs w:val="21"/>
        </w:rPr>
      </w:pPr>
      <w:r w:rsidRPr="00A85C8E">
        <w:rPr>
          <w:rFonts w:ascii="Times New Roman" w:eastAsia="宋体" w:hAnsi="Times New Roman" w:cs="Times New Roman"/>
          <w:szCs w:val="21"/>
        </w:rPr>
        <w:t>（</w:t>
      </w:r>
      <w:r w:rsidRPr="00A85C8E">
        <w:rPr>
          <w:rFonts w:ascii="Times New Roman" w:eastAsia="宋体" w:hAnsi="Times New Roman" w:cs="Times New Roman" w:hint="eastAsia"/>
          <w:szCs w:val="21"/>
        </w:rPr>
        <w:t xml:space="preserve">Aperture diameter </w:t>
      </w:r>
      <w:r w:rsidRPr="00A85C8E">
        <w:rPr>
          <w:rFonts w:ascii="Times New Roman" w:eastAsia="宋体" w:hAnsi="Times New Roman" w:cs="Times New Roman"/>
          <w:szCs w:val="21"/>
        </w:rPr>
        <w:t xml:space="preserve">= </w:t>
      </w:r>
      <w:r w:rsidRPr="00A85C8E">
        <w:rPr>
          <w:rFonts w:ascii="Times New Roman" w:eastAsia="宋体" w:hAnsi="Times New Roman" w:cs="Times New Roman"/>
          <w:bCs/>
          <w:szCs w:val="21"/>
        </w:rPr>
        <w:t>4 mm</w:t>
      </w:r>
      <w:r w:rsidRPr="00A85C8E">
        <w:rPr>
          <w:rFonts w:ascii="Times New Roman" w:eastAsia="宋体" w:hAnsi="Times New Roman" w:cs="Times New Roman"/>
          <w:szCs w:val="21"/>
        </w:rPr>
        <w:t>）</w:t>
      </w: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1134"/>
        <w:gridCol w:w="1134"/>
        <w:gridCol w:w="1134"/>
        <w:gridCol w:w="1134"/>
      </w:tblGrid>
      <w:tr w:rsidR="00957C0F" w:rsidRPr="00A85C8E" w14:paraId="38C76925" w14:textId="77777777" w:rsidTr="00F844B9">
        <w:trPr>
          <w:trHeight w:val="420"/>
        </w:trPr>
        <w:tc>
          <w:tcPr>
            <w:tcW w:w="2268" w:type="dxa"/>
          </w:tcPr>
          <w:p w14:paraId="4CD4FF15"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bCs/>
                <w:szCs w:val="21"/>
              </w:rPr>
              <w:t>W</w:t>
            </w:r>
            <w:r w:rsidRPr="00A85C8E">
              <w:rPr>
                <w:rFonts w:ascii="Times New Roman" w:eastAsia="宋体" w:hAnsi="Times New Roman" w:cs="Times New Roman" w:hint="eastAsia"/>
                <w:bCs/>
                <w:szCs w:val="21"/>
              </w:rPr>
              <w:t xml:space="preserve">avelength </w:t>
            </w:r>
            <w:r w:rsidRPr="00A85C8E">
              <w:rPr>
                <w:rFonts w:ascii="Times New Roman" w:eastAsia="宋体" w:hAnsi="Times New Roman" w:cs="Times New Roman"/>
                <w:bCs/>
                <w:i/>
                <w:szCs w:val="21"/>
              </w:rPr>
              <w:t>λ</w:t>
            </w:r>
            <w:r w:rsidRPr="00A85C8E">
              <w:rPr>
                <w:rFonts w:ascii="Times New Roman" w:eastAsia="宋体" w:hAnsi="Times New Roman" w:cs="Times New Roman"/>
                <w:szCs w:val="21"/>
              </w:rPr>
              <w:t>（</w:t>
            </w:r>
            <w:r w:rsidRPr="00A85C8E">
              <w:rPr>
                <w:rFonts w:ascii="Times New Roman" w:eastAsia="宋体" w:hAnsi="Times New Roman" w:cs="Times New Roman"/>
                <w:bCs/>
                <w:szCs w:val="21"/>
              </w:rPr>
              <w:t>nm</w:t>
            </w:r>
            <w:r w:rsidRPr="00A85C8E">
              <w:rPr>
                <w:rFonts w:ascii="Times New Roman" w:eastAsia="宋体" w:hAnsi="Times New Roman" w:cs="Times New Roman"/>
                <w:szCs w:val="21"/>
              </w:rPr>
              <w:t>）</w:t>
            </w:r>
          </w:p>
        </w:tc>
        <w:tc>
          <w:tcPr>
            <w:tcW w:w="1134" w:type="dxa"/>
          </w:tcPr>
          <w:p w14:paraId="224AB760"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365.0</w:t>
            </w:r>
          </w:p>
        </w:tc>
        <w:tc>
          <w:tcPr>
            <w:tcW w:w="1134" w:type="dxa"/>
          </w:tcPr>
          <w:p w14:paraId="2769A32F"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404.7</w:t>
            </w:r>
          </w:p>
        </w:tc>
        <w:tc>
          <w:tcPr>
            <w:tcW w:w="1134" w:type="dxa"/>
          </w:tcPr>
          <w:p w14:paraId="1AA61C97"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435.8</w:t>
            </w:r>
          </w:p>
        </w:tc>
        <w:tc>
          <w:tcPr>
            <w:tcW w:w="1134" w:type="dxa"/>
          </w:tcPr>
          <w:p w14:paraId="71A39083"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546.1</w:t>
            </w:r>
          </w:p>
        </w:tc>
        <w:tc>
          <w:tcPr>
            <w:tcW w:w="1134" w:type="dxa"/>
          </w:tcPr>
          <w:p w14:paraId="2AEBF29E"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577.0</w:t>
            </w:r>
          </w:p>
        </w:tc>
      </w:tr>
      <w:tr w:rsidR="00957C0F" w:rsidRPr="00A85C8E" w14:paraId="47271675" w14:textId="77777777" w:rsidTr="00F844B9">
        <w:trPr>
          <w:trHeight w:val="299"/>
        </w:trPr>
        <w:tc>
          <w:tcPr>
            <w:tcW w:w="2268" w:type="dxa"/>
          </w:tcPr>
          <w:p w14:paraId="551990CC"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hint="eastAsia"/>
                <w:bCs/>
                <w:szCs w:val="21"/>
              </w:rPr>
              <w:t xml:space="preserve">Frequency </w:t>
            </w:r>
            <w:r w:rsidRPr="00A85C8E">
              <w:rPr>
                <w:rFonts w:ascii="Times New Roman" w:eastAsia="宋体" w:hAnsi="Times New Roman" w:cs="Times New Roman"/>
                <w:i/>
                <w:iCs/>
                <w:szCs w:val="21"/>
              </w:rPr>
              <w:sym w:font="Symbol" w:char="F06E"/>
            </w:r>
            <w:r w:rsidRPr="00A85C8E">
              <w:rPr>
                <w:rFonts w:ascii="Times New Roman" w:eastAsia="宋体" w:hAnsi="Times New Roman" w:cs="Times New Roman"/>
                <w:szCs w:val="21"/>
              </w:rPr>
              <w:t xml:space="preserve"> (</w:t>
            </w:r>
            <w:r w:rsidRPr="00A85C8E">
              <w:rPr>
                <w:rFonts w:ascii="Times New Roman" w:eastAsia="宋体" w:hAnsi="Times New Roman" w:cs="Times New Roman"/>
                <w:bCs/>
                <w:szCs w:val="21"/>
              </w:rPr>
              <w:t>× 10</w:t>
            </w:r>
            <w:r w:rsidRPr="00A85C8E">
              <w:rPr>
                <w:rFonts w:ascii="Times New Roman" w:eastAsia="宋体" w:hAnsi="Times New Roman" w:cs="Times New Roman"/>
                <w:bCs/>
                <w:szCs w:val="21"/>
                <w:vertAlign w:val="superscript"/>
              </w:rPr>
              <w:t>14</w:t>
            </w:r>
            <w:r w:rsidRPr="00A85C8E">
              <w:rPr>
                <w:rFonts w:ascii="Times New Roman" w:eastAsia="宋体" w:hAnsi="Times New Roman" w:cs="Times New Roman"/>
                <w:bCs/>
                <w:szCs w:val="21"/>
              </w:rPr>
              <w:t>Hz</w:t>
            </w:r>
            <w:r w:rsidRPr="00A85C8E">
              <w:rPr>
                <w:rFonts w:ascii="Times New Roman" w:eastAsia="宋体" w:hAnsi="Times New Roman" w:cs="Times New Roman"/>
                <w:szCs w:val="21"/>
              </w:rPr>
              <w:t>)</w:t>
            </w:r>
          </w:p>
        </w:tc>
        <w:tc>
          <w:tcPr>
            <w:tcW w:w="1134" w:type="dxa"/>
          </w:tcPr>
          <w:p w14:paraId="50D4D293"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8.216</w:t>
            </w:r>
          </w:p>
        </w:tc>
        <w:tc>
          <w:tcPr>
            <w:tcW w:w="1134" w:type="dxa"/>
          </w:tcPr>
          <w:p w14:paraId="0F9F43E5"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7.410</w:t>
            </w:r>
          </w:p>
        </w:tc>
        <w:tc>
          <w:tcPr>
            <w:tcW w:w="1134" w:type="dxa"/>
          </w:tcPr>
          <w:p w14:paraId="6BFC70A5"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6.882</w:t>
            </w:r>
          </w:p>
        </w:tc>
        <w:tc>
          <w:tcPr>
            <w:tcW w:w="1134" w:type="dxa"/>
          </w:tcPr>
          <w:p w14:paraId="4E7A5C95"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5.492</w:t>
            </w:r>
          </w:p>
        </w:tc>
        <w:tc>
          <w:tcPr>
            <w:tcW w:w="1134" w:type="dxa"/>
          </w:tcPr>
          <w:p w14:paraId="473E96AC"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5.196</w:t>
            </w:r>
          </w:p>
        </w:tc>
      </w:tr>
      <w:tr w:rsidR="00957C0F" w:rsidRPr="00A85C8E" w14:paraId="6D963A3B" w14:textId="77777777" w:rsidTr="00F844B9">
        <w:tc>
          <w:tcPr>
            <w:tcW w:w="2268" w:type="dxa"/>
          </w:tcPr>
          <w:p w14:paraId="41955567"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hint="eastAsia"/>
                <w:szCs w:val="21"/>
              </w:rPr>
              <w:t xml:space="preserve">Stopping voltage </w:t>
            </w:r>
            <w:proofErr w:type="spellStart"/>
            <w:r w:rsidRPr="00A85C8E">
              <w:rPr>
                <w:rFonts w:ascii="Times New Roman" w:eastAsia="宋体" w:hAnsi="Times New Roman" w:cs="Times New Roman"/>
                <w:bCs/>
                <w:i/>
                <w:szCs w:val="21"/>
              </w:rPr>
              <w:t>U</w:t>
            </w:r>
            <w:r w:rsidRPr="00A85C8E">
              <w:rPr>
                <w:rFonts w:ascii="Times New Roman" w:eastAsia="宋体" w:hAnsi="Times New Roman" w:cs="Times New Roman"/>
                <w:bCs/>
                <w:szCs w:val="21"/>
                <w:vertAlign w:val="subscript"/>
              </w:rPr>
              <w:t>c</w:t>
            </w:r>
            <w:proofErr w:type="spellEnd"/>
            <w:r w:rsidRPr="00A85C8E">
              <w:rPr>
                <w:rFonts w:ascii="Times New Roman" w:eastAsia="宋体" w:hAnsi="Times New Roman" w:cs="Times New Roman"/>
                <w:szCs w:val="21"/>
              </w:rPr>
              <w:t>（</w:t>
            </w:r>
            <w:r w:rsidRPr="00A85C8E">
              <w:rPr>
                <w:rFonts w:ascii="Times New Roman" w:eastAsia="宋体" w:hAnsi="Times New Roman" w:cs="Times New Roman"/>
                <w:bCs/>
                <w:szCs w:val="21"/>
              </w:rPr>
              <w:t>V</w:t>
            </w:r>
            <w:r w:rsidRPr="00A85C8E">
              <w:rPr>
                <w:rFonts w:ascii="Times New Roman" w:eastAsia="宋体" w:hAnsi="Times New Roman" w:cs="Times New Roman"/>
                <w:szCs w:val="21"/>
              </w:rPr>
              <w:t>）</w:t>
            </w:r>
          </w:p>
        </w:tc>
        <w:tc>
          <w:tcPr>
            <w:tcW w:w="1134" w:type="dxa"/>
          </w:tcPr>
          <w:p w14:paraId="18FA3486"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51BDC5EE"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785F1FB6"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74508AAA"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50E49E35" w14:textId="77777777" w:rsidR="00957C0F" w:rsidRPr="00A85C8E" w:rsidRDefault="00957C0F" w:rsidP="00C15A27">
            <w:pPr>
              <w:spacing w:line="360" w:lineRule="auto"/>
              <w:jc w:val="center"/>
              <w:rPr>
                <w:rFonts w:ascii="Times New Roman" w:eastAsia="宋体" w:hAnsi="Times New Roman" w:cs="Times New Roman"/>
                <w:bCs/>
                <w:szCs w:val="21"/>
              </w:rPr>
            </w:pPr>
          </w:p>
        </w:tc>
      </w:tr>
    </w:tbl>
    <w:p w14:paraId="3744E79D" w14:textId="77777777" w:rsidR="00957C0F" w:rsidRPr="00A85C8E" w:rsidRDefault="00957C0F" w:rsidP="00C15A27">
      <w:pPr>
        <w:adjustRightInd w:val="0"/>
        <w:snapToGrid w:val="0"/>
        <w:spacing w:line="360" w:lineRule="auto"/>
        <w:ind w:firstLineChars="150" w:firstLine="315"/>
        <w:jc w:val="left"/>
        <w:rPr>
          <w:rFonts w:ascii="Times New Roman" w:eastAsia="宋体" w:hAnsi="Times New Roman" w:cs="Times New Roman"/>
          <w:szCs w:val="21"/>
          <w:lang w:eastAsia="zh-TW"/>
        </w:rPr>
      </w:pPr>
    </w:p>
    <w:p w14:paraId="69764760" w14:textId="77777777" w:rsidR="00957C0F" w:rsidRPr="00A85C8E" w:rsidRDefault="00957C0F" w:rsidP="00C15A27">
      <w:pPr>
        <w:adjustRightInd w:val="0"/>
        <w:snapToGrid w:val="0"/>
        <w:spacing w:line="360" w:lineRule="auto"/>
        <w:jc w:val="center"/>
        <w:rPr>
          <w:rFonts w:ascii="Times New Roman" w:eastAsia="宋体" w:hAnsi="Times New Roman" w:cs="Times New Roman"/>
          <w:szCs w:val="21"/>
        </w:rPr>
      </w:pPr>
      <w:r w:rsidRPr="00A85C8E">
        <w:rPr>
          <w:rFonts w:ascii="Times New Roman" w:eastAsia="宋体" w:hAnsi="Times New Roman" w:cs="Times New Roman"/>
          <w:szCs w:val="21"/>
        </w:rPr>
        <w:t>（</w:t>
      </w:r>
      <w:r w:rsidRPr="00A85C8E">
        <w:rPr>
          <w:rFonts w:ascii="Times New Roman" w:eastAsia="宋体" w:hAnsi="Times New Roman" w:cs="Times New Roman" w:hint="eastAsia"/>
          <w:szCs w:val="21"/>
        </w:rPr>
        <w:t xml:space="preserve">Aperture diameter </w:t>
      </w:r>
      <w:r w:rsidRPr="00A85C8E">
        <w:rPr>
          <w:rFonts w:ascii="Times New Roman" w:eastAsia="宋体" w:hAnsi="Times New Roman" w:cs="Times New Roman"/>
          <w:szCs w:val="21"/>
        </w:rPr>
        <w:t xml:space="preserve">= </w:t>
      </w:r>
      <w:r w:rsidRPr="00A85C8E">
        <w:rPr>
          <w:rFonts w:ascii="Times New Roman" w:eastAsia="宋体" w:hAnsi="Times New Roman" w:cs="Times New Roman"/>
          <w:bCs/>
          <w:szCs w:val="21"/>
          <w:lang w:eastAsia="zh-HK"/>
        </w:rPr>
        <w:t>8</w:t>
      </w:r>
      <w:r w:rsidRPr="00A85C8E">
        <w:rPr>
          <w:rFonts w:ascii="Times New Roman" w:eastAsia="宋体" w:hAnsi="Times New Roman" w:cs="Times New Roman"/>
          <w:bCs/>
          <w:szCs w:val="21"/>
        </w:rPr>
        <w:t xml:space="preserve"> mm</w:t>
      </w:r>
      <w:r w:rsidRPr="00A85C8E">
        <w:rPr>
          <w:rFonts w:ascii="Times New Roman" w:eastAsia="宋体" w:hAnsi="Times New Roman" w:cs="Times New Roman"/>
          <w:szCs w:val="21"/>
        </w:rPr>
        <w:t>）</w:t>
      </w: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1134"/>
        <w:gridCol w:w="1134"/>
        <w:gridCol w:w="1134"/>
        <w:gridCol w:w="1134"/>
      </w:tblGrid>
      <w:tr w:rsidR="00957C0F" w:rsidRPr="00A85C8E" w14:paraId="4102D6C4" w14:textId="77777777" w:rsidTr="00F844B9">
        <w:trPr>
          <w:trHeight w:val="420"/>
        </w:trPr>
        <w:tc>
          <w:tcPr>
            <w:tcW w:w="2268" w:type="dxa"/>
          </w:tcPr>
          <w:p w14:paraId="799D29CE" w14:textId="77777777" w:rsidR="00957C0F" w:rsidRPr="00A85C8E" w:rsidRDefault="00957C0F" w:rsidP="00C15A27">
            <w:pPr>
              <w:spacing w:line="360" w:lineRule="auto"/>
              <w:jc w:val="left"/>
              <w:rPr>
                <w:rFonts w:ascii="Times New Roman" w:eastAsia="宋体" w:hAnsi="Times New Roman" w:cs="Times New Roman"/>
                <w:bCs/>
                <w:szCs w:val="21"/>
              </w:rPr>
            </w:pPr>
            <w:r w:rsidRPr="00A85C8E">
              <w:rPr>
                <w:rFonts w:ascii="Times New Roman" w:eastAsia="宋体" w:hAnsi="Times New Roman" w:cs="Times New Roman"/>
                <w:bCs/>
                <w:szCs w:val="21"/>
              </w:rPr>
              <w:t>W</w:t>
            </w:r>
            <w:r w:rsidRPr="00A85C8E">
              <w:rPr>
                <w:rFonts w:ascii="Times New Roman" w:eastAsia="宋体" w:hAnsi="Times New Roman" w:cs="Times New Roman" w:hint="eastAsia"/>
                <w:bCs/>
                <w:szCs w:val="21"/>
              </w:rPr>
              <w:t xml:space="preserve">avelength </w:t>
            </w:r>
            <w:r w:rsidRPr="00A85C8E">
              <w:rPr>
                <w:rFonts w:ascii="Times New Roman" w:eastAsia="宋体" w:hAnsi="Times New Roman" w:cs="Times New Roman"/>
                <w:bCs/>
                <w:i/>
                <w:szCs w:val="21"/>
              </w:rPr>
              <w:t>λ</w:t>
            </w:r>
            <w:r w:rsidRPr="00A85C8E">
              <w:rPr>
                <w:rFonts w:ascii="Times New Roman" w:eastAsia="宋体" w:hAnsi="Times New Roman" w:cs="Times New Roman"/>
                <w:szCs w:val="21"/>
              </w:rPr>
              <w:t>（</w:t>
            </w:r>
            <w:r w:rsidRPr="00A85C8E">
              <w:rPr>
                <w:rFonts w:ascii="Times New Roman" w:eastAsia="宋体" w:hAnsi="Times New Roman" w:cs="Times New Roman"/>
                <w:bCs/>
                <w:szCs w:val="21"/>
              </w:rPr>
              <w:t>nm</w:t>
            </w:r>
            <w:r w:rsidRPr="00A85C8E">
              <w:rPr>
                <w:rFonts w:ascii="Times New Roman" w:eastAsia="宋体" w:hAnsi="Times New Roman" w:cs="Times New Roman"/>
                <w:szCs w:val="21"/>
              </w:rPr>
              <w:t>）</w:t>
            </w:r>
          </w:p>
        </w:tc>
        <w:tc>
          <w:tcPr>
            <w:tcW w:w="1134" w:type="dxa"/>
          </w:tcPr>
          <w:p w14:paraId="1D59AE50"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365.0</w:t>
            </w:r>
          </w:p>
        </w:tc>
        <w:tc>
          <w:tcPr>
            <w:tcW w:w="1134" w:type="dxa"/>
          </w:tcPr>
          <w:p w14:paraId="1480EAE3"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404.7</w:t>
            </w:r>
          </w:p>
        </w:tc>
        <w:tc>
          <w:tcPr>
            <w:tcW w:w="1134" w:type="dxa"/>
          </w:tcPr>
          <w:p w14:paraId="30BFC64E"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435.8</w:t>
            </w:r>
          </w:p>
        </w:tc>
        <w:tc>
          <w:tcPr>
            <w:tcW w:w="1134" w:type="dxa"/>
          </w:tcPr>
          <w:p w14:paraId="48276EE2"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546.1</w:t>
            </w:r>
          </w:p>
        </w:tc>
        <w:tc>
          <w:tcPr>
            <w:tcW w:w="1134" w:type="dxa"/>
          </w:tcPr>
          <w:p w14:paraId="2BD5B80F"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577.0</w:t>
            </w:r>
          </w:p>
        </w:tc>
      </w:tr>
      <w:tr w:rsidR="00957C0F" w:rsidRPr="00A85C8E" w14:paraId="4AF6AFB2" w14:textId="77777777" w:rsidTr="00F844B9">
        <w:trPr>
          <w:trHeight w:val="299"/>
        </w:trPr>
        <w:tc>
          <w:tcPr>
            <w:tcW w:w="2268" w:type="dxa"/>
          </w:tcPr>
          <w:p w14:paraId="24F5E357" w14:textId="77777777" w:rsidR="00957C0F" w:rsidRPr="00A85C8E" w:rsidRDefault="00957C0F" w:rsidP="00C15A27">
            <w:pPr>
              <w:spacing w:line="360" w:lineRule="auto"/>
              <w:jc w:val="left"/>
              <w:rPr>
                <w:rFonts w:ascii="Times New Roman" w:eastAsia="宋体" w:hAnsi="Times New Roman" w:cs="Times New Roman"/>
                <w:bCs/>
                <w:szCs w:val="21"/>
              </w:rPr>
            </w:pPr>
            <w:r w:rsidRPr="00A85C8E">
              <w:rPr>
                <w:rFonts w:ascii="Times New Roman" w:eastAsia="宋体" w:hAnsi="Times New Roman" w:cs="Times New Roman" w:hint="eastAsia"/>
                <w:bCs/>
                <w:szCs w:val="21"/>
              </w:rPr>
              <w:t xml:space="preserve">Frequency </w:t>
            </w:r>
            <w:r w:rsidRPr="00A85C8E">
              <w:rPr>
                <w:rFonts w:ascii="Times New Roman" w:eastAsia="宋体" w:hAnsi="Times New Roman" w:cs="Times New Roman"/>
                <w:i/>
                <w:iCs/>
                <w:szCs w:val="21"/>
              </w:rPr>
              <w:sym w:font="Symbol" w:char="F06E"/>
            </w:r>
            <w:r w:rsidRPr="00A85C8E">
              <w:rPr>
                <w:rFonts w:ascii="Times New Roman" w:eastAsia="宋体" w:hAnsi="Times New Roman" w:cs="Times New Roman"/>
                <w:szCs w:val="21"/>
              </w:rPr>
              <w:t xml:space="preserve"> (</w:t>
            </w:r>
            <w:r w:rsidRPr="00A85C8E">
              <w:rPr>
                <w:rFonts w:ascii="Times New Roman" w:eastAsia="宋体" w:hAnsi="Times New Roman" w:cs="Times New Roman"/>
                <w:bCs/>
                <w:szCs w:val="21"/>
              </w:rPr>
              <w:t>× 10</w:t>
            </w:r>
            <w:r w:rsidRPr="00A85C8E">
              <w:rPr>
                <w:rFonts w:ascii="Times New Roman" w:eastAsia="宋体" w:hAnsi="Times New Roman" w:cs="Times New Roman"/>
                <w:bCs/>
                <w:szCs w:val="21"/>
                <w:vertAlign w:val="superscript"/>
              </w:rPr>
              <w:t>14</w:t>
            </w:r>
            <w:r w:rsidRPr="00A85C8E">
              <w:rPr>
                <w:rFonts w:ascii="Times New Roman" w:eastAsia="宋体" w:hAnsi="Times New Roman" w:cs="Times New Roman"/>
                <w:bCs/>
                <w:szCs w:val="21"/>
              </w:rPr>
              <w:t>Hz</w:t>
            </w:r>
            <w:r w:rsidRPr="00A85C8E">
              <w:rPr>
                <w:rFonts w:ascii="Times New Roman" w:eastAsia="宋体" w:hAnsi="Times New Roman" w:cs="Times New Roman"/>
                <w:szCs w:val="21"/>
              </w:rPr>
              <w:t>)</w:t>
            </w:r>
          </w:p>
        </w:tc>
        <w:tc>
          <w:tcPr>
            <w:tcW w:w="1134" w:type="dxa"/>
          </w:tcPr>
          <w:p w14:paraId="081F34AF"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8.216</w:t>
            </w:r>
          </w:p>
        </w:tc>
        <w:tc>
          <w:tcPr>
            <w:tcW w:w="1134" w:type="dxa"/>
          </w:tcPr>
          <w:p w14:paraId="3034DA44"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7.410</w:t>
            </w:r>
          </w:p>
        </w:tc>
        <w:tc>
          <w:tcPr>
            <w:tcW w:w="1134" w:type="dxa"/>
          </w:tcPr>
          <w:p w14:paraId="76A6417C"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6.882</w:t>
            </w:r>
          </w:p>
        </w:tc>
        <w:tc>
          <w:tcPr>
            <w:tcW w:w="1134" w:type="dxa"/>
          </w:tcPr>
          <w:p w14:paraId="632B29A1"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5.492</w:t>
            </w:r>
          </w:p>
        </w:tc>
        <w:tc>
          <w:tcPr>
            <w:tcW w:w="1134" w:type="dxa"/>
          </w:tcPr>
          <w:p w14:paraId="09E901CC" w14:textId="77777777" w:rsidR="00957C0F" w:rsidRPr="00A85C8E" w:rsidRDefault="00957C0F" w:rsidP="00C15A27">
            <w:pPr>
              <w:spacing w:line="360" w:lineRule="auto"/>
              <w:jc w:val="center"/>
              <w:rPr>
                <w:rFonts w:ascii="Times New Roman" w:eastAsia="宋体" w:hAnsi="Times New Roman" w:cs="Times New Roman"/>
                <w:bCs/>
                <w:szCs w:val="21"/>
              </w:rPr>
            </w:pPr>
            <w:r w:rsidRPr="00A85C8E">
              <w:rPr>
                <w:rFonts w:ascii="Times New Roman" w:eastAsia="宋体" w:hAnsi="Times New Roman" w:cs="Times New Roman"/>
                <w:bCs/>
                <w:szCs w:val="21"/>
              </w:rPr>
              <w:t>5.196</w:t>
            </w:r>
          </w:p>
        </w:tc>
      </w:tr>
      <w:tr w:rsidR="00957C0F" w:rsidRPr="00A85C8E" w14:paraId="3D0F0341" w14:textId="77777777" w:rsidTr="00F844B9">
        <w:tc>
          <w:tcPr>
            <w:tcW w:w="2268" w:type="dxa"/>
          </w:tcPr>
          <w:p w14:paraId="74BF2F87" w14:textId="77777777" w:rsidR="00957C0F" w:rsidRPr="00A85C8E" w:rsidRDefault="00957C0F" w:rsidP="00C15A27">
            <w:pPr>
              <w:spacing w:line="360" w:lineRule="auto"/>
              <w:jc w:val="left"/>
              <w:rPr>
                <w:rFonts w:ascii="Times New Roman" w:eastAsia="宋体" w:hAnsi="Times New Roman" w:cs="Times New Roman"/>
                <w:szCs w:val="21"/>
              </w:rPr>
            </w:pPr>
            <w:r w:rsidRPr="00A85C8E">
              <w:rPr>
                <w:rFonts w:ascii="Times New Roman" w:eastAsia="宋体" w:hAnsi="Times New Roman" w:cs="Times New Roman" w:hint="eastAsia"/>
                <w:szCs w:val="21"/>
              </w:rPr>
              <w:t xml:space="preserve">Stopping voltage </w:t>
            </w:r>
            <w:proofErr w:type="spellStart"/>
            <w:r w:rsidRPr="00A85C8E">
              <w:rPr>
                <w:rFonts w:ascii="Times New Roman" w:eastAsia="宋体" w:hAnsi="Times New Roman" w:cs="Times New Roman"/>
                <w:bCs/>
                <w:i/>
                <w:szCs w:val="21"/>
              </w:rPr>
              <w:t>U</w:t>
            </w:r>
            <w:r w:rsidRPr="00A85C8E">
              <w:rPr>
                <w:rFonts w:ascii="Times New Roman" w:eastAsia="宋体" w:hAnsi="Times New Roman" w:cs="Times New Roman"/>
                <w:bCs/>
                <w:szCs w:val="21"/>
                <w:vertAlign w:val="subscript"/>
              </w:rPr>
              <w:t>c</w:t>
            </w:r>
            <w:proofErr w:type="spellEnd"/>
            <w:r w:rsidRPr="00A85C8E">
              <w:rPr>
                <w:rFonts w:ascii="Times New Roman" w:eastAsia="宋体" w:hAnsi="Times New Roman" w:cs="Times New Roman"/>
                <w:szCs w:val="21"/>
              </w:rPr>
              <w:t>（</w:t>
            </w:r>
            <w:r w:rsidRPr="00A85C8E">
              <w:rPr>
                <w:rFonts w:ascii="Times New Roman" w:eastAsia="宋体" w:hAnsi="Times New Roman" w:cs="Times New Roman"/>
                <w:bCs/>
                <w:szCs w:val="21"/>
              </w:rPr>
              <w:t>V</w:t>
            </w:r>
            <w:r w:rsidRPr="00A85C8E">
              <w:rPr>
                <w:rFonts w:ascii="Times New Roman" w:eastAsia="宋体" w:hAnsi="Times New Roman" w:cs="Times New Roman"/>
                <w:szCs w:val="21"/>
              </w:rPr>
              <w:t>）</w:t>
            </w:r>
          </w:p>
        </w:tc>
        <w:tc>
          <w:tcPr>
            <w:tcW w:w="1134" w:type="dxa"/>
          </w:tcPr>
          <w:p w14:paraId="658F5583"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46D06C04"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44CC9EBC"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78F25E7F" w14:textId="77777777" w:rsidR="00957C0F" w:rsidRPr="00A85C8E" w:rsidRDefault="00957C0F" w:rsidP="00C15A27">
            <w:pPr>
              <w:spacing w:line="360" w:lineRule="auto"/>
              <w:jc w:val="center"/>
              <w:rPr>
                <w:rFonts w:ascii="Times New Roman" w:eastAsia="宋体" w:hAnsi="Times New Roman" w:cs="Times New Roman"/>
                <w:bCs/>
                <w:szCs w:val="21"/>
              </w:rPr>
            </w:pPr>
          </w:p>
        </w:tc>
        <w:tc>
          <w:tcPr>
            <w:tcW w:w="1134" w:type="dxa"/>
          </w:tcPr>
          <w:p w14:paraId="052023EE" w14:textId="77777777" w:rsidR="00957C0F" w:rsidRPr="00A85C8E" w:rsidRDefault="00957C0F" w:rsidP="00C15A27">
            <w:pPr>
              <w:spacing w:line="360" w:lineRule="auto"/>
              <w:jc w:val="center"/>
              <w:rPr>
                <w:rFonts w:ascii="Times New Roman" w:eastAsia="宋体" w:hAnsi="Times New Roman" w:cs="Times New Roman"/>
                <w:bCs/>
                <w:szCs w:val="21"/>
              </w:rPr>
            </w:pPr>
          </w:p>
        </w:tc>
      </w:tr>
    </w:tbl>
    <w:p w14:paraId="03FCAB62" w14:textId="77777777" w:rsidR="00957C0F" w:rsidRPr="00A85C8E" w:rsidRDefault="00957C0F" w:rsidP="00C15A27">
      <w:pPr>
        <w:adjustRightInd w:val="0"/>
        <w:snapToGrid w:val="0"/>
        <w:spacing w:line="360" w:lineRule="auto"/>
        <w:jc w:val="left"/>
        <w:rPr>
          <w:rFonts w:ascii="Times New Roman" w:eastAsia="宋体" w:hAnsi="Times New Roman" w:cs="Times New Roman"/>
          <w:szCs w:val="21"/>
        </w:rPr>
      </w:pPr>
    </w:p>
    <w:p w14:paraId="5B976084" w14:textId="0BA79853" w:rsidR="00BD0014" w:rsidRPr="00A85C8E" w:rsidRDefault="00BD0014" w:rsidP="00C15A27">
      <w:pPr>
        <w:spacing w:line="360" w:lineRule="auto"/>
        <w:rPr>
          <w:rFonts w:ascii="Times New Roman" w:eastAsia="宋体" w:hAnsi="Times New Roman" w:cs="Times New Roman"/>
          <w:b/>
          <w:szCs w:val="21"/>
        </w:rPr>
      </w:pPr>
    </w:p>
    <w:p w14:paraId="595E7C19" w14:textId="77777777" w:rsidR="00BD0014" w:rsidRPr="00A85C8E" w:rsidRDefault="00BD0014" w:rsidP="00C15A27">
      <w:pPr>
        <w:adjustRightInd w:val="0"/>
        <w:snapToGrid w:val="0"/>
        <w:spacing w:line="360" w:lineRule="auto"/>
        <w:rPr>
          <w:rFonts w:ascii="Times New Roman" w:eastAsia="宋体" w:hAnsi="Times New Roman" w:cs="Times New Roman"/>
          <w:b/>
          <w:szCs w:val="21"/>
        </w:rPr>
      </w:pPr>
    </w:p>
    <w:p w14:paraId="18CBA440" w14:textId="77777777" w:rsidR="00BD0014" w:rsidRPr="00A85C8E" w:rsidRDefault="00BD0014" w:rsidP="00C15A27">
      <w:pPr>
        <w:adjustRightInd w:val="0"/>
        <w:snapToGrid w:val="0"/>
        <w:spacing w:line="360" w:lineRule="auto"/>
        <w:rPr>
          <w:rFonts w:ascii="Times New Roman" w:eastAsia="宋体" w:hAnsi="Times New Roman" w:cs="Times New Roman"/>
          <w:b/>
          <w:szCs w:val="21"/>
        </w:rPr>
      </w:pPr>
    </w:p>
    <w:p w14:paraId="5768E492" w14:textId="77777777" w:rsidR="00BD0014" w:rsidRPr="00A85C8E" w:rsidRDefault="00BD0014" w:rsidP="00C15A27">
      <w:pPr>
        <w:adjustRightInd w:val="0"/>
        <w:snapToGrid w:val="0"/>
        <w:spacing w:line="360" w:lineRule="auto"/>
        <w:rPr>
          <w:rFonts w:ascii="Times New Roman" w:eastAsia="宋体" w:hAnsi="Times New Roman" w:cs="Times New Roman"/>
          <w:b/>
          <w:szCs w:val="21"/>
        </w:rPr>
      </w:pPr>
    </w:p>
    <w:p w14:paraId="6E158D27" w14:textId="77777777" w:rsidR="00BD0014" w:rsidRPr="00A85C8E" w:rsidRDefault="00BD0014" w:rsidP="00C15A27">
      <w:pPr>
        <w:adjustRightInd w:val="0"/>
        <w:snapToGrid w:val="0"/>
        <w:spacing w:line="360" w:lineRule="auto"/>
        <w:rPr>
          <w:rFonts w:ascii="Times New Roman" w:eastAsia="宋体" w:hAnsi="Times New Roman" w:cs="Times New Roman"/>
          <w:b/>
          <w:szCs w:val="21"/>
        </w:rPr>
      </w:pPr>
    </w:p>
    <w:p w14:paraId="4BD50262" w14:textId="77777777" w:rsidR="00BD0014" w:rsidRPr="00C67866" w:rsidRDefault="00BD0014" w:rsidP="00C15A27">
      <w:pPr>
        <w:adjustRightInd w:val="0"/>
        <w:snapToGrid w:val="0"/>
        <w:spacing w:line="360" w:lineRule="auto"/>
        <w:rPr>
          <w:rFonts w:ascii="Times New Roman" w:eastAsia="宋体" w:hAnsi="Times New Roman" w:cs="Times New Roman"/>
          <w:b/>
          <w:szCs w:val="21"/>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BC7312" w:rsidRPr="00C67866" w14:paraId="66DD8BCA" w14:textId="77777777" w:rsidTr="0035110B">
        <w:trPr>
          <w:trHeight w:val="493"/>
          <w:jc w:val="right"/>
        </w:trPr>
        <w:tc>
          <w:tcPr>
            <w:tcW w:w="1556" w:type="dxa"/>
          </w:tcPr>
          <w:p w14:paraId="45F0D3DF" w14:textId="77777777" w:rsidR="00BC7312" w:rsidRDefault="00BC7312" w:rsidP="00BC7312">
            <w:pPr>
              <w:spacing w:line="360" w:lineRule="auto"/>
              <w:jc w:val="center"/>
              <w:rPr>
                <w:rFonts w:ascii="Times New Roman" w:eastAsia="宋体" w:hAnsi="Times New Roman" w:cs="Times New Roman"/>
                <w:b/>
                <w:sz w:val="28"/>
                <w:szCs w:val="28"/>
              </w:rPr>
            </w:pPr>
            <w:r>
              <w:rPr>
                <w:rFonts w:ascii="Times New Roman" w:eastAsia="宋体" w:hAnsi="Times New Roman" w:cs="Times New Roman"/>
                <w:b/>
                <w:bCs/>
                <w:kern w:val="0"/>
                <w:sz w:val="28"/>
                <w:szCs w:val="28"/>
              </w:rPr>
              <w:t>Instructor</w:t>
            </w:r>
          </w:p>
          <w:p w14:paraId="45C95520" w14:textId="42FCEA21" w:rsidR="00BC7312" w:rsidRPr="008F0F8C" w:rsidRDefault="00BC7312" w:rsidP="00BC7312">
            <w:pPr>
              <w:spacing w:line="360" w:lineRule="auto"/>
              <w:jc w:val="center"/>
              <w:rPr>
                <w:rFonts w:ascii="Times New Roman" w:eastAsia="宋体" w:hAnsi="Times New Roman" w:cs="Times New Roman"/>
                <w:b/>
                <w:sz w:val="28"/>
                <w:szCs w:val="28"/>
              </w:rPr>
            </w:pPr>
            <w:r>
              <w:rPr>
                <w:rFonts w:ascii="Times New Roman" w:eastAsia="宋体" w:hAnsi="Times New Roman" w:cs="Times New Roman"/>
                <w:b/>
                <w:sz w:val="28"/>
                <w:szCs w:val="28"/>
              </w:rPr>
              <w:t>Signature</w:t>
            </w:r>
          </w:p>
        </w:tc>
        <w:tc>
          <w:tcPr>
            <w:tcW w:w="1556" w:type="dxa"/>
            <w:vAlign w:val="center"/>
          </w:tcPr>
          <w:p w14:paraId="57D37933" w14:textId="7BAEBED7" w:rsidR="00BC7312" w:rsidRPr="008F0F8C" w:rsidRDefault="00BC7312" w:rsidP="00BC7312">
            <w:pPr>
              <w:spacing w:line="360" w:lineRule="auto"/>
              <w:jc w:val="center"/>
              <w:rPr>
                <w:rFonts w:ascii="Times New Roman" w:eastAsia="宋体" w:hAnsi="Times New Roman" w:cs="Times New Roman"/>
                <w:b/>
                <w:sz w:val="28"/>
                <w:szCs w:val="28"/>
              </w:rPr>
            </w:pPr>
          </w:p>
        </w:tc>
      </w:tr>
    </w:tbl>
    <w:p w14:paraId="101C92E3" w14:textId="77777777" w:rsidR="00BD0014" w:rsidRPr="00C67866" w:rsidRDefault="00BD0014" w:rsidP="00C15A27">
      <w:pPr>
        <w:adjustRightInd w:val="0"/>
        <w:snapToGrid w:val="0"/>
        <w:spacing w:line="360" w:lineRule="auto"/>
        <w:rPr>
          <w:rFonts w:ascii="Times New Roman" w:eastAsia="宋体" w:hAnsi="Times New Roman" w:cs="Times New Roman"/>
          <w:b/>
          <w:szCs w:val="21"/>
        </w:rPr>
      </w:pPr>
    </w:p>
    <w:p w14:paraId="333BBE45" w14:textId="77777777" w:rsidR="00BD0014" w:rsidRPr="00C67866" w:rsidRDefault="00BD0014" w:rsidP="00C15A27">
      <w:pPr>
        <w:adjustRightInd w:val="0"/>
        <w:snapToGrid w:val="0"/>
        <w:spacing w:line="360" w:lineRule="auto"/>
        <w:rPr>
          <w:rFonts w:ascii="Times New Roman" w:eastAsia="宋体" w:hAnsi="Times New Roman" w:cs="Times New Roman"/>
          <w:b/>
          <w:szCs w:val="21"/>
        </w:rPr>
      </w:pPr>
    </w:p>
    <w:p w14:paraId="648CE945" w14:textId="77777777" w:rsidR="00957C0F" w:rsidRDefault="00957C0F" w:rsidP="00C15A27">
      <w:pPr>
        <w:adjustRightInd w:val="0"/>
        <w:snapToGrid w:val="0"/>
        <w:spacing w:line="360" w:lineRule="auto"/>
        <w:rPr>
          <w:rFonts w:ascii="Times New Roman" w:eastAsia="宋体" w:hAnsi="Times New Roman" w:cs="Times New Roman"/>
          <w:b/>
        </w:rPr>
      </w:pPr>
    </w:p>
    <w:p w14:paraId="0CDDEF3C" w14:textId="77777777" w:rsidR="00957C0F" w:rsidRDefault="00957C0F" w:rsidP="00C15A27">
      <w:pPr>
        <w:adjustRightInd w:val="0"/>
        <w:snapToGrid w:val="0"/>
        <w:spacing w:line="360" w:lineRule="auto"/>
        <w:rPr>
          <w:rFonts w:ascii="Times New Roman" w:eastAsia="宋体" w:hAnsi="Times New Roman" w:cs="Times New Roman"/>
          <w:b/>
        </w:rPr>
      </w:pPr>
    </w:p>
    <w:p w14:paraId="392F8B3E" w14:textId="77777777" w:rsidR="00957C0F" w:rsidRDefault="00957C0F" w:rsidP="00C15A27">
      <w:pPr>
        <w:adjustRightInd w:val="0"/>
        <w:snapToGrid w:val="0"/>
        <w:spacing w:line="360" w:lineRule="auto"/>
        <w:rPr>
          <w:rFonts w:ascii="Times New Roman" w:eastAsia="宋体" w:hAnsi="Times New Roman" w:cs="Times New Roman"/>
          <w:b/>
        </w:rPr>
      </w:pPr>
    </w:p>
    <w:p w14:paraId="6FFD9712" w14:textId="77777777" w:rsidR="00957C0F" w:rsidRDefault="00957C0F" w:rsidP="00C15A27">
      <w:pPr>
        <w:adjustRightInd w:val="0"/>
        <w:snapToGrid w:val="0"/>
        <w:spacing w:line="360" w:lineRule="auto"/>
        <w:rPr>
          <w:rFonts w:ascii="Times New Roman" w:eastAsia="宋体" w:hAnsi="Times New Roman" w:cs="Times New Roman"/>
          <w:b/>
        </w:rPr>
      </w:pPr>
    </w:p>
    <w:p w14:paraId="578FDD46" w14:textId="77777777" w:rsidR="00D71C59" w:rsidRDefault="00D71C59" w:rsidP="00C15A27">
      <w:pPr>
        <w:widowControl/>
        <w:spacing w:line="360" w:lineRule="auto"/>
        <w:jc w:val="left"/>
        <w:rPr>
          <w:rStyle w:val="ac"/>
          <w:rFonts w:ascii="Times New Roman" w:eastAsia="Times New Roman" w:hAnsi="Times New Roman" w:cs="Times New Roman"/>
          <w:kern w:val="0"/>
          <w:sz w:val="24"/>
          <w:szCs w:val="24"/>
        </w:rPr>
      </w:pPr>
      <w:r>
        <w:rPr>
          <w:rStyle w:val="ac"/>
        </w:rPr>
        <w:br w:type="page"/>
      </w:r>
    </w:p>
    <w:p w14:paraId="0244E38A" w14:textId="12D38487" w:rsidR="00957C0F" w:rsidRPr="00A85C8E" w:rsidRDefault="00957C0F" w:rsidP="00C15A27">
      <w:pPr>
        <w:pStyle w:val="ab"/>
        <w:spacing w:line="360" w:lineRule="auto"/>
        <w:rPr>
          <w:sz w:val="21"/>
          <w:szCs w:val="21"/>
        </w:rPr>
      </w:pPr>
      <w:r w:rsidRPr="00A85C8E">
        <w:rPr>
          <w:rStyle w:val="ac"/>
          <w:sz w:val="21"/>
          <w:szCs w:val="21"/>
        </w:rPr>
        <w:lastRenderedPageBreak/>
        <w:t>III. Data Processing</w:t>
      </w:r>
    </w:p>
    <w:p w14:paraId="27D9DA1C" w14:textId="43C03E25" w:rsidR="00957C0F" w:rsidRPr="00A85C8E" w:rsidRDefault="00957C0F" w:rsidP="00C15A27">
      <w:pPr>
        <w:pStyle w:val="ab"/>
        <w:spacing w:line="360" w:lineRule="auto"/>
        <w:jc w:val="both"/>
        <w:rPr>
          <w:rFonts w:eastAsiaTheme="minorEastAsia"/>
          <w:sz w:val="21"/>
          <w:szCs w:val="21"/>
        </w:rPr>
      </w:pPr>
      <w:r w:rsidRPr="00A85C8E">
        <w:rPr>
          <w:sz w:val="21"/>
          <w:szCs w:val="21"/>
        </w:rPr>
        <w:t xml:space="preserve">(Measure the cutoff voltage </w:t>
      </w:r>
      <w:r w:rsidRPr="00A85C8E">
        <w:rPr>
          <w:rFonts w:eastAsia="宋体"/>
          <w:bCs/>
          <w:i/>
          <w:sz w:val="21"/>
          <w:szCs w:val="21"/>
        </w:rPr>
        <w:t>U</w:t>
      </w:r>
      <w:r w:rsidRPr="00A85C8E">
        <w:rPr>
          <w:rFonts w:eastAsia="宋体"/>
          <w:bCs/>
          <w:sz w:val="21"/>
          <w:szCs w:val="21"/>
          <w:vertAlign w:val="subscript"/>
        </w:rPr>
        <w:t>0</w:t>
      </w:r>
      <w:r w:rsidRPr="00A85C8E">
        <w:rPr>
          <w:rFonts w:eastAsia="宋体" w:hint="eastAsia"/>
          <w:bCs/>
          <w:sz w:val="21"/>
          <w:szCs w:val="21"/>
          <w:vertAlign w:val="subscript"/>
        </w:rPr>
        <w:t xml:space="preserve"> </w:t>
      </w:r>
      <w:r w:rsidRPr="00A85C8E">
        <w:rPr>
          <w:sz w:val="21"/>
          <w:szCs w:val="21"/>
        </w:rPr>
        <w:t xml:space="preserve">corresponding to each light frequency </w:t>
      </w:r>
      <w:r w:rsidRPr="00A85C8E">
        <w:rPr>
          <w:rFonts w:eastAsia="宋体"/>
          <w:bCs/>
          <w:i/>
          <w:sz w:val="21"/>
          <w:szCs w:val="21"/>
        </w:rPr>
        <w:t>v</w:t>
      </w:r>
      <w:r w:rsidRPr="00A85C8E">
        <w:rPr>
          <w:rFonts w:eastAsia="宋体" w:hint="eastAsia"/>
          <w:bCs/>
          <w:i/>
          <w:sz w:val="21"/>
          <w:szCs w:val="21"/>
        </w:rPr>
        <w:t xml:space="preserve"> </w:t>
      </w:r>
      <w:r w:rsidRPr="00A85C8E">
        <w:rPr>
          <w:sz w:val="21"/>
          <w:szCs w:val="21"/>
        </w:rPr>
        <w:t xml:space="preserve">using three different aperture diameters. Determine the linear relationship between the two. Use the least squares method and graphical method to obtain the experimental value of Planck's constant </w:t>
      </w:r>
      <w:r w:rsidRPr="00A85C8E">
        <w:rPr>
          <w:rFonts w:eastAsia="宋体"/>
          <w:bCs/>
          <w:i/>
          <w:sz w:val="21"/>
          <w:szCs w:val="21"/>
        </w:rPr>
        <w:t>h</w:t>
      </w:r>
      <w:r w:rsidRPr="00A85C8E">
        <w:rPr>
          <w:sz w:val="21"/>
          <w:szCs w:val="21"/>
        </w:rPr>
        <w:t>, and calculate the relative error compared to the standard value</w:t>
      </w:r>
      <w:r w:rsidRPr="00A85C8E">
        <w:rPr>
          <w:rFonts w:hint="eastAsia"/>
          <w:sz w:val="21"/>
          <w:szCs w:val="21"/>
        </w:rPr>
        <w:t>:</w:t>
      </w:r>
    </w:p>
    <w:p w14:paraId="5A0AA05B" w14:textId="1C3DEBF3" w:rsidR="00957C0F" w:rsidRPr="00A85C8E" w:rsidRDefault="00957C0F" w:rsidP="00C15A27">
      <w:pPr>
        <w:pStyle w:val="ab"/>
        <w:spacing w:line="360" w:lineRule="auto"/>
        <w:rPr>
          <w:rFonts w:eastAsia="宋体"/>
          <w:bCs/>
          <w:sz w:val="21"/>
          <w:szCs w:val="21"/>
        </w:rPr>
      </w:pPr>
      <w:r w:rsidRPr="00A85C8E">
        <w:rPr>
          <w:rFonts w:eastAsia="宋体"/>
          <w:bCs/>
          <w:i/>
          <w:sz w:val="21"/>
          <w:szCs w:val="21"/>
        </w:rPr>
        <w:t>h</w:t>
      </w:r>
      <w:r w:rsidRPr="00A85C8E">
        <w:rPr>
          <w:rFonts w:eastAsia="宋体"/>
          <w:bCs/>
          <w:sz w:val="21"/>
          <w:szCs w:val="21"/>
          <w:vertAlign w:val="subscript"/>
        </w:rPr>
        <w:t>0</w:t>
      </w:r>
      <w:r w:rsidRPr="00A85C8E">
        <w:rPr>
          <w:rFonts w:eastAsia="宋体"/>
          <w:bCs/>
          <w:sz w:val="21"/>
          <w:szCs w:val="21"/>
        </w:rPr>
        <w:t xml:space="preserve"> = 6.626×10</w:t>
      </w:r>
      <w:r w:rsidRPr="00A85C8E">
        <w:rPr>
          <w:rFonts w:eastAsia="宋体"/>
          <w:bCs/>
          <w:sz w:val="21"/>
          <w:szCs w:val="21"/>
          <w:vertAlign w:val="superscript"/>
        </w:rPr>
        <w:t>-34</w:t>
      </w:r>
      <w:r w:rsidRPr="00A85C8E">
        <w:rPr>
          <w:rFonts w:eastAsia="宋体"/>
          <w:bCs/>
          <w:sz w:val="21"/>
          <w:szCs w:val="21"/>
        </w:rPr>
        <w:t>J</w:t>
      </w:r>
      <w:r w:rsidRPr="00A85C8E">
        <w:rPr>
          <w:rFonts w:eastAsia="宋体"/>
          <w:sz w:val="21"/>
          <w:szCs w:val="21"/>
        </w:rPr>
        <w:t>•</w:t>
      </w:r>
      <w:r w:rsidRPr="00A85C8E">
        <w:rPr>
          <w:rFonts w:eastAsia="宋体"/>
          <w:bCs/>
          <w:sz w:val="21"/>
          <w:szCs w:val="21"/>
        </w:rPr>
        <w:t>s</w:t>
      </w:r>
    </w:p>
    <w:p w14:paraId="3DC4974A" w14:textId="77777777" w:rsidR="00957C0F" w:rsidRPr="00A85C8E" w:rsidRDefault="00957C0F" w:rsidP="00C15A27">
      <w:pPr>
        <w:pStyle w:val="ab"/>
        <w:spacing w:line="360" w:lineRule="auto"/>
        <w:rPr>
          <w:rFonts w:eastAsia="宋体"/>
          <w:bCs/>
          <w:sz w:val="21"/>
          <w:szCs w:val="21"/>
        </w:rPr>
      </w:pPr>
    </w:p>
    <w:p w14:paraId="39ECBEAF" w14:textId="77777777" w:rsidR="00957C0F" w:rsidRPr="00A85C8E" w:rsidRDefault="00957C0F" w:rsidP="00C15A27">
      <w:pPr>
        <w:pStyle w:val="ab"/>
        <w:spacing w:line="360" w:lineRule="auto"/>
        <w:rPr>
          <w:rFonts w:eastAsia="宋体"/>
          <w:bCs/>
          <w:sz w:val="21"/>
          <w:szCs w:val="21"/>
        </w:rPr>
      </w:pPr>
    </w:p>
    <w:p w14:paraId="5307CAF3" w14:textId="77777777" w:rsidR="00957C0F" w:rsidRPr="00A85C8E" w:rsidRDefault="00957C0F" w:rsidP="00C15A27">
      <w:pPr>
        <w:widowControl/>
        <w:spacing w:before="100" w:beforeAutospacing="1" w:after="100" w:afterAutospacing="1" w:line="360" w:lineRule="auto"/>
        <w:jc w:val="left"/>
        <w:rPr>
          <w:rFonts w:ascii="Times New Roman" w:eastAsia="Times New Roman" w:hAnsi="Times New Roman" w:cs="Times New Roman"/>
          <w:kern w:val="0"/>
          <w:szCs w:val="21"/>
        </w:rPr>
      </w:pPr>
      <w:r w:rsidRPr="00A85C8E">
        <w:rPr>
          <w:rFonts w:ascii="Times New Roman" w:eastAsia="Times New Roman" w:hAnsi="Times New Roman" w:cs="Times New Roman"/>
          <w:b/>
          <w:bCs/>
          <w:kern w:val="0"/>
          <w:szCs w:val="21"/>
        </w:rPr>
        <w:t>IV. Experimental Conclusion and Phenomenon Analysis</w:t>
      </w:r>
    </w:p>
    <w:p w14:paraId="6D01AB49" w14:textId="77777777" w:rsidR="00957C0F" w:rsidRPr="00A85C8E" w:rsidRDefault="00957C0F" w:rsidP="00C15A27">
      <w:pPr>
        <w:widowControl/>
        <w:spacing w:before="100" w:beforeAutospacing="1" w:after="100" w:afterAutospacing="1" w:line="360" w:lineRule="auto"/>
        <w:jc w:val="left"/>
        <w:rPr>
          <w:rFonts w:ascii="Times New Roman" w:eastAsiaTheme="minorEastAsia" w:hAnsi="Times New Roman" w:cs="Times New Roman"/>
          <w:kern w:val="0"/>
          <w:szCs w:val="21"/>
        </w:rPr>
      </w:pPr>
      <w:r w:rsidRPr="00A85C8E">
        <w:rPr>
          <w:rFonts w:ascii="Times New Roman" w:eastAsia="Times New Roman" w:hAnsi="Times New Roman" w:cs="Times New Roman"/>
          <w:kern w:val="0"/>
          <w:szCs w:val="21"/>
        </w:rPr>
        <w:t>(Analyze the sources of experimental error, and compare the advantages and disadvantages of each data processing method mentioned above.)</w:t>
      </w:r>
    </w:p>
    <w:p w14:paraId="013EBA35" w14:textId="77777777" w:rsidR="00D71C59" w:rsidRPr="00A85C8E" w:rsidRDefault="00D71C59" w:rsidP="00C15A27">
      <w:pPr>
        <w:widowControl/>
        <w:spacing w:before="100" w:beforeAutospacing="1" w:after="100" w:afterAutospacing="1" w:line="360" w:lineRule="auto"/>
        <w:jc w:val="left"/>
        <w:rPr>
          <w:rFonts w:ascii="Times New Roman" w:eastAsiaTheme="minorEastAsia" w:hAnsi="Times New Roman" w:cs="Times New Roman"/>
          <w:kern w:val="0"/>
          <w:szCs w:val="21"/>
        </w:rPr>
      </w:pPr>
    </w:p>
    <w:p w14:paraId="5E7A3BAC" w14:textId="77777777" w:rsidR="00D71C59" w:rsidRPr="00A85C8E" w:rsidRDefault="00D71C59" w:rsidP="00C15A27">
      <w:pPr>
        <w:widowControl/>
        <w:spacing w:before="100" w:beforeAutospacing="1" w:after="100" w:afterAutospacing="1" w:line="360" w:lineRule="auto"/>
        <w:jc w:val="left"/>
        <w:rPr>
          <w:rFonts w:ascii="Times New Roman" w:eastAsiaTheme="minorEastAsia" w:hAnsi="Times New Roman" w:cs="Times New Roman"/>
          <w:kern w:val="0"/>
          <w:szCs w:val="21"/>
        </w:rPr>
      </w:pPr>
    </w:p>
    <w:p w14:paraId="60ACC092" w14:textId="77777777" w:rsidR="00D71C59" w:rsidRPr="00A85C8E" w:rsidRDefault="00D71C59" w:rsidP="00C15A27">
      <w:pPr>
        <w:widowControl/>
        <w:spacing w:before="100" w:beforeAutospacing="1" w:after="100" w:afterAutospacing="1" w:line="360" w:lineRule="auto"/>
        <w:jc w:val="left"/>
        <w:rPr>
          <w:rFonts w:ascii="Times New Roman" w:eastAsia="Times New Roman" w:hAnsi="Times New Roman" w:cs="Times New Roman"/>
          <w:kern w:val="0"/>
          <w:szCs w:val="21"/>
        </w:rPr>
      </w:pPr>
      <w:r w:rsidRPr="00A85C8E">
        <w:rPr>
          <w:rFonts w:ascii="Times New Roman" w:eastAsia="Times New Roman" w:hAnsi="Times New Roman" w:cs="Times New Roman"/>
          <w:b/>
          <w:bCs/>
          <w:kern w:val="0"/>
          <w:szCs w:val="21"/>
        </w:rPr>
        <w:t>V. Discussion Questions</w:t>
      </w:r>
    </w:p>
    <w:p w14:paraId="5E6484FE" w14:textId="6025060A" w:rsidR="00D71C59" w:rsidRPr="00A85C8E" w:rsidRDefault="00D71C59" w:rsidP="00C15A27">
      <w:pPr>
        <w:widowControl/>
        <w:numPr>
          <w:ilvl w:val="0"/>
          <w:numId w:val="16"/>
        </w:numPr>
        <w:spacing w:before="100" w:beforeAutospacing="1" w:after="100" w:afterAutospacing="1" w:line="360" w:lineRule="auto"/>
        <w:rPr>
          <w:rFonts w:ascii="Times New Roman" w:eastAsia="Times New Roman" w:hAnsi="Times New Roman" w:cs="Times New Roman"/>
          <w:kern w:val="0"/>
          <w:szCs w:val="21"/>
        </w:rPr>
      </w:pPr>
      <w:r w:rsidRPr="00A85C8E">
        <w:rPr>
          <w:rFonts w:ascii="Times New Roman" w:eastAsia="Times New Roman" w:hAnsi="Times New Roman" w:cs="Times New Roman"/>
          <w:kern w:val="0"/>
          <w:szCs w:val="21"/>
        </w:rPr>
        <w:t xml:space="preserve">Please explain what the work function A is and how it can be determined from the linear relationship between the cutoff voltage </w:t>
      </w:r>
      <w:r w:rsidRPr="00A85C8E">
        <w:rPr>
          <w:rFonts w:ascii="Times New Roman" w:eastAsia="宋体" w:hAnsi="Times New Roman" w:cs="Times New Roman"/>
          <w:bCs/>
          <w:i/>
          <w:szCs w:val="21"/>
        </w:rPr>
        <w:t>U</w:t>
      </w:r>
      <w:r w:rsidRPr="00A85C8E">
        <w:rPr>
          <w:rFonts w:ascii="Times New Roman" w:eastAsia="宋体" w:hAnsi="Times New Roman" w:cs="Times New Roman"/>
          <w:bCs/>
          <w:szCs w:val="21"/>
          <w:vertAlign w:val="subscript"/>
        </w:rPr>
        <w:t>0</w:t>
      </w:r>
      <w:r w:rsidRPr="00A85C8E">
        <w:rPr>
          <w:rFonts w:ascii="Times New Roman" w:eastAsia="Times New Roman" w:hAnsi="Times New Roman" w:cs="Times New Roman"/>
          <w:kern w:val="0"/>
          <w:szCs w:val="21"/>
        </w:rPr>
        <w:t xml:space="preserve">​ and the light frequency </w:t>
      </w:r>
      <w:r w:rsidRPr="00A85C8E">
        <w:rPr>
          <w:rFonts w:ascii="Times New Roman" w:eastAsia="宋体" w:hAnsi="Times New Roman" w:cs="Times New Roman"/>
          <w:bCs/>
          <w:i/>
          <w:szCs w:val="21"/>
        </w:rPr>
        <w:t>v</w:t>
      </w:r>
      <w:r w:rsidRPr="00A85C8E">
        <w:rPr>
          <w:rFonts w:ascii="Times New Roman" w:eastAsia="Times New Roman" w:hAnsi="Times New Roman" w:cs="Times New Roman"/>
          <w:kern w:val="0"/>
          <w:szCs w:val="21"/>
        </w:rPr>
        <w:t>.</w:t>
      </w:r>
    </w:p>
    <w:p w14:paraId="514EE9F3" w14:textId="76DC0D58" w:rsidR="00D71C59" w:rsidRPr="00A85C8E" w:rsidRDefault="00D71C59" w:rsidP="00C15A27">
      <w:pPr>
        <w:widowControl/>
        <w:numPr>
          <w:ilvl w:val="0"/>
          <w:numId w:val="16"/>
        </w:numPr>
        <w:spacing w:before="100" w:beforeAutospacing="1" w:after="100" w:afterAutospacing="1" w:line="360" w:lineRule="auto"/>
        <w:rPr>
          <w:rFonts w:ascii="Times New Roman" w:eastAsia="Times New Roman" w:hAnsi="Times New Roman" w:cs="Times New Roman"/>
          <w:kern w:val="0"/>
          <w:szCs w:val="21"/>
        </w:rPr>
      </w:pPr>
      <w:r w:rsidRPr="00A85C8E">
        <w:rPr>
          <w:rFonts w:ascii="Times New Roman" w:eastAsia="Times New Roman" w:hAnsi="Times New Roman" w:cs="Times New Roman"/>
          <w:kern w:val="0"/>
          <w:szCs w:val="21"/>
        </w:rPr>
        <w:t>Discuss whether the work function A is the same for different metal materials and provide an explanation.</w:t>
      </w:r>
    </w:p>
    <w:p w14:paraId="5B71FBC6" w14:textId="2BCD3433" w:rsidR="00D71C59" w:rsidRPr="00A85C8E" w:rsidRDefault="00D71C59" w:rsidP="00C15A27">
      <w:pPr>
        <w:widowControl/>
        <w:numPr>
          <w:ilvl w:val="0"/>
          <w:numId w:val="16"/>
        </w:numPr>
        <w:spacing w:before="100" w:beforeAutospacing="1" w:after="100" w:afterAutospacing="1" w:line="360" w:lineRule="auto"/>
        <w:rPr>
          <w:rFonts w:ascii="Times New Roman" w:eastAsia="Times New Roman" w:hAnsi="Times New Roman" w:cs="Times New Roman"/>
          <w:kern w:val="0"/>
          <w:szCs w:val="21"/>
        </w:rPr>
      </w:pPr>
      <w:r w:rsidRPr="00A85C8E">
        <w:rPr>
          <w:rFonts w:ascii="Times New Roman" w:eastAsia="Times New Roman" w:hAnsi="Times New Roman" w:cs="Times New Roman"/>
          <w:kern w:val="0"/>
          <w:szCs w:val="21"/>
        </w:rPr>
        <w:t xml:space="preserve">Discuss whether the </w:t>
      </w:r>
      <w:r w:rsidRPr="00A85C8E">
        <w:rPr>
          <w:rFonts w:ascii="Times New Roman" w:eastAsia="宋体" w:hAnsi="Times New Roman" w:cs="Times New Roman"/>
          <w:bCs/>
          <w:i/>
          <w:szCs w:val="21"/>
        </w:rPr>
        <w:t>U</w:t>
      </w:r>
      <w:r w:rsidRPr="00A85C8E">
        <w:rPr>
          <w:rFonts w:ascii="Times New Roman" w:eastAsia="宋体" w:hAnsi="Times New Roman" w:cs="Times New Roman"/>
          <w:bCs/>
          <w:szCs w:val="21"/>
          <w:vertAlign w:val="subscript"/>
        </w:rPr>
        <w:t>0</w:t>
      </w:r>
      <w:r w:rsidRPr="00A85C8E">
        <w:rPr>
          <w:rFonts w:ascii="Times New Roman" w:eastAsia="Times New Roman" w:hAnsi="Times New Roman" w:cs="Times New Roman"/>
          <w:kern w:val="0"/>
          <w:szCs w:val="21"/>
        </w:rPr>
        <w:t>−</w:t>
      </w:r>
      <w:r w:rsidRPr="00A85C8E">
        <w:rPr>
          <w:rFonts w:ascii="Times New Roman" w:eastAsia="宋体" w:hAnsi="Times New Roman" w:cs="Times New Roman"/>
          <w:bCs/>
          <w:i/>
          <w:szCs w:val="21"/>
        </w:rPr>
        <w:t>v</w:t>
      </w:r>
      <w:r w:rsidRPr="00A85C8E">
        <w:rPr>
          <w:rFonts w:ascii="Times New Roman" w:eastAsia="Times New Roman" w:hAnsi="Times New Roman" w:cs="Times New Roman"/>
          <w:kern w:val="0"/>
          <w:szCs w:val="21"/>
        </w:rPr>
        <w:t xml:space="preserve"> linear relationship is the same for different metal materials and provide an explanation.</w:t>
      </w:r>
    </w:p>
    <w:p w14:paraId="1C712308" w14:textId="7400E6CB" w:rsidR="006753BC" w:rsidRPr="00A85C8E" w:rsidRDefault="00D71C59" w:rsidP="00A85C8E">
      <w:pPr>
        <w:widowControl/>
        <w:numPr>
          <w:ilvl w:val="0"/>
          <w:numId w:val="16"/>
        </w:numPr>
        <w:spacing w:before="100" w:beforeAutospacing="1" w:after="100" w:afterAutospacing="1" w:line="360" w:lineRule="auto"/>
        <w:rPr>
          <w:rFonts w:ascii="Times New Roman" w:eastAsia="Times New Roman" w:hAnsi="Times New Roman" w:cs="Times New Roman"/>
          <w:kern w:val="0"/>
          <w:szCs w:val="21"/>
        </w:rPr>
      </w:pPr>
      <w:r w:rsidRPr="00A85C8E">
        <w:rPr>
          <w:rFonts w:ascii="Times New Roman" w:eastAsia="Times New Roman" w:hAnsi="Times New Roman" w:cs="Times New Roman"/>
          <w:kern w:val="0"/>
          <w:szCs w:val="21"/>
        </w:rPr>
        <w:t xml:space="preserve">Please explain what dark current, background current, and anode reverse current are, the reasons for their occurrence, and how each affects the measurement of cutoff voltage </w:t>
      </w:r>
      <w:r w:rsidRPr="00A85C8E">
        <w:rPr>
          <w:rFonts w:ascii="Times New Roman" w:eastAsia="宋体" w:hAnsi="Times New Roman" w:cs="Times New Roman"/>
          <w:bCs/>
          <w:i/>
          <w:szCs w:val="21"/>
        </w:rPr>
        <w:t>U</w:t>
      </w:r>
      <w:r w:rsidRPr="00A85C8E">
        <w:rPr>
          <w:rFonts w:ascii="Times New Roman" w:eastAsia="宋体" w:hAnsi="Times New Roman" w:cs="Times New Roman"/>
          <w:bCs/>
          <w:szCs w:val="21"/>
          <w:vertAlign w:val="subscript"/>
        </w:rPr>
        <w:t>0</w:t>
      </w:r>
      <w:r w:rsidRPr="00A85C8E">
        <w:rPr>
          <w:rFonts w:ascii="Times New Roman" w:eastAsia="Times New Roman" w:hAnsi="Times New Roman" w:cs="Times New Roman"/>
          <w:kern w:val="0"/>
          <w:szCs w:val="21"/>
        </w:rPr>
        <w:t>​ using the "zero current method."</w:t>
      </w:r>
    </w:p>
    <w:sectPr w:rsidR="006753BC" w:rsidRPr="00A85C8E" w:rsidSect="00AE286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E6B6" w14:textId="77777777" w:rsidR="009A7BEF" w:rsidRDefault="009A7BEF" w:rsidP="00E03D89">
      <w:r>
        <w:separator/>
      </w:r>
    </w:p>
  </w:endnote>
  <w:endnote w:type="continuationSeparator" w:id="0">
    <w:p w14:paraId="4C12A2F8" w14:textId="77777777" w:rsidR="009A7BEF" w:rsidRDefault="009A7BEF"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Page Numbers (Bottom of Page)"/>
        <w:docPartUnique/>
      </w:docPartObj>
    </w:sdtPr>
    <w:sdtEndPr/>
    <w:sdtContent>
      <w:p w14:paraId="417C0120" w14:textId="77777777" w:rsidR="00E03D89" w:rsidRDefault="002932BD">
        <w:pPr>
          <w:pStyle w:val="a6"/>
          <w:jc w:val="right"/>
        </w:pPr>
        <w:r>
          <w:fldChar w:fldCharType="begin"/>
        </w:r>
        <w:r w:rsidR="00A70D06">
          <w:instrText xml:space="preserve"> PAGE   \* MERGEFORMAT </w:instrText>
        </w:r>
        <w:r>
          <w:fldChar w:fldCharType="separate"/>
        </w:r>
        <w:r w:rsidR="00D71C59" w:rsidRPr="00D71C59">
          <w:rPr>
            <w:rFonts w:hint="eastAsia"/>
            <w:noProof/>
            <w:lang w:val="zh-CN"/>
          </w:rPr>
          <w:t>1</w:t>
        </w:r>
        <w:r>
          <w:rPr>
            <w:noProof/>
            <w:lang w:val="zh-CN"/>
          </w:rPr>
          <w:fldChar w:fldCharType="end"/>
        </w:r>
      </w:p>
    </w:sdtContent>
  </w:sdt>
  <w:p w14:paraId="4D440F0D" w14:textId="77777777"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1ADD3" w14:textId="77777777" w:rsidR="009A7BEF" w:rsidRDefault="009A7BEF" w:rsidP="00E03D89">
      <w:r>
        <w:separator/>
      </w:r>
    </w:p>
  </w:footnote>
  <w:footnote w:type="continuationSeparator" w:id="0">
    <w:p w14:paraId="52D4DE1E" w14:textId="77777777" w:rsidR="009A7BEF" w:rsidRDefault="009A7BEF"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C6E6F" w14:textId="5E97490E" w:rsidR="00AA2CA9" w:rsidRPr="000C0D86" w:rsidRDefault="007229D3" w:rsidP="00AA2CA9">
    <w:pPr>
      <w:pStyle w:val="a4"/>
      <w:jc w:val="both"/>
      <w:rPr>
        <w:rFonts w:ascii="楷体" w:eastAsia="楷体" w:hAnsi="楷体"/>
        <w:sz w:val="24"/>
      </w:rPr>
    </w:pPr>
    <w:r>
      <w:rPr>
        <w:rFonts w:ascii="Times New Roman" w:eastAsia="楷体" w:hAnsi="Times New Roman" w:cs="Times New Roman"/>
        <w:kern w:val="0"/>
        <w:sz w:val="24"/>
      </w:rPr>
      <w:t>University Physics Experiments Report</w:t>
    </w:r>
    <w:r>
      <w:rPr>
        <w:rFonts w:ascii="楷体" w:eastAsia="楷体" w:hAnsi="楷体" w:hint="eastAsia"/>
        <w:kern w:val="0"/>
        <w:sz w:val="24"/>
      </w:rPr>
      <w:t xml:space="preserve">    </w:t>
    </w:r>
    <w:r>
      <w:rPr>
        <w:rFonts w:ascii="Times New Roman" w:eastAsia="楷体" w:hAnsi="Times New Roman" w:cs="Times New Roman"/>
        <w:kern w:val="0"/>
        <w:sz w:val="24"/>
      </w:rPr>
      <w:t>Harbin Institute of Technology, Shenzhen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3A336E3"/>
    <w:multiLevelType w:val="multilevel"/>
    <w:tmpl w:val="9D042BB2"/>
    <w:lvl w:ilvl="0">
      <w:start w:val="2"/>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1B12F0"/>
    <w:multiLevelType w:val="multilevel"/>
    <w:tmpl w:val="7148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B3D8D"/>
    <w:multiLevelType w:val="multilevel"/>
    <w:tmpl w:val="07A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E4DC1"/>
    <w:multiLevelType w:val="multilevel"/>
    <w:tmpl w:val="7716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0"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2"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abstractNumId w:val="12"/>
  </w:num>
  <w:num w:numId="2">
    <w:abstractNumId w:val="8"/>
  </w:num>
  <w:num w:numId="3">
    <w:abstractNumId w:val="11"/>
  </w:num>
  <w:num w:numId="4">
    <w:abstractNumId w:val="10"/>
  </w:num>
  <w:num w:numId="5">
    <w:abstractNumId w:val="13"/>
  </w:num>
  <w:num w:numId="6">
    <w:abstractNumId w:val="2"/>
  </w:num>
  <w:num w:numId="7">
    <w:abstractNumId w:val="14"/>
  </w:num>
  <w:num w:numId="8">
    <w:abstractNumId w:val="9"/>
  </w:num>
  <w:num w:numId="9">
    <w:abstractNumId w:val="6"/>
  </w:num>
  <w:num w:numId="10">
    <w:abstractNumId w:val="1"/>
  </w:num>
  <w:num w:numId="11">
    <w:abstractNumId w:val="0"/>
  </w:num>
  <w:num w:numId="12">
    <w:abstractNumId w:val="7"/>
  </w:num>
  <w:num w:numId="13">
    <w:abstractNumId w:val="15"/>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F51"/>
    <w:rsid w:val="00004AD5"/>
    <w:rsid w:val="00006614"/>
    <w:rsid w:val="000611E2"/>
    <w:rsid w:val="00061E43"/>
    <w:rsid w:val="00065966"/>
    <w:rsid w:val="00096AEC"/>
    <w:rsid w:val="00097AA5"/>
    <w:rsid w:val="000A4ADD"/>
    <w:rsid w:val="000B6399"/>
    <w:rsid w:val="000C0D86"/>
    <w:rsid w:val="000D716C"/>
    <w:rsid w:val="000F605D"/>
    <w:rsid w:val="000F7CA8"/>
    <w:rsid w:val="00105117"/>
    <w:rsid w:val="001254A3"/>
    <w:rsid w:val="00136AD0"/>
    <w:rsid w:val="001438E7"/>
    <w:rsid w:val="00191752"/>
    <w:rsid w:val="00195130"/>
    <w:rsid w:val="00195470"/>
    <w:rsid w:val="001C2978"/>
    <w:rsid w:val="001C7FFB"/>
    <w:rsid w:val="002048E9"/>
    <w:rsid w:val="00220454"/>
    <w:rsid w:val="00233032"/>
    <w:rsid w:val="00233790"/>
    <w:rsid w:val="00277B26"/>
    <w:rsid w:val="002932BD"/>
    <w:rsid w:val="002C5F96"/>
    <w:rsid w:val="002E16C7"/>
    <w:rsid w:val="002E20C2"/>
    <w:rsid w:val="00305580"/>
    <w:rsid w:val="00306EBF"/>
    <w:rsid w:val="0030750E"/>
    <w:rsid w:val="00323823"/>
    <w:rsid w:val="003365A2"/>
    <w:rsid w:val="00350424"/>
    <w:rsid w:val="00356369"/>
    <w:rsid w:val="00364BD8"/>
    <w:rsid w:val="00382A7A"/>
    <w:rsid w:val="0038733A"/>
    <w:rsid w:val="00394C46"/>
    <w:rsid w:val="003C43FC"/>
    <w:rsid w:val="003C547D"/>
    <w:rsid w:val="003D0AB7"/>
    <w:rsid w:val="003D341A"/>
    <w:rsid w:val="00425CE2"/>
    <w:rsid w:val="0043328B"/>
    <w:rsid w:val="00446A67"/>
    <w:rsid w:val="00457B6D"/>
    <w:rsid w:val="004712BB"/>
    <w:rsid w:val="0047443E"/>
    <w:rsid w:val="004872AA"/>
    <w:rsid w:val="004C2308"/>
    <w:rsid w:val="004C54CC"/>
    <w:rsid w:val="004D6975"/>
    <w:rsid w:val="0051340D"/>
    <w:rsid w:val="0052196D"/>
    <w:rsid w:val="0052310C"/>
    <w:rsid w:val="005534AB"/>
    <w:rsid w:val="00553DEE"/>
    <w:rsid w:val="005726FD"/>
    <w:rsid w:val="00586D7C"/>
    <w:rsid w:val="0059245B"/>
    <w:rsid w:val="005A261C"/>
    <w:rsid w:val="005A2FC9"/>
    <w:rsid w:val="005D5FA1"/>
    <w:rsid w:val="005D605F"/>
    <w:rsid w:val="005D671D"/>
    <w:rsid w:val="0060198E"/>
    <w:rsid w:val="006038C1"/>
    <w:rsid w:val="00623DB8"/>
    <w:rsid w:val="00634335"/>
    <w:rsid w:val="0066204F"/>
    <w:rsid w:val="006753BC"/>
    <w:rsid w:val="006D0469"/>
    <w:rsid w:val="007208BD"/>
    <w:rsid w:val="007229D3"/>
    <w:rsid w:val="00746859"/>
    <w:rsid w:val="007506E2"/>
    <w:rsid w:val="00766689"/>
    <w:rsid w:val="00770B63"/>
    <w:rsid w:val="007913EF"/>
    <w:rsid w:val="007D317E"/>
    <w:rsid w:val="007D4DCC"/>
    <w:rsid w:val="007E67D2"/>
    <w:rsid w:val="00823C4E"/>
    <w:rsid w:val="00843649"/>
    <w:rsid w:val="00843F78"/>
    <w:rsid w:val="008500D8"/>
    <w:rsid w:val="00853104"/>
    <w:rsid w:val="008749D7"/>
    <w:rsid w:val="00876E21"/>
    <w:rsid w:val="008928DA"/>
    <w:rsid w:val="008955B6"/>
    <w:rsid w:val="008A5AD3"/>
    <w:rsid w:val="008E3A67"/>
    <w:rsid w:val="008E7CFB"/>
    <w:rsid w:val="008F0F8C"/>
    <w:rsid w:val="008F6D76"/>
    <w:rsid w:val="009247F0"/>
    <w:rsid w:val="009319B0"/>
    <w:rsid w:val="00943FBD"/>
    <w:rsid w:val="00957C0F"/>
    <w:rsid w:val="009A7BEF"/>
    <w:rsid w:val="009C3934"/>
    <w:rsid w:val="009C3BD6"/>
    <w:rsid w:val="009F28AD"/>
    <w:rsid w:val="009F7919"/>
    <w:rsid w:val="00A05AB4"/>
    <w:rsid w:val="00A1358C"/>
    <w:rsid w:val="00A14348"/>
    <w:rsid w:val="00A17B23"/>
    <w:rsid w:val="00A20649"/>
    <w:rsid w:val="00A302FE"/>
    <w:rsid w:val="00A3539E"/>
    <w:rsid w:val="00A40A2D"/>
    <w:rsid w:val="00A645C9"/>
    <w:rsid w:val="00A70D06"/>
    <w:rsid w:val="00A80FC5"/>
    <w:rsid w:val="00A85C8E"/>
    <w:rsid w:val="00AA2CA9"/>
    <w:rsid w:val="00AA6EAD"/>
    <w:rsid w:val="00AC623F"/>
    <w:rsid w:val="00AE04BA"/>
    <w:rsid w:val="00AE286C"/>
    <w:rsid w:val="00AE5125"/>
    <w:rsid w:val="00B01F40"/>
    <w:rsid w:val="00B701AE"/>
    <w:rsid w:val="00BC7312"/>
    <w:rsid w:val="00BD0014"/>
    <w:rsid w:val="00BE5339"/>
    <w:rsid w:val="00C15A27"/>
    <w:rsid w:val="00C359A7"/>
    <w:rsid w:val="00C42EFB"/>
    <w:rsid w:val="00C473BD"/>
    <w:rsid w:val="00C67866"/>
    <w:rsid w:val="00C761DC"/>
    <w:rsid w:val="00C80261"/>
    <w:rsid w:val="00C80EDA"/>
    <w:rsid w:val="00C949F8"/>
    <w:rsid w:val="00C972DA"/>
    <w:rsid w:val="00CA220A"/>
    <w:rsid w:val="00CF3A2E"/>
    <w:rsid w:val="00D0730B"/>
    <w:rsid w:val="00D21A62"/>
    <w:rsid w:val="00D25B91"/>
    <w:rsid w:val="00D26147"/>
    <w:rsid w:val="00D34918"/>
    <w:rsid w:val="00D43F88"/>
    <w:rsid w:val="00D46C76"/>
    <w:rsid w:val="00D525E3"/>
    <w:rsid w:val="00D71C59"/>
    <w:rsid w:val="00D72F32"/>
    <w:rsid w:val="00D81485"/>
    <w:rsid w:val="00D854D0"/>
    <w:rsid w:val="00DA16BD"/>
    <w:rsid w:val="00DB1C1D"/>
    <w:rsid w:val="00DE034E"/>
    <w:rsid w:val="00DE0611"/>
    <w:rsid w:val="00E010A2"/>
    <w:rsid w:val="00E03D89"/>
    <w:rsid w:val="00E05A79"/>
    <w:rsid w:val="00E420E3"/>
    <w:rsid w:val="00E50F51"/>
    <w:rsid w:val="00E73DA4"/>
    <w:rsid w:val="00E85641"/>
    <w:rsid w:val="00E87853"/>
    <w:rsid w:val="00EA3165"/>
    <w:rsid w:val="00EB4CB7"/>
    <w:rsid w:val="00EC07FD"/>
    <w:rsid w:val="00ED24EA"/>
    <w:rsid w:val="00ED3F24"/>
    <w:rsid w:val="00ED4C49"/>
    <w:rsid w:val="00F00266"/>
    <w:rsid w:val="00F022CB"/>
    <w:rsid w:val="00F064EC"/>
    <w:rsid w:val="00F263FF"/>
    <w:rsid w:val="00F340FE"/>
    <w:rsid w:val="00F35B87"/>
    <w:rsid w:val="00F7063F"/>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88D8"/>
  <w15:docId w15:val="{34793B22-0D8E-498C-9E09-3BBE6C67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
    <w:link w:val="aa"/>
    <w:uiPriority w:val="99"/>
    <w:semiHidden/>
    <w:unhideWhenUsed/>
    <w:rsid w:val="00957C0F"/>
    <w:rPr>
      <w:rFonts w:ascii="Tahoma" w:hAnsi="Tahoma" w:cs="Tahoma"/>
      <w:sz w:val="16"/>
      <w:szCs w:val="16"/>
    </w:rPr>
  </w:style>
  <w:style w:type="character" w:customStyle="1" w:styleId="aa">
    <w:name w:val="批注框文本 字符"/>
    <w:basedOn w:val="a0"/>
    <w:link w:val="a9"/>
    <w:uiPriority w:val="99"/>
    <w:semiHidden/>
    <w:rsid w:val="00957C0F"/>
    <w:rPr>
      <w:rFonts w:ascii="Tahoma" w:eastAsia="黑体" w:hAnsi="Tahoma" w:cs="Tahoma"/>
      <w:sz w:val="16"/>
      <w:szCs w:val="16"/>
    </w:rPr>
  </w:style>
  <w:style w:type="paragraph" w:styleId="ab">
    <w:name w:val="Normal (Web)"/>
    <w:basedOn w:val="a"/>
    <w:uiPriority w:val="99"/>
    <w:semiHidden/>
    <w:unhideWhenUsed/>
    <w:rsid w:val="00957C0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c">
    <w:name w:val="Strong"/>
    <w:basedOn w:val="a0"/>
    <w:uiPriority w:val="22"/>
    <w:qFormat/>
    <w:rsid w:val="00957C0F"/>
    <w:rPr>
      <w:b/>
      <w:bCs/>
    </w:rPr>
  </w:style>
  <w:style w:type="character" w:customStyle="1" w:styleId="katex-mathml">
    <w:name w:val="katex-mathml"/>
    <w:basedOn w:val="a0"/>
    <w:rsid w:val="00957C0F"/>
  </w:style>
  <w:style w:type="character" w:customStyle="1" w:styleId="mord">
    <w:name w:val="mord"/>
    <w:basedOn w:val="a0"/>
    <w:rsid w:val="00957C0F"/>
  </w:style>
  <w:style w:type="character" w:customStyle="1" w:styleId="vlist-s">
    <w:name w:val="vlist-s"/>
    <w:basedOn w:val="a0"/>
    <w:rsid w:val="00957C0F"/>
  </w:style>
  <w:style w:type="character" w:customStyle="1" w:styleId="mbin">
    <w:name w:val="mbin"/>
    <w:basedOn w:val="a0"/>
    <w:rsid w:val="0095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3789">
      <w:bodyDiv w:val="1"/>
      <w:marLeft w:val="0"/>
      <w:marRight w:val="0"/>
      <w:marTop w:val="0"/>
      <w:marBottom w:val="0"/>
      <w:divBdr>
        <w:top w:val="none" w:sz="0" w:space="0" w:color="auto"/>
        <w:left w:val="none" w:sz="0" w:space="0" w:color="auto"/>
        <w:bottom w:val="none" w:sz="0" w:space="0" w:color="auto"/>
        <w:right w:val="none" w:sz="0" w:space="0" w:color="auto"/>
      </w:divBdr>
    </w:div>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295373580">
      <w:bodyDiv w:val="1"/>
      <w:marLeft w:val="0"/>
      <w:marRight w:val="0"/>
      <w:marTop w:val="0"/>
      <w:marBottom w:val="0"/>
      <w:divBdr>
        <w:top w:val="none" w:sz="0" w:space="0" w:color="auto"/>
        <w:left w:val="none" w:sz="0" w:space="0" w:color="auto"/>
        <w:bottom w:val="none" w:sz="0" w:space="0" w:color="auto"/>
        <w:right w:val="none" w:sz="0" w:space="0" w:color="auto"/>
      </w:divBdr>
    </w:div>
    <w:div w:id="614482937">
      <w:bodyDiv w:val="1"/>
      <w:marLeft w:val="0"/>
      <w:marRight w:val="0"/>
      <w:marTop w:val="0"/>
      <w:marBottom w:val="0"/>
      <w:divBdr>
        <w:top w:val="none" w:sz="0" w:space="0" w:color="auto"/>
        <w:left w:val="none" w:sz="0" w:space="0" w:color="auto"/>
        <w:bottom w:val="none" w:sz="0" w:space="0" w:color="auto"/>
        <w:right w:val="none" w:sz="0" w:space="0" w:color="auto"/>
      </w:divBdr>
    </w:div>
    <w:div w:id="663440197">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 w:id="15252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37C01-8A03-4C01-AF50-30C8B108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Administrator</cp:lastModifiedBy>
  <cp:revision>9</cp:revision>
  <cp:lastPrinted>2017-08-30T08:03:00Z</cp:lastPrinted>
  <dcterms:created xsi:type="dcterms:W3CDTF">2024-08-17T15:51:00Z</dcterms:created>
  <dcterms:modified xsi:type="dcterms:W3CDTF">2024-09-04T01:06:00Z</dcterms:modified>
</cp:coreProperties>
</file>