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Умная книга</w:t>
      </w:r>
    </w:p>
    <w:p>
      <w:r>
        <w:t>Чек по покупке № 36</w:t>
      </w:r>
    </w:p>
    <w:p>
      <w:r>
        <w:t>Дата покупки: 2021-05-28 12:29:17.415177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Название: Бесконечная война</w:t>
            </w:r>
          </w:p>
        </w:tc>
        <w:tc>
          <w:tcPr>
            <w:tcW w:type="dxa" w:w="4320"/>
          </w:tcPr>
          <w:p>
            <w:r>
              <w:t>Цена: 400.00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