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29A0" w:rsidRDefault="00110EA8" w:rsidP="00110EA8">
      <w:pPr>
        <w:jc w:val="center"/>
        <w:rPr>
          <w:sz w:val="48"/>
          <w:szCs w:val="48"/>
          <w:lang w:val="en-US"/>
        </w:rPr>
      </w:pPr>
      <w:r w:rsidRPr="00110EA8">
        <w:rPr>
          <w:sz w:val="48"/>
          <w:szCs w:val="48"/>
          <w:lang w:val="en-US"/>
        </w:rPr>
        <w:t>BUILD</w:t>
      </w:r>
      <w:r w:rsidR="00407BA9">
        <w:rPr>
          <w:sz w:val="48"/>
          <w:szCs w:val="48"/>
          <w:lang w:val="en-US"/>
        </w:rPr>
        <w:t>I</w:t>
      </w:r>
      <w:r w:rsidRPr="00110EA8">
        <w:rPr>
          <w:sz w:val="48"/>
          <w:szCs w:val="48"/>
          <w:lang w:val="en-US"/>
        </w:rPr>
        <w:t>NG REPAIR ACCOUUNTING</w:t>
      </w:r>
    </w:p>
    <w:p w:rsidR="00110EA8" w:rsidRDefault="00110EA8" w:rsidP="00110EA8">
      <w:pPr>
        <w:jc w:val="center"/>
        <w:rPr>
          <w:sz w:val="32"/>
          <w:szCs w:val="32"/>
        </w:rPr>
      </w:pPr>
      <w:r>
        <w:rPr>
          <w:sz w:val="32"/>
          <w:szCs w:val="32"/>
        </w:rPr>
        <w:t>Описание</w:t>
      </w:r>
    </w:p>
    <w:p w:rsidR="00110EA8" w:rsidRDefault="00110EA8" w:rsidP="00110EA8">
      <w:pPr>
        <w:jc w:val="center"/>
        <w:rPr>
          <w:sz w:val="32"/>
          <w:szCs w:val="32"/>
        </w:rPr>
      </w:pPr>
    </w:p>
    <w:p w:rsidR="00110EA8" w:rsidRDefault="00407BA9" w:rsidP="00407BA9">
      <w:pPr>
        <w:pStyle w:val="1"/>
      </w:pPr>
      <w:r>
        <w:t>Цель создания проекта</w:t>
      </w:r>
    </w:p>
    <w:p w:rsidR="00407BA9" w:rsidRDefault="00407BA9" w:rsidP="00110EA8">
      <w:pPr>
        <w:rPr>
          <w:sz w:val="20"/>
          <w:szCs w:val="20"/>
        </w:rPr>
      </w:pPr>
      <w:r>
        <w:rPr>
          <w:sz w:val="20"/>
          <w:szCs w:val="20"/>
        </w:rPr>
        <w:t xml:space="preserve">Основной целью создания проекта является изучение языка структурированных запросов </w:t>
      </w:r>
      <w:r>
        <w:rPr>
          <w:sz w:val="20"/>
          <w:szCs w:val="20"/>
          <w:lang w:val="en-US"/>
        </w:rPr>
        <w:t>SQL</w:t>
      </w:r>
      <w:r>
        <w:rPr>
          <w:sz w:val="20"/>
          <w:szCs w:val="20"/>
        </w:rPr>
        <w:t xml:space="preserve"> и реляционных баз данных. Второстепенной целью проекта является изучение работы реляционных баз данных с графическим интерфейсом п</w:t>
      </w:r>
      <w:r w:rsidR="00641652">
        <w:rPr>
          <w:sz w:val="20"/>
          <w:szCs w:val="20"/>
        </w:rPr>
        <w:t>ользователя, а также создание создания демонстрационного варианта приложения по учёту расходования строительных материалов.</w:t>
      </w:r>
    </w:p>
    <w:p w:rsidR="00407BA9" w:rsidRDefault="00407BA9" w:rsidP="00407BA9">
      <w:pPr>
        <w:pStyle w:val="1"/>
      </w:pPr>
      <w:r>
        <w:t>Обосновани</w:t>
      </w:r>
      <w:r w:rsidR="00AB4233">
        <w:t>е</w:t>
      </w:r>
      <w:r>
        <w:t xml:space="preserve"> выбора технологий</w:t>
      </w:r>
    </w:p>
    <w:p w:rsidR="00741F0B" w:rsidRDefault="00641652" w:rsidP="00641652">
      <w:pPr>
        <w:rPr>
          <w:rStyle w:val="10"/>
        </w:rPr>
      </w:pPr>
      <w:r w:rsidRPr="00641652">
        <w:rPr>
          <w:sz w:val="20"/>
          <w:szCs w:val="20"/>
        </w:rPr>
        <w:t xml:space="preserve">Выбор языка программирования </w:t>
      </w:r>
      <w:r w:rsidRPr="00641652">
        <w:rPr>
          <w:sz w:val="20"/>
          <w:szCs w:val="20"/>
          <w:lang w:val="en-US"/>
        </w:rPr>
        <w:t>C</w:t>
      </w:r>
      <w:r w:rsidRPr="00641652">
        <w:rPr>
          <w:sz w:val="20"/>
          <w:szCs w:val="20"/>
        </w:rPr>
        <w:t xml:space="preserve"># и использование </w:t>
      </w:r>
      <w:r w:rsidRPr="00641652">
        <w:rPr>
          <w:sz w:val="20"/>
          <w:szCs w:val="20"/>
          <w:lang w:val="en-US"/>
        </w:rPr>
        <w:t>Microsoft</w:t>
      </w:r>
      <w:r w:rsidRPr="00641652">
        <w:rPr>
          <w:sz w:val="20"/>
          <w:szCs w:val="20"/>
        </w:rPr>
        <w:t xml:space="preserve"> </w:t>
      </w:r>
      <w:r w:rsidRPr="00641652">
        <w:rPr>
          <w:sz w:val="20"/>
          <w:szCs w:val="20"/>
          <w:lang w:val="en-US"/>
        </w:rPr>
        <w:t>SQL</w:t>
      </w:r>
      <w:r w:rsidRPr="00641652">
        <w:rPr>
          <w:sz w:val="20"/>
          <w:szCs w:val="20"/>
        </w:rPr>
        <w:t xml:space="preserve"> </w:t>
      </w:r>
      <w:r w:rsidRPr="00641652">
        <w:rPr>
          <w:sz w:val="20"/>
          <w:szCs w:val="20"/>
          <w:lang w:val="en-US"/>
        </w:rPr>
        <w:t>Server</w:t>
      </w:r>
      <w:r w:rsidRPr="00641652">
        <w:rPr>
          <w:sz w:val="20"/>
          <w:szCs w:val="20"/>
        </w:rPr>
        <w:t xml:space="preserve"> обусловлено тем, что на предприятии, где работает</w:t>
      </w:r>
      <w:r>
        <w:rPr>
          <w:sz w:val="20"/>
          <w:szCs w:val="20"/>
        </w:rPr>
        <w:t xml:space="preserve"> автора проекта</w:t>
      </w:r>
      <w:r w:rsidRPr="00641652">
        <w:rPr>
          <w:sz w:val="20"/>
          <w:szCs w:val="20"/>
        </w:rPr>
        <w:t>, используются такие же технологии</w:t>
      </w:r>
      <w:r>
        <w:rPr>
          <w:sz w:val="20"/>
          <w:szCs w:val="20"/>
        </w:rPr>
        <w:t>, что могло способствовать дальнейшему развитию проекта с целью автоматизации процесса учёта затрат на ремонт и обсл</w:t>
      </w:r>
      <w:r w:rsidR="00AB4233">
        <w:rPr>
          <w:sz w:val="20"/>
          <w:szCs w:val="20"/>
        </w:rPr>
        <w:t>у</w:t>
      </w:r>
      <w:r>
        <w:rPr>
          <w:sz w:val="20"/>
          <w:szCs w:val="20"/>
        </w:rPr>
        <w:t>живание основных сре</w:t>
      </w:r>
      <w:proofErr w:type="gramStart"/>
      <w:r>
        <w:rPr>
          <w:sz w:val="20"/>
          <w:szCs w:val="20"/>
        </w:rPr>
        <w:t>дств кр</w:t>
      </w:r>
      <w:proofErr w:type="gramEnd"/>
      <w:r>
        <w:rPr>
          <w:sz w:val="20"/>
          <w:szCs w:val="20"/>
        </w:rPr>
        <w:t>упного промышленного предприятия.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="00741F0B">
        <w:rPr>
          <w:rStyle w:val="10"/>
        </w:rPr>
        <w:t>Диаграмма базы данных</w:t>
      </w:r>
    </w:p>
    <w:p w:rsidR="00741F0B" w:rsidRPr="00741F0B" w:rsidRDefault="00741F0B" w:rsidP="006416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ru-RU"/>
        </w:rPr>
        <w:drawing>
          <wp:inline distT="0" distB="0" distL="0" distR="0">
            <wp:extent cx="5940425" cy="3792855"/>
            <wp:effectExtent l="19050" t="0" r="3175" b="0"/>
            <wp:docPr id="1" name="Рисунок 0" descr="SQL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L1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652" w:rsidRDefault="00641652" w:rsidP="00641652">
      <w:pPr>
        <w:rPr>
          <w:sz w:val="20"/>
          <w:szCs w:val="20"/>
        </w:rPr>
      </w:pPr>
    </w:p>
    <w:p w:rsidR="00741F0B" w:rsidRDefault="00741F0B" w:rsidP="00641652">
      <w:pPr>
        <w:rPr>
          <w:sz w:val="20"/>
          <w:szCs w:val="20"/>
        </w:rPr>
      </w:pPr>
    </w:p>
    <w:p w:rsidR="00741F0B" w:rsidRDefault="00741F0B" w:rsidP="00641652">
      <w:pPr>
        <w:rPr>
          <w:sz w:val="20"/>
          <w:szCs w:val="20"/>
        </w:rPr>
      </w:pPr>
    </w:p>
    <w:p w:rsidR="00741F0B" w:rsidRPr="00673158" w:rsidRDefault="00741F0B" w:rsidP="00741F0B">
      <w:proofErr w:type="spellStart"/>
      <w:r w:rsidRPr="00741F0B">
        <w:rPr>
          <w:rStyle w:val="10"/>
        </w:rPr>
        <w:lastRenderedPageBreak/>
        <w:t>Усатновка</w:t>
      </w:r>
      <w:proofErr w:type="spellEnd"/>
      <w:r w:rsidRPr="00741F0B">
        <w:rPr>
          <w:rStyle w:val="10"/>
        </w:rPr>
        <w:t xml:space="preserve"> программы</w:t>
      </w:r>
      <w:r>
        <w:br/>
        <w:t>1</w:t>
      </w:r>
      <w:r w:rsidRPr="00741F0B">
        <w:t xml:space="preserve">) </w:t>
      </w:r>
      <w:r>
        <w:t xml:space="preserve">Скопировать резервную копию базы данных и загрузить в </w:t>
      </w:r>
      <w:proofErr w:type="spellStart"/>
      <w:r>
        <w:rPr>
          <w:lang w:val="en-US"/>
        </w:rPr>
        <w:t>Miscrosoft</w:t>
      </w:r>
      <w:proofErr w:type="spellEnd"/>
      <w:r w:rsidRPr="00741F0B">
        <w:t xml:space="preserve"> </w:t>
      </w:r>
      <w:r>
        <w:rPr>
          <w:lang w:val="en-US"/>
        </w:rPr>
        <w:t>SQL</w:t>
      </w:r>
      <w:r w:rsidRPr="00741F0B">
        <w:t xml:space="preserve"> </w:t>
      </w:r>
      <w:r>
        <w:rPr>
          <w:lang w:val="en-US"/>
        </w:rPr>
        <w:t>Server</w:t>
      </w:r>
      <w:r w:rsidRPr="00741F0B">
        <w:t xml:space="preserve">. </w:t>
      </w:r>
      <w:r>
        <w:t xml:space="preserve">Резервная копия базы данных сохранена для версии </w:t>
      </w:r>
      <w:r w:rsidR="00673158" w:rsidRPr="00673158">
        <w:t>19.</w:t>
      </w:r>
      <w:r w:rsidR="00673158">
        <w:t xml:space="preserve"> Восстановить резервную копию на компьютере </w:t>
      </w:r>
      <w:proofErr w:type="gramStart"/>
      <w:r w:rsidR="00673158">
        <w:t>с</w:t>
      </w:r>
      <w:proofErr w:type="gramEnd"/>
      <w:r w:rsidR="00673158">
        <w:t xml:space="preserve"> установленным </w:t>
      </w:r>
      <w:r w:rsidR="00673158">
        <w:rPr>
          <w:lang w:val="en-US"/>
        </w:rPr>
        <w:t>Microsoft</w:t>
      </w:r>
      <w:r w:rsidR="00673158" w:rsidRPr="00673158">
        <w:t xml:space="preserve"> </w:t>
      </w:r>
      <w:r w:rsidR="00673158">
        <w:rPr>
          <w:lang w:val="en-US"/>
        </w:rPr>
        <w:t>SQL</w:t>
      </w:r>
      <w:r w:rsidR="00673158" w:rsidRPr="00673158">
        <w:t xml:space="preserve"> </w:t>
      </w:r>
      <w:r w:rsidR="00673158">
        <w:rPr>
          <w:lang w:val="en-US"/>
        </w:rPr>
        <w:t>Server</w:t>
      </w:r>
      <w:r w:rsidR="00673158">
        <w:t>.</w:t>
      </w:r>
    </w:p>
    <w:p w:rsidR="00673158" w:rsidRDefault="00673158" w:rsidP="00741F0B">
      <w:r>
        <w:t>Альтернативный способ. Восстановить базу данных из файлов «</w:t>
      </w:r>
      <w:proofErr w:type="spellStart"/>
      <w:r w:rsidRPr="00673158">
        <w:t>CreatingDB</w:t>
      </w:r>
      <w:r>
        <w:t>.sql</w:t>
      </w:r>
      <w:proofErr w:type="spellEnd"/>
      <w:r>
        <w:t>»</w:t>
      </w:r>
      <w:r w:rsidRPr="00673158">
        <w:t xml:space="preserve"> </w:t>
      </w:r>
      <w:r>
        <w:t>и «</w:t>
      </w:r>
      <w:proofErr w:type="spellStart"/>
      <w:r w:rsidRPr="00673158">
        <w:t>CreatingFunctions</w:t>
      </w:r>
      <w:r>
        <w:t>.sql</w:t>
      </w:r>
      <w:proofErr w:type="spellEnd"/>
      <w:r>
        <w:t>»</w:t>
      </w:r>
    </w:p>
    <w:p w:rsidR="00673158" w:rsidRPr="00673158" w:rsidRDefault="00673158" w:rsidP="00741F0B">
      <w:r>
        <w:t xml:space="preserve">2) Скопировать файлы для проекта </w:t>
      </w:r>
      <w:r>
        <w:rPr>
          <w:lang w:val="en-US"/>
        </w:rPr>
        <w:t>C</w:t>
      </w:r>
      <w:r w:rsidRPr="00673158">
        <w:t xml:space="preserve"># </w:t>
      </w:r>
      <w:r>
        <w:t xml:space="preserve">и запустить в среде разработки </w:t>
      </w:r>
      <w:r>
        <w:rPr>
          <w:lang w:val="en-US"/>
        </w:rPr>
        <w:t>Microsoft</w:t>
      </w:r>
      <w:r w:rsidRPr="00673158">
        <w:t xml:space="preserve"> </w:t>
      </w:r>
      <w:r>
        <w:rPr>
          <w:lang w:val="en-US"/>
        </w:rPr>
        <w:t>Visual</w:t>
      </w:r>
      <w:r w:rsidRPr="00673158">
        <w:t xml:space="preserve"> </w:t>
      </w:r>
      <w:r>
        <w:rPr>
          <w:lang w:val="en-US"/>
        </w:rPr>
        <w:t>Studio</w:t>
      </w:r>
      <w:r w:rsidRPr="00673158">
        <w:t xml:space="preserve"> 2019</w:t>
      </w:r>
    </w:p>
    <w:p w:rsidR="00673158" w:rsidRDefault="00673158" w:rsidP="00741F0B">
      <w:r w:rsidRPr="00673158">
        <w:t xml:space="preserve">3) </w:t>
      </w:r>
      <w:r>
        <w:t>В</w:t>
      </w:r>
      <w:r w:rsidRPr="00673158">
        <w:t xml:space="preserve"> </w:t>
      </w:r>
      <w:r>
        <w:t>файле</w:t>
      </w:r>
      <w:r w:rsidRPr="00673158">
        <w:t xml:space="preserve">  «</w:t>
      </w:r>
      <w:r w:rsidRPr="00673158">
        <w:rPr>
          <w:lang w:val="en-US"/>
        </w:rPr>
        <w:t>App</w:t>
      </w:r>
      <w:r w:rsidRPr="00673158">
        <w:t>.</w:t>
      </w:r>
      <w:proofErr w:type="spellStart"/>
      <w:r w:rsidRPr="00673158">
        <w:rPr>
          <w:lang w:val="en-US"/>
        </w:rPr>
        <w:t>config</w:t>
      </w:r>
      <w:proofErr w:type="spellEnd"/>
      <w:r w:rsidRPr="00673158">
        <w:t xml:space="preserve">» </w:t>
      </w:r>
      <w:r>
        <w:t>в</w:t>
      </w:r>
      <w:r w:rsidRPr="00673158">
        <w:t xml:space="preserve"> </w:t>
      </w:r>
      <w:r>
        <w:t>теге</w:t>
      </w:r>
      <w:r w:rsidRPr="00673158">
        <w:t xml:space="preserve"> &lt;</w:t>
      </w:r>
      <w:proofErr w:type="spellStart"/>
      <w:r w:rsidRPr="00673158">
        <w:rPr>
          <w:lang w:val="en-US"/>
        </w:rPr>
        <w:t>connectionStrings</w:t>
      </w:r>
      <w:proofErr w:type="spellEnd"/>
      <w:r w:rsidRPr="00673158">
        <w:t xml:space="preserve">&gt; </w:t>
      </w:r>
      <w:r>
        <w:t>прописать</w:t>
      </w:r>
      <w:r w:rsidRPr="00673158">
        <w:t xml:space="preserve"> </w:t>
      </w:r>
      <w:r>
        <w:t>в</w:t>
      </w:r>
      <w:r w:rsidRPr="00673158">
        <w:t xml:space="preserve"> </w:t>
      </w:r>
      <w:r>
        <w:t>атрибуте</w:t>
      </w:r>
      <w:r w:rsidRPr="00673158">
        <w:t xml:space="preserve"> “</w:t>
      </w:r>
      <w:proofErr w:type="spellStart"/>
      <w:r>
        <w:rPr>
          <w:lang w:val="en-US"/>
        </w:rPr>
        <w:t>c</w:t>
      </w:r>
      <w:r w:rsidRPr="00673158">
        <w:rPr>
          <w:lang w:val="en-US"/>
        </w:rPr>
        <w:t>onnectionString</w:t>
      </w:r>
      <w:proofErr w:type="spellEnd"/>
      <w:r w:rsidRPr="00673158">
        <w:t xml:space="preserve">” </w:t>
      </w:r>
      <w:r>
        <w:t>адрес строки подключения базы данных</w:t>
      </w:r>
    </w:p>
    <w:p w:rsidR="00673158" w:rsidRDefault="00673158" w:rsidP="00074217">
      <w:pPr>
        <w:pStyle w:val="1"/>
      </w:pPr>
      <w:r>
        <w:t>Пример работы с программой</w:t>
      </w:r>
    </w:p>
    <w:p w:rsidR="00074217" w:rsidRPr="00074217" w:rsidRDefault="00074217" w:rsidP="00074217">
      <w:r>
        <w:t xml:space="preserve">1)  После установки программы запустите среду разработки </w:t>
      </w:r>
      <w:r>
        <w:rPr>
          <w:lang w:val="en-US"/>
        </w:rPr>
        <w:t>Microsoft</w:t>
      </w:r>
      <w:r w:rsidRPr="00673158">
        <w:t xml:space="preserve"> </w:t>
      </w:r>
      <w:r>
        <w:rPr>
          <w:lang w:val="en-US"/>
        </w:rPr>
        <w:t>Visual</w:t>
      </w:r>
      <w:r w:rsidRPr="00673158">
        <w:t xml:space="preserve"> </w:t>
      </w:r>
      <w:r>
        <w:rPr>
          <w:lang w:val="en-US"/>
        </w:rPr>
        <w:t>Studio</w:t>
      </w:r>
      <w:r>
        <w:t xml:space="preserve">. Откройте файл </w:t>
      </w:r>
      <w:proofErr w:type="spellStart"/>
      <w:r w:rsidRPr="00074217">
        <w:t>BRAcc.sln</w:t>
      </w:r>
      <w:proofErr w:type="spellEnd"/>
      <w:r>
        <w:t>.</w:t>
      </w:r>
    </w:p>
    <w:p w:rsidR="00074217" w:rsidRDefault="00074217" w:rsidP="00074217">
      <w:r>
        <w:t xml:space="preserve">2)  Для запуска программы в среде разработки в среде разработки </w:t>
      </w:r>
      <w:r>
        <w:rPr>
          <w:lang w:val="en-US"/>
        </w:rPr>
        <w:t>Microsoft</w:t>
      </w:r>
      <w:r w:rsidRPr="00673158">
        <w:t xml:space="preserve"> </w:t>
      </w:r>
      <w:r>
        <w:rPr>
          <w:lang w:val="en-US"/>
        </w:rPr>
        <w:t>Visual</w:t>
      </w:r>
      <w:r w:rsidRPr="00673158">
        <w:t xml:space="preserve"> </w:t>
      </w:r>
      <w:r>
        <w:rPr>
          <w:lang w:val="en-US"/>
        </w:rPr>
        <w:t>Studio</w:t>
      </w:r>
      <w:r>
        <w:t xml:space="preserve"> на вкладке отладка выберите «</w:t>
      </w:r>
      <w:proofErr w:type="spellStart"/>
      <w:r>
        <w:t>Запсутить</w:t>
      </w:r>
      <w:proofErr w:type="spellEnd"/>
      <w:r>
        <w:t xml:space="preserve"> без отладки» или нажмите сочетание клавиш </w:t>
      </w:r>
      <w:r>
        <w:rPr>
          <w:lang w:val="en-US"/>
        </w:rPr>
        <w:t>Ctrl</w:t>
      </w:r>
      <w:r w:rsidRPr="00074217">
        <w:t>+</w:t>
      </w:r>
      <w:r>
        <w:rPr>
          <w:lang w:val="en-US"/>
        </w:rPr>
        <w:t>F</w:t>
      </w:r>
      <w:r w:rsidRPr="00074217">
        <w:t>5</w:t>
      </w:r>
    </w:p>
    <w:p w:rsidR="00074217" w:rsidRDefault="00074217" w:rsidP="00074217">
      <w:pPr>
        <w:rPr>
          <w:lang w:val="en-US"/>
        </w:rPr>
      </w:pPr>
      <w:r>
        <w:t xml:space="preserve">Графический интерфейс пользователя </w:t>
      </w:r>
      <w:proofErr w:type="gramStart"/>
      <w:r>
        <w:t>представляет из себя</w:t>
      </w:r>
      <w:proofErr w:type="gramEnd"/>
      <w:r>
        <w:t xml:space="preserve"> окно с тремя вкладками.</w:t>
      </w:r>
    </w:p>
    <w:p w:rsidR="00E91A27" w:rsidRPr="00E91A27" w:rsidRDefault="00E91A27" w:rsidP="00074217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4481830"/>
            <wp:effectExtent l="19050" t="0" r="3175" b="0"/>
            <wp:docPr id="2" name="Рисунок 1" descr="App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1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A27" w:rsidRPr="00E91A27" w:rsidRDefault="00E91A27" w:rsidP="00074217">
      <w:pPr>
        <w:rPr>
          <w:lang w:val="en-US"/>
        </w:rPr>
      </w:pPr>
    </w:p>
    <w:p w:rsidR="00074217" w:rsidRDefault="00074217" w:rsidP="00074217">
      <w:r>
        <w:lastRenderedPageBreak/>
        <w:t>Первая вкладка с заказами на закупку материалов. В данном приложении не подразумевается создание или редактирование заказов, она служит для информационных целей, а именно просмотр какие товары и когда были заказаны.</w:t>
      </w:r>
    </w:p>
    <w:p w:rsidR="00074217" w:rsidRDefault="00074217" w:rsidP="00074217">
      <w:r>
        <w:t>Вторая вкладка служит для выдачи ма</w:t>
      </w:r>
      <w:r w:rsidR="00E91A27">
        <w:t>териалов подрядным организациям.</w:t>
      </w:r>
    </w:p>
    <w:p w:rsidR="00E91A27" w:rsidRDefault="00E91A27" w:rsidP="00074217">
      <w:pPr>
        <w:rPr>
          <w:rStyle w:val="20"/>
        </w:rPr>
      </w:pPr>
      <w:r>
        <w:t>Третья вкладка служит для учёта выданных материалов, для работ выполняемыми собственными силами организации.</w:t>
      </w:r>
      <w:r>
        <w:rPr>
          <w:lang w:val="en-US"/>
        </w:rPr>
        <w:br/>
      </w:r>
      <w:r>
        <w:rPr>
          <w:lang w:val="en-US"/>
        </w:rPr>
        <w:br/>
      </w:r>
      <w:r w:rsidRPr="00E91A27">
        <w:rPr>
          <w:rStyle w:val="20"/>
        </w:rPr>
        <w:t>Работа с заказами</w:t>
      </w:r>
    </w:p>
    <w:p w:rsidR="00E91A27" w:rsidRDefault="00E91A27" w:rsidP="00E91A27">
      <w:r>
        <w:t xml:space="preserve">Наведите курсор на интересующий заказ поставщика и нажмите правую кнопку мыши. </w:t>
      </w:r>
      <w:r>
        <w:br/>
        <w:t>Список с заказами поставщика сменится на информацию о заказе (наименование материалов, единицы измерения, количество, стоимость, стоимость НДС при наличии). В данной версии программы не реализованы какие-либо действия с заказами. Для возврата к списку заказов нажмите кнопку «</w:t>
      </w:r>
      <w:r>
        <w:rPr>
          <w:lang w:val="en-US"/>
        </w:rPr>
        <w:t>&gt;</w:t>
      </w:r>
      <w:r>
        <w:t>».</w:t>
      </w:r>
      <w:r>
        <w:rPr>
          <w:noProof/>
          <w:lang w:eastAsia="ru-RU"/>
        </w:rPr>
        <w:drawing>
          <wp:inline distT="0" distB="0" distL="0" distR="0">
            <wp:extent cx="5940425" cy="4480560"/>
            <wp:effectExtent l="19050" t="0" r="3175" b="0"/>
            <wp:docPr id="3" name="Рисунок 2" descr="App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2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A27" w:rsidRDefault="00E91A27" w:rsidP="00E91A27"/>
    <w:p w:rsidR="00E91A27" w:rsidRDefault="00E91A27" w:rsidP="00E91A27">
      <w:pPr>
        <w:pStyle w:val="2"/>
      </w:pPr>
      <w:r>
        <w:t>Работа с журналом выдачи</w:t>
      </w:r>
    </w:p>
    <w:p w:rsidR="00AA6E53" w:rsidRDefault="00E91A27" w:rsidP="00E91A27">
      <w:r>
        <w:t>1) Нажмите на вкладку «Журнал выдачи материалов»</w:t>
      </w:r>
    </w:p>
    <w:p w:rsidR="00E91A27" w:rsidRDefault="00AA6E53" w:rsidP="00E91A27">
      <w:r>
        <w:t>В данном проекте не реализована возможность редактировать или удалять выдачи материалов.</w:t>
      </w:r>
      <w:r>
        <w:br/>
        <w:t xml:space="preserve">2) Нажмите на кнопку добавить. В </w:t>
      </w:r>
      <w:proofErr w:type="gramStart"/>
      <w:r>
        <w:t>появившемся</w:t>
      </w:r>
      <w:proofErr w:type="gramEnd"/>
      <w:r>
        <w:t xml:space="preserve"> внизу </w:t>
      </w:r>
      <w:proofErr w:type="spellStart"/>
      <w:r>
        <w:rPr>
          <w:lang w:val="en-US"/>
        </w:rPr>
        <w:t>Combobox</w:t>
      </w:r>
      <w:proofErr w:type="spellEnd"/>
      <w:r w:rsidRPr="00AA6E53">
        <w:t xml:space="preserve"> </w:t>
      </w:r>
      <w:r>
        <w:t xml:space="preserve">выберите необходимый материал, единица измерения материала подставится автоматически. </w:t>
      </w:r>
      <w:proofErr w:type="gramStart"/>
      <w:r>
        <w:t>В текстовом поле по середине введите количество.</w:t>
      </w:r>
      <w:proofErr w:type="gramEnd"/>
      <w:r>
        <w:t xml:space="preserve"> В правом </w:t>
      </w:r>
      <w:proofErr w:type="spellStart"/>
      <w:r>
        <w:rPr>
          <w:lang w:val="en-US"/>
        </w:rPr>
        <w:t>Combobox</w:t>
      </w:r>
      <w:proofErr w:type="spellEnd"/>
      <w:r w:rsidRPr="00AA6E53">
        <w:t xml:space="preserve"> </w:t>
      </w:r>
      <w:r>
        <w:t xml:space="preserve">выберите организацию, которой передаётся </w:t>
      </w:r>
      <w:r>
        <w:lastRenderedPageBreak/>
        <w:t>материал. Нажмите кнопку «Применить»</w:t>
      </w:r>
      <w:r>
        <w:br/>
      </w:r>
      <w:r>
        <w:rPr>
          <w:noProof/>
          <w:lang w:eastAsia="ru-RU"/>
        </w:rPr>
        <w:drawing>
          <wp:inline distT="0" distB="0" distL="0" distR="0">
            <wp:extent cx="5940425" cy="4468495"/>
            <wp:effectExtent l="19050" t="0" r="3175" b="0"/>
            <wp:docPr id="4" name="Рисунок 3" descr="App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1A27">
        <w:br/>
      </w:r>
      <w:r>
        <w:t>Приложение сделает запрос к Базе Данных, которая определит автоматически последний номер заказа для данного материала,</w:t>
      </w:r>
      <w:r w:rsidR="0068283D">
        <w:t xml:space="preserve"> после чего добавит запись в журнал выдачи материалов, подставив соответствующую цену и сумму с учётом количества выданного материала. При этом в таблице базы данных дополнительно сохраняется номер </w:t>
      </w:r>
      <w:proofErr w:type="gramStart"/>
      <w:r w:rsidR="0068283D">
        <w:t>заказа</w:t>
      </w:r>
      <w:proofErr w:type="gramEnd"/>
      <w:r w:rsidR="0068283D">
        <w:t xml:space="preserve"> и дата из которого взяты данные.</w:t>
      </w:r>
      <w:r w:rsidR="0068283D">
        <w:br/>
      </w:r>
    </w:p>
    <w:p w:rsidR="0068283D" w:rsidRDefault="0068283D" w:rsidP="00E91A27">
      <w:pPr>
        <w:rPr>
          <w:i/>
        </w:rPr>
      </w:pPr>
      <w:r>
        <w:rPr>
          <w:i/>
        </w:rPr>
        <w:t>*В данном проекте не реализовано отслеживание количества материалов на складах предприятия, т.к. у автора проекта не было возможности отследить данный параметр.</w:t>
      </w:r>
    </w:p>
    <w:p w:rsidR="0068283D" w:rsidRDefault="0068283D" w:rsidP="00E91A27"/>
    <w:p w:rsidR="00496844" w:rsidRDefault="00496844" w:rsidP="00E91A27"/>
    <w:p w:rsidR="00496844" w:rsidRDefault="00496844" w:rsidP="00E91A27"/>
    <w:p w:rsidR="00496844" w:rsidRDefault="00496844" w:rsidP="00E91A27"/>
    <w:p w:rsidR="00496844" w:rsidRDefault="00496844" w:rsidP="00E91A27"/>
    <w:p w:rsidR="00496844" w:rsidRDefault="00496844" w:rsidP="00E91A27"/>
    <w:p w:rsidR="00496844" w:rsidRDefault="00496844" w:rsidP="00E91A27"/>
    <w:p w:rsidR="00496844" w:rsidRDefault="00496844" w:rsidP="00E91A27"/>
    <w:p w:rsidR="0068283D" w:rsidRDefault="0068283D" w:rsidP="0068283D">
      <w:pPr>
        <w:pStyle w:val="2"/>
      </w:pPr>
      <w:r>
        <w:lastRenderedPageBreak/>
        <w:t>Работа с ведомостью материалов</w:t>
      </w:r>
    </w:p>
    <w:p w:rsidR="00496844" w:rsidRDefault="0068283D" w:rsidP="0068283D">
      <w:r>
        <w:t>1)Нажмите не вкладку «Ведомости материалов». Появится журнал ведомостей материалов по работам, выполненных собственными силами</w:t>
      </w:r>
      <w:r w:rsidRPr="0068283D">
        <w:t>.</w:t>
      </w:r>
    </w:p>
    <w:p w:rsidR="00496844" w:rsidRDefault="00496844" w:rsidP="0068283D">
      <w:r>
        <w:rPr>
          <w:noProof/>
          <w:lang w:eastAsia="ru-RU"/>
        </w:rPr>
        <w:drawing>
          <wp:inline distT="0" distB="0" distL="0" distR="0">
            <wp:extent cx="5014126" cy="3778148"/>
            <wp:effectExtent l="19050" t="0" r="0" b="0"/>
            <wp:docPr id="7" name="Рисунок 6" descr="App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2141" cy="3776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83D" w:rsidRDefault="00496844" w:rsidP="0068283D">
      <w:r>
        <w:t>На данной вкладке можно увидеть список работ (смет) выполненных собственными силами, примерную стоимость материалов (рассчитывается не верно), дату начала и окончания работ.</w:t>
      </w:r>
      <w:r w:rsidR="0068283D" w:rsidRPr="0068283D">
        <w:br/>
        <w:t>2)</w:t>
      </w:r>
      <w:r w:rsidR="0068283D">
        <w:t>Для просмотра существующих ведомостей материалов наведите курсор на интересующую ведомость материалов и нажмите правую кнопку мыши.</w:t>
      </w:r>
      <w:r w:rsidR="0068283D">
        <w:br/>
      </w:r>
      <w:r>
        <w:rPr>
          <w:noProof/>
          <w:lang w:eastAsia="ru-RU"/>
        </w:rPr>
        <w:drawing>
          <wp:inline distT="0" distB="0" distL="0" distR="0">
            <wp:extent cx="4894856" cy="3688279"/>
            <wp:effectExtent l="19050" t="0" r="994" b="0"/>
            <wp:docPr id="6" name="Рисунок 5" descr="App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4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4343" cy="3687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283D" w:rsidSect="000929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13517A"/>
    <w:multiLevelType w:val="hybridMultilevel"/>
    <w:tmpl w:val="784A0D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110EA8"/>
    <w:rsid w:val="00074217"/>
    <w:rsid w:val="000929A0"/>
    <w:rsid w:val="00110EA8"/>
    <w:rsid w:val="002751B4"/>
    <w:rsid w:val="00407BA9"/>
    <w:rsid w:val="00496844"/>
    <w:rsid w:val="004A4683"/>
    <w:rsid w:val="00641652"/>
    <w:rsid w:val="00673158"/>
    <w:rsid w:val="0068283D"/>
    <w:rsid w:val="00741F0B"/>
    <w:rsid w:val="00AA6E53"/>
    <w:rsid w:val="00AB4233"/>
    <w:rsid w:val="00E91A27"/>
    <w:rsid w:val="00EC4C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29A0"/>
  </w:style>
  <w:style w:type="paragraph" w:styleId="1">
    <w:name w:val="heading 1"/>
    <w:basedOn w:val="a"/>
    <w:next w:val="a"/>
    <w:link w:val="10"/>
    <w:uiPriority w:val="9"/>
    <w:qFormat/>
    <w:rsid w:val="00407BA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91A2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7BA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No Spacing"/>
    <w:uiPriority w:val="1"/>
    <w:qFormat/>
    <w:rsid w:val="00641652"/>
    <w:pPr>
      <w:spacing w:after="0" w:line="240" w:lineRule="auto"/>
    </w:pPr>
  </w:style>
  <w:style w:type="paragraph" w:styleId="a4">
    <w:name w:val="Balloon Text"/>
    <w:basedOn w:val="a"/>
    <w:link w:val="a5"/>
    <w:uiPriority w:val="99"/>
    <w:semiHidden/>
    <w:unhideWhenUsed/>
    <w:rsid w:val="00741F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41F0B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074217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E91A2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336A90-DA60-4FC1-8AF9-333069EDCB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5</Pages>
  <Words>594</Words>
  <Characters>3391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1</cp:revision>
  <dcterms:created xsi:type="dcterms:W3CDTF">2025-06-03T17:03:00Z</dcterms:created>
  <dcterms:modified xsi:type="dcterms:W3CDTF">2025-06-03T21:32:00Z</dcterms:modified>
</cp:coreProperties>
</file>