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A3526" w14:textId="4B2B2C82" w:rsidR="006C6928" w:rsidRDefault="006C6928" w:rsidP="006C6928">
      <w:pPr>
        <w:rPr>
          <w:sz w:val="40"/>
        </w:rPr>
      </w:pPr>
      <w:proofErr w:type="spellStart"/>
      <w:r>
        <w:rPr>
          <w:sz w:val="40"/>
        </w:rPr>
        <w:t>Use</w:t>
      </w:r>
      <w:proofErr w:type="spellEnd"/>
      <w:r>
        <w:rPr>
          <w:sz w:val="40"/>
        </w:rPr>
        <w:t>-Case: Reg-002</w:t>
      </w:r>
    </w:p>
    <w:tbl>
      <w:tblPr>
        <w:tblW w:w="95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7523"/>
      </w:tblGrid>
      <w:tr w:rsidR="00D65576" w:rsidRPr="00F751D9" w14:paraId="35A21BC4" w14:textId="77777777" w:rsidTr="004D3CEE">
        <w:trPr>
          <w:trHeight w:hRule="exact" w:val="513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95644" w14:textId="77777777" w:rsidR="00D65576" w:rsidRPr="00F751D9" w:rsidRDefault="00D65576" w:rsidP="004D3CEE">
            <w:pPr>
              <w:rPr>
                <w:b/>
                <w:sz w:val="24"/>
              </w:rPr>
            </w:pPr>
            <w:r w:rsidRPr="00F751D9">
              <w:rPr>
                <w:b/>
                <w:sz w:val="24"/>
              </w:rPr>
              <w:t>Abschnitt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F1B96" w14:textId="77777777" w:rsidR="00D65576" w:rsidRPr="00F751D9" w:rsidRDefault="00D65576" w:rsidP="004D3CEE">
            <w:pPr>
              <w:rPr>
                <w:b/>
                <w:sz w:val="24"/>
              </w:rPr>
            </w:pPr>
            <w:r w:rsidRPr="00F751D9">
              <w:rPr>
                <w:b/>
                <w:sz w:val="24"/>
              </w:rPr>
              <w:t>Inhalt</w:t>
            </w:r>
          </w:p>
        </w:tc>
      </w:tr>
      <w:tr w:rsidR="00D65576" w:rsidRPr="002F68A8" w14:paraId="1ED6B126" w14:textId="77777777" w:rsidTr="004D3CEE">
        <w:trPr>
          <w:trHeight w:hRule="exact" w:val="56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FF29D" w14:textId="77777777" w:rsidR="00D65576" w:rsidRPr="002F68A8" w:rsidRDefault="00D65576" w:rsidP="004D3CEE">
            <w:r w:rsidRPr="002F68A8">
              <w:t>Bezeichner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B44A8" w14:textId="77777777" w:rsidR="00D65576" w:rsidRDefault="00D65576" w:rsidP="004D3CEE">
            <w:r>
              <w:t>Reg-002</w:t>
            </w:r>
          </w:p>
          <w:p w14:paraId="5BE5AFC8" w14:textId="77777777" w:rsidR="00D65576" w:rsidRDefault="00D65576" w:rsidP="004D3CEE">
            <w:r>
              <w:t>Erlaubt die Verwendung von CREATE TABLE.</w:t>
            </w:r>
          </w:p>
          <w:p w14:paraId="159561D4" w14:textId="77777777" w:rsidR="00D65576" w:rsidRPr="002F68A8" w:rsidRDefault="00D65576" w:rsidP="004D3CEE"/>
        </w:tc>
      </w:tr>
      <w:tr w:rsidR="00D65576" w:rsidRPr="002F68A8" w14:paraId="6DB90B4C" w14:textId="77777777" w:rsidTr="004D3CEE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6BBF3" w14:textId="77777777" w:rsidR="00D65576" w:rsidRPr="002F68A8" w:rsidRDefault="00D65576" w:rsidP="004D3CEE">
            <w:r w:rsidRPr="002F68A8">
              <w:t>Name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51524" w14:textId="77777777" w:rsidR="00D65576" w:rsidRPr="002F68A8" w:rsidRDefault="00D65576" w:rsidP="004D3CEE">
            <w:r>
              <w:t>DACH</w:t>
            </w:r>
          </w:p>
        </w:tc>
      </w:tr>
      <w:tr w:rsidR="00D65576" w:rsidRPr="002F68A8" w14:paraId="4E934C51" w14:textId="77777777" w:rsidTr="004D3CEE">
        <w:trPr>
          <w:trHeight w:hRule="exact" w:val="589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36150" w14:textId="77777777" w:rsidR="00D65576" w:rsidRPr="002F68A8" w:rsidRDefault="00D65576" w:rsidP="004D3CEE">
            <w:r w:rsidRPr="002F68A8">
              <w:t>Autoren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919E6" w14:textId="77777777" w:rsidR="00D65576" w:rsidRPr="002F68A8" w:rsidRDefault="00D65576" w:rsidP="004D3CEE">
            <w:r>
              <w:t xml:space="preserve">Dirk Hattemer, Tim </w:t>
            </w:r>
            <w:proofErr w:type="spellStart"/>
            <w:r>
              <w:t>Fassbender</w:t>
            </w:r>
            <w:proofErr w:type="spellEnd"/>
          </w:p>
        </w:tc>
      </w:tr>
      <w:tr w:rsidR="00D65576" w:rsidRPr="002F68A8" w14:paraId="2C8F1D03" w14:textId="77777777" w:rsidTr="004D3CEE">
        <w:trPr>
          <w:trHeight w:hRule="exact" w:val="628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3AF5F" w14:textId="77777777" w:rsidR="00D65576" w:rsidRPr="002F68A8" w:rsidRDefault="00D65576" w:rsidP="004D3CEE">
            <w:r w:rsidRPr="002F68A8">
              <w:t>Version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B9139" w14:textId="77777777" w:rsidR="00D65576" w:rsidRPr="002F68A8" w:rsidRDefault="00D65576" w:rsidP="004D3CEE">
            <w:r w:rsidRPr="002F68A8">
              <w:t>V.1.</w:t>
            </w:r>
            <w:r>
              <w:t>0</w:t>
            </w:r>
          </w:p>
        </w:tc>
      </w:tr>
      <w:tr w:rsidR="00D65576" w:rsidRPr="002F68A8" w14:paraId="1ED1AD74" w14:textId="77777777" w:rsidTr="004D3CEE">
        <w:trPr>
          <w:trHeight w:hRule="exact" w:val="80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8C5BF" w14:textId="77777777" w:rsidR="00D65576" w:rsidRPr="002F68A8" w:rsidRDefault="00D65576" w:rsidP="004D3CEE">
            <w:r w:rsidRPr="002F68A8">
              <w:t>Änderungshistorie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6F912" w14:textId="77777777" w:rsidR="00D65576" w:rsidRPr="002F68A8" w:rsidRDefault="00D65576" w:rsidP="004D3CEE">
            <w:r w:rsidRPr="002F68A8">
              <w:t>V.1.0</w:t>
            </w:r>
            <w:r w:rsidRPr="002F68A8">
              <w:tab/>
            </w:r>
            <w:r>
              <w:t xml:space="preserve">13.11.2020         Dirk Hattemer, Tim </w:t>
            </w:r>
            <w:proofErr w:type="spellStart"/>
            <w:r>
              <w:t>Fassbender</w:t>
            </w:r>
            <w:proofErr w:type="spellEnd"/>
          </w:p>
          <w:p w14:paraId="79ADE25B" w14:textId="77777777" w:rsidR="00D65576" w:rsidRPr="002F68A8" w:rsidRDefault="00D65576" w:rsidP="004D3CEE"/>
        </w:tc>
      </w:tr>
      <w:tr w:rsidR="00D65576" w:rsidRPr="002F68A8" w14:paraId="36752B47" w14:textId="77777777" w:rsidTr="004D3CEE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8004C" w14:textId="77777777" w:rsidR="00D65576" w:rsidRPr="002F68A8" w:rsidRDefault="00D65576" w:rsidP="004D3CEE">
            <w:r w:rsidRPr="002F68A8">
              <w:t>Priorität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0568E" w14:textId="77777777" w:rsidR="00D65576" w:rsidRPr="002F68A8" w:rsidRDefault="00D65576" w:rsidP="004D3CEE">
            <w:r>
              <w:t>Wichtigkeit für Systemerfolg "sehr hoch"; technologisches Risiko "gering"</w:t>
            </w:r>
          </w:p>
        </w:tc>
      </w:tr>
      <w:tr w:rsidR="00D65576" w:rsidRPr="002F68A8" w14:paraId="6619FFD1" w14:textId="77777777" w:rsidTr="004D3CEE">
        <w:trPr>
          <w:trHeight w:hRule="exact" w:val="733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A0448" w14:textId="77777777" w:rsidR="00D65576" w:rsidRPr="002F68A8" w:rsidRDefault="00D65576" w:rsidP="004D3CEE">
            <w:r w:rsidRPr="002F68A8">
              <w:t>Kritikalität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31A05" w14:textId="77777777" w:rsidR="00D65576" w:rsidRPr="002F68A8" w:rsidRDefault="00D65576" w:rsidP="004D3CEE">
            <w:r>
              <w:t xml:space="preserve">Sehr </w:t>
            </w:r>
            <w:proofErr w:type="gramStart"/>
            <w:r w:rsidRPr="002F68A8">
              <w:t>Hoch</w:t>
            </w:r>
            <w:proofErr w:type="gramEnd"/>
          </w:p>
        </w:tc>
      </w:tr>
      <w:tr w:rsidR="00D65576" w:rsidRPr="002F68A8" w14:paraId="202935D9" w14:textId="77777777" w:rsidTr="004D3CEE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7D224" w14:textId="77777777" w:rsidR="00D65576" w:rsidRPr="002F68A8" w:rsidRDefault="00D65576" w:rsidP="004D3CEE">
            <w:r w:rsidRPr="002F68A8">
              <w:t>Quelle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5610F" w14:textId="77777777" w:rsidR="00D65576" w:rsidRPr="002F68A8" w:rsidRDefault="00D65576" w:rsidP="004D3CEE"/>
        </w:tc>
      </w:tr>
      <w:tr w:rsidR="00D65576" w:rsidRPr="002F68A8" w14:paraId="4550133F" w14:textId="77777777" w:rsidTr="004D3CEE">
        <w:trPr>
          <w:trHeight w:hRule="exact" w:val="75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37E8D" w14:textId="77777777" w:rsidR="00D65576" w:rsidRPr="002F68A8" w:rsidRDefault="00D65576" w:rsidP="004D3CEE">
            <w:r w:rsidRPr="002F68A8">
              <w:t>Verantwortlicher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D451" w14:textId="77777777" w:rsidR="00D65576" w:rsidRPr="002F68A8" w:rsidRDefault="00D65576" w:rsidP="004D3CEE">
            <w:r>
              <w:t>DACH Team</w:t>
            </w:r>
          </w:p>
        </w:tc>
      </w:tr>
      <w:tr w:rsidR="00D65576" w:rsidRPr="002F68A8" w14:paraId="04519299" w14:textId="77777777" w:rsidTr="004D3CEE">
        <w:trPr>
          <w:trHeight w:hRule="exact" w:val="67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F4057" w14:textId="77777777" w:rsidR="00D65576" w:rsidRPr="002F68A8" w:rsidRDefault="00D65576" w:rsidP="004D3CEE">
            <w:r w:rsidRPr="002F68A8">
              <w:t>Kurzbeschreibung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40505" w14:textId="77777777" w:rsidR="00D65576" w:rsidRPr="002F68A8" w:rsidRDefault="00D65576" w:rsidP="004D3CEE">
            <w:r>
              <w:t>Erlaub den Zugriff auf die Webapplikation und deren Funktionen.</w:t>
            </w:r>
          </w:p>
        </w:tc>
      </w:tr>
      <w:tr w:rsidR="00D65576" w:rsidRPr="002F68A8" w14:paraId="2D728CF5" w14:textId="77777777" w:rsidTr="004D3CEE">
        <w:trPr>
          <w:trHeight w:hRule="exact" w:val="73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19BC6" w14:textId="77777777" w:rsidR="00D65576" w:rsidRPr="002F68A8" w:rsidRDefault="00D65576" w:rsidP="004D3CEE">
            <w:proofErr w:type="spellStart"/>
            <w:r>
              <w:t>Use</w:t>
            </w:r>
            <w:proofErr w:type="spellEnd"/>
            <w:r>
              <w:t>-Case-Ebene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CA81" w14:textId="77777777" w:rsidR="00D65576" w:rsidRPr="002F68A8" w:rsidRDefault="00D65576" w:rsidP="004D3CEE">
            <w:r>
              <w:t>Benutzerebene</w:t>
            </w:r>
          </w:p>
        </w:tc>
      </w:tr>
      <w:tr w:rsidR="00D65576" w:rsidRPr="002F68A8" w14:paraId="49EB04FA" w14:textId="77777777" w:rsidTr="004D3CEE">
        <w:trPr>
          <w:trHeight w:hRule="exact" w:val="644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66188" w14:textId="77777777" w:rsidR="00D65576" w:rsidRPr="002F68A8" w:rsidRDefault="00D65576" w:rsidP="004D3CEE">
            <w:r>
              <w:t>Ziele (e)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85FAC" w14:textId="77777777" w:rsidR="00D65576" w:rsidRPr="002F68A8" w:rsidRDefault="00D65576" w:rsidP="004D3CEE">
            <w:r>
              <w:t>Benutzerfreundliche Bedienung</w:t>
            </w:r>
          </w:p>
        </w:tc>
      </w:tr>
      <w:tr w:rsidR="00D65576" w:rsidRPr="002F68A8" w14:paraId="450BE21A" w14:textId="77777777" w:rsidTr="00F2460F">
        <w:trPr>
          <w:trHeight w:hRule="exact" w:val="66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ACD33" w14:textId="77777777" w:rsidR="00D65576" w:rsidRPr="002F68A8" w:rsidRDefault="00D65576" w:rsidP="004D3CEE">
            <w:r>
              <w:t xml:space="preserve">Primäre </w:t>
            </w:r>
            <w:r w:rsidRPr="002F68A8">
              <w:t>Akteure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F0A52" w14:textId="77777777" w:rsidR="00D65576" w:rsidRPr="002F68A8" w:rsidRDefault="00D65576" w:rsidP="004D3CEE">
            <w:r>
              <w:t>Studenten der DHBW</w:t>
            </w:r>
          </w:p>
        </w:tc>
      </w:tr>
      <w:tr w:rsidR="00D65576" w:rsidRPr="002F68A8" w14:paraId="250E56D7" w14:textId="77777777" w:rsidTr="004D3CEE">
        <w:trPr>
          <w:trHeight w:hRule="exact" w:val="531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DD217" w14:textId="77777777" w:rsidR="00D65576" w:rsidRPr="002F68A8" w:rsidRDefault="00D65576" w:rsidP="004D3CEE">
            <w:r>
              <w:t>Andere Akteure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1A39C" w14:textId="77777777" w:rsidR="00D65576" w:rsidRPr="002F68A8" w:rsidRDefault="00D65576" w:rsidP="004D3CEE">
            <w:r>
              <w:t>Mitarbeiter, Dozenten DHBW</w:t>
            </w:r>
          </w:p>
        </w:tc>
      </w:tr>
      <w:tr w:rsidR="00D65576" w:rsidRPr="002F68A8" w14:paraId="02EC34AB" w14:textId="77777777" w:rsidTr="004D3CEE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62E4E" w14:textId="77777777" w:rsidR="00D65576" w:rsidRPr="002F68A8" w:rsidRDefault="00D65576" w:rsidP="004D3CEE">
            <w:r w:rsidRPr="002F68A8">
              <w:t>Vorbedingung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B22A6" w14:textId="77777777" w:rsidR="00D65576" w:rsidRDefault="00D65576" w:rsidP="004D3CEE">
            <w:r>
              <w:t>Verbindung ins Internet</w:t>
            </w:r>
          </w:p>
          <w:p w14:paraId="74FD42F9" w14:textId="77777777" w:rsidR="00D65576" w:rsidRDefault="00D65576" w:rsidP="004D3CEE">
            <w:r w:rsidRPr="002F68A8">
              <w:t>Das Fahrzeug hat den Zielort erreicht.</w:t>
            </w:r>
          </w:p>
          <w:p w14:paraId="32FF3049" w14:textId="77777777" w:rsidR="00D65576" w:rsidRPr="002F68A8" w:rsidRDefault="00D65576" w:rsidP="004D3CEE"/>
        </w:tc>
      </w:tr>
      <w:tr w:rsidR="00D65576" w:rsidRPr="002F68A8" w14:paraId="618E86FD" w14:textId="77777777" w:rsidTr="004D3CEE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D36EC" w14:textId="77777777" w:rsidR="00D65576" w:rsidRPr="002F68A8" w:rsidRDefault="00D65576" w:rsidP="004D3CEE">
            <w:r w:rsidRPr="002F68A8">
              <w:t>Nachbedingung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0DB6C" w14:textId="77777777" w:rsidR="00D65576" w:rsidRPr="002F68A8" w:rsidRDefault="00D65576" w:rsidP="004D3CEE">
            <w:r>
              <w:t>Corona ist vorbei</w:t>
            </w:r>
          </w:p>
        </w:tc>
      </w:tr>
      <w:tr w:rsidR="00D65576" w:rsidRPr="002F68A8" w14:paraId="70769DBD" w14:textId="77777777" w:rsidTr="004D3CEE">
        <w:trPr>
          <w:trHeight w:hRule="exact" w:val="397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8010" w14:textId="77777777" w:rsidR="00D65576" w:rsidRPr="002F68A8" w:rsidRDefault="00D65576" w:rsidP="004D3CEE">
            <w:r w:rsidRPr="002F68A8">
              <w:t>Ergebnis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6ABB8" w14:textId="77777777" w:rsidR="00D65576" w:rsidRPr="002F68A8" w:rsidRDefault="00D65576" w:rsidP="004D3CEE">
            <w:r>
              <w:t>Schneller, automatisierte Nachverfolgung</w:t>
            </w:r>
          </w:p>
        </w:tc>
      </w:tr>
      <w:tr w:rsidR="00D65576" w:rsidRPr="002F68A8" w14:paraId="39E11041" w14:textId="77777777" w:rsidTr="004D3CEE">
        <w:trPr>
          <w:trHeight w:val="34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E4B15" w14:textId="77777777" w:rsidR="00D65576" w:rsidRPr="002F68A8" w:rsidRDefault="00D65576" w:rsidP="004D3CEE">
            <w:r>
              <w:t>Hauptszenario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Tabellenraster"/>
              <w:tblpPr w:leftFromText="141" w:rightFromText="141" w:vertAnchor="text" w:horzAnchor="page" w:tblpX="148" w:tblpY="-34"/>
              <w:tblOverlap w:val="never"/>
              <w:tblW w:w="7225" w:type="dxa"/>
              <w:tblLook w:val="04A0" w:firstRow="1" w:lastRow="0" w:firstColumn="1" w:lastColumn="0" w:noHBand="0" w:noVBand="1"/>
            </w:tblPr>
            <w:tblGrid>
              <w:gridCol w:w="545"/>
              <w:gridCol w:w="6680"/>
            </w:tblGrid>
            <w:tr w:rsidR="00D65576" w:rsidRPr="002F68A8" w14:paraId="0460EB64" w14:textId="77777777" w:rsidTr="004D3CEE">
              <w:trPr>
                <w:trHeight w:val="275"/>
              </w:trPr>
              <w:tc>
                <w:tcPr>
                  <w:tcW w:w="440" w:type="dxa"/>
                </w:tcPr>
                <w:p w14:paraId="1AE31C01" w14:textId="77777777" w:rsidR="00D65576" w:rsidRPr="002F68A8" w:rsidRDefault="00D65576" w:rsidP="004D3CEE">
                  <w:r>
                    <w:t>1</w:t>
                  </w:r>
                </w:p>
              </w:tc>
              <w:tc>
                <w:tcPr>
                  <w:tcW w:w="6785" w:type="dxa"/>
                </w:tcPr>
                <w:p w14:paraId="15B60EC2" w14:textId="77777777" w:rsidR="00D65576" w:rsidRPr="002F68A8" w:rsidRDefault="00D65576" w:rsidP="004D3CEE">
                  <w:r>
                    <w:t>Der Nutzer scannt einen QR Code</w:t>
                  </w:r>
                </w:p>
              </w:tc>
            </w:tr>
            <w:tr w:rsidR="00F2460F" w:rsidRPr="002F68A8" w14:paraId="159D6DF8" w14:textId="77777777" w:rsidTr="004D3CEE">
              <w:trPr>
                <w:trHeight w:val="275"/>
              </w:trPr>
              <w:tc>
                <w:tcPr>
                  <w:tcW w:w="440" w:type="dxa"/>
                </w:tcPr>
                <w:p w14:paraId="56BB090F" w14:textId="750F24DE" w:rsidR="00F2460F" w:rsidRDefault="006A170D" w:rsidP="004D3CEE">
                  <w:r>
                    <w:t>1a</w:t>
                  </w:r>
                </w:p>
              </w:tc>
              <w:tc>
                <w:tcPr>
                  <w:tcW w:w="6785" w:type="dxa"/>
                </w:tcPr>
                <w:p w14:paraId="6057712B" w14:textId="3E4510E4" w:rsidR="00F2460F" w:rsidRDefault="00F2460F" w:rsidP="004D3CEE">
                  <w:r>
                    <w:t>QR Code bein</w:t>
                  </w:r>
                  <w:r w:rsidR="006A170D">
                    <w:t xml:space="preserve">haltet URL mit </w:t>
                  </w:r>
                  <w:proofErr w:type="spellStart"/>
                  <w:r w:rsidR="006A170D">
                    <w:t>RaumID</w:t>
                  </w:r>
                  <w:proofErr w:type="spellEnd"/>
                </w:p>
              </w:tc>
            </w:tr>
            <w:tr w:rsidR="00D65576" w:rsidRPr="002F68A8" w14:paraId="796CB122" w14:textId="77777777" w:rsidTr="004D3CEE">
              <w:tc>
                <w:tcPr>
                  <w:tcW w:w="440" w:type="dxa"/>
                </w:tcPr>
                <w:p w14:paraId="153316AD" w14:textId="77777777" w:rsidR="00D65576" w:rsidRPr="002F68A8" w:rsidRDefault="00D65576" w:rsidP="004D3CEE">
                  <w:r>
                    <w:t>2</w:t>
                  </w:r>
                </w:p>
              </w:tc>
              <w:tc>
                <w:tcPr>
                  <w:tcW w:w="6785" w:type="dxa"/>
                </w:tcPr>
                <w:p w14:paraId="63F998ED" w14:textId="77777777" w:rsidR="00D65576" w:rsidRPr="002F68A8" w:rsidRDefault="00D65576" w:rsidP="004D3CEE">
                  <w:r>
                    <w:t>Der Nutzer wird auf das Webinterface weitergeleitet</w:t>
                  </w:r>
                </w:p>
              </w:tc>
            </w:tr>
            <w:tr w:rsidR="008824EB" w:rsidRPr="002F68A8" w14:paraId="0066CE64" w14:textId="77777777" w:rsidTr="004D3CEE">
              <w:tc>
                <w:tcPr>
                  <w:tcW w:w="440" w:type="dxa"/>
                </w:tcPr>
                <w:p w14:paraId="4B291960" w14:textId="77220E19" w:rsidR="008824EB" w:rsidRDefault="008824EB" w:rsidP="004D3CEE">
                  <w:r>
                    <w:t>2a</w:t>
                  </w:r>
                </w:p>
              </w:tc>
              <w:tc>
                <w:tcPr>
                  <w:tcW w:w="6785" w:type="dxa"/>
                </w:tcPr>
                <w:p w14:paraId="02BF4FD8" w14:textId="1F896DED" w:rsidR="008824EB" w:rsidRDefault="00BD7C29" w:rsidP="004D3CEE">
                  <w:r>
                    <w:t>Gesicherte Verbindung (TLS)</w:t>
                  </w:r>
                </w:p>
              </w:tc>
            </w:tr>
            <w:tr w:rsidR="00D65576" w:rsidRPr="002F68A8" w14:paraId="0C7842C4" w14:textId="77777777" w:rsidTr="004D3CEE">
              <w:tc>
                <w:tcPr>
                  <w:tcW w:w="440" w:type="dxa"/>
                </w:tcPr>
                <w:p w14:paraId="59D45AEA" w14:textId="77777777" w:rsidR="00D65576" w:rsidRPr="002F68A8" w:rsidRDefault="00D65576" w:rsidP="004D3CEE">
                  <w:r>
                    <w:t>3</w:t>
                  </w:r>
                </w:p>
              </w:tc>
              <w:tc>
                <w:tcPr>
                  <w:tcW w:w="6785" w:type="dxa"/>
                </w:tcPr>
                <w:p w14:paraId="42B09CB2" w14:textId="77777777" w:rsidR="00D65576" w:rsidRPr="002F68A8" w:rsidRDefault="00D65576" w:rsidP="004D3CEE">
                  <w:r>
                    <w:t>Der Nutzer hat einen eingetragenen Account</w:t>
                  </w:r>
                </w:p>
              </w:tc>
            </w:tr>
            <w:tr w:rsidR="00D65576" w:rsidRPr="002F68A8" w14:paraId="73FDFC44" w14:textId="77777777" w:rsidTr="004D3CEE">
              <w:tc>
                <w:tcPr>
                  <w:tcW w:w="440" w:type="dxa"/>
                </w:tcPr>
                <w:p w14:paraId="7CA61478" w14:textId="77777777" w:rsidR="00D65576" w:rsidRPr="002F68A8" w:rsidRDefault="00D65576" w:rsidP="004D3CEE">
                  <w:r>
                    <w:t>4</w:t>
                  </w:r>
                </w:p>
              </w:tc>
              <w:tc>
                <w:tcPr>
                  <w:tcW w:w="6785" w:type="dxa"/>
                </w:tcPr>
                <w:p w14:paraId="0A6C3370" w14:textId="77777777" w:rsidR="00D65576" w:rsidRPr="002F68A8" w:rsidRDefault="00D65576" w:rsidP="004D3CEE">
                  <w:r>
                    <w:t>Der Nutzer meldet sich mit seinen Login-Daten an</w:t>
                  </w:r>
                </w:p>
              </w:tc>
            </w:tr>
            <w:tr w:rsidR="00351633" w:rsidRPr="002F68A8" w14:paraId="3308927A" w14:textId="77777777" w:rsidTr="004D3CEE">
              <w:tc>
                <w:tcPr>
                  <w:tcW w:w="440" w:type="dxa"/>
                </w:tcPr>
                <w:p w14:paraId="4B643DFB" w14:textId="679F9651" w:rsidR="00351633" w:rsidRDefault="00351633" w:rsidP="004D3CEE">
                  <w:r>
                    <w:lastRenderedPageBreak/>
                    <w:t>4a</w:t>
                  </w:r>
                </w:p>
              </w:tc>
              <w:tc>
                <w:tcPr>
                  <w:tcW w:w="6785" w:type="dxa"/>
                </w:tcPr>
                <w:p w14:paraId="5FAAB5AD" w14:textId="3ACB4470" w:rsidR="00351633" w:rsidRDefault="00351633" w:rsidP="004D3CEE">
                  <w:r>
                    <w:t>Benutzername (=</w:t>
                  </w:r>
                  <w:r w:rsidR="00D0748E">
                    <w:t>Matrikelnummer) und Password (</w:t>
                  </w:r>
                  <w:proofErr w:type="spellStart"/>
                  <w:r w:rsidR="00D0748E">
                    <w:t>ge</w:t>
                  </w:r>
                  <w:r w:rsidR="00FE12CF">
                    <w:t>hasht</w:t>
                  </w:r>
                  <w:proofErr w:type="spellEnd"/>
                  <w:r w:rsidR="00FE12CF">
                    <w:t>) wird in der Datenbank abgefragt</w:t>
                  </w:r>
                </w:p>
              </w:tc>
            </w:tr>
            <w:tr w:rsidR="00FE12CF" w:rsidRPr="002F68A8" w14:paraId="48A5C5C9" w14:textId="77777777" w:rsidTr="004D3CEE">
              <w:tc>
                <w:tcPr>
                  <w:tcW w:w="440" w:type="dxa"/>
                </w:tcPr>
                <w:p w14:paraId="3CA1325A" w14:textId="403E6519" w:rsidR="00FE12CF" w:rsidRDefault="00FE12CF" w:rsidP="004D3CEE">
                  <w:r>
                    <w:t>4b</w:t>
                  </w:r>
                </w:p>
              </w:tc>
              <w:tc>
                <w:tcPr>
                  <w:tcW w:w="6785" w:type="dxa"/>
                </w:tcPr>
                <w:p w14:paraId="0F158BED" w14:textId="56A46BC4" w:rsidR="00FE12CF" w:rsidRDefault="00DA002C" w:rsidP="004D3CEE">
                  <w:r>
                    <w:t>Nach erfolgreicher Abfrage</w:t>
                  </w:r>
                </w:p>
              </w:tc>
            </w:tr>
            <w:tr w:rsidR="00D65576" w:rsidRPr="002F68A8" w14:paraId="70D30894" w14:textId="77777777" w:rsidTr="004D3CEE">
              <w:tc>
                <w:tcPr>
                  <w:tcW w:w="440" w:type="dxa"/>
                </w:tcPr>
                <w:p w14:paraId="71C3BFD3" w14:textId="77777777" w:rsidR="00D65576" w:rsidRPr="002F68A8" w:rsidRDefault="00D65576" w:rsidP="004D3CEE">
                  <w:r>
                    <w:t>5</w:t>
                  </w:r>
                </w:p>
              </w:tc>
              <w:tc>
                <w:tcPr>
                  <w:tcW w:w="6785" w:type="dxa"/>
                </w:tcPr>
                <w:p w14:paraId="7DA2FD0E" w14:textId="04087A84" w:rsidR="00D65576" w:rsidRPr="002F68A8" w:rsidRDefault="00D65576" w:rsidP="004D3CEE">
                  <w:r>
                    <w:t>Der Nutzer wird im Raum registriert</w:t>
                  </w:r>
                </w:p>
              </w:tc>
            </w:tr>
            <w:tr w:rsidR="00D65576" w:rsidRPr="002F68A8" w14:paraId="4267B1EA" w14:textId="77777777" w:rsidTr="004D3CEE">
              <w:tc>
                <w:tcPr>
                  <w:tcW w:w="440" w:type="dxa"/>
                </w:tcPr>
                <w:p w14:paraId="6AFD17C4" w14:textId="77777777" w:rsidR="00D65576" w:rsidRPr="002F68A8" w:rsidRDefault="00D65576" w:rsidP="004D3CEE">
                  <w:r>
                    <w:t>6</w:t>
                  </w:r>
                </w:p>
              </w:tc>
              <w:tc>
                <w:tcPr>
                  <w:tcW w:w="6785" w:type="dxa"/>
                </w:tcPr>
                <w:p w14:paraId="0A8599BE" w14:textId="02510AC8" w:rsidR="00D65576" w:rsidRPr="002F68A8" w:rsidRDefault="00D65576" w:rsidP="004D3CEE">
                  <w:r>
                    <w:t>Die Daten werden in die Datenbank geschrieben</w:t>
                  </w:r>
                  <w:r w:rsidR="00DA002C">
                    <w:t xml:space="preserve"> </w:t>
                  </w:r>
                  <w:r w:rsidR="00765CD6">
                    <w:t>(Python Skript)</w:t>
                  </w:r>
                </w:p>
              </w:tc>
            </w:tr>
            <w:tr w:rsidR="00D65576" w:rsidRPr="002F68A8" w14:paraId="7FDED8EC" w14:textId="77777777" w:rsidTr="004D3CEE">
              <w:tc>
                <w:tcPr>
                  <w:tcW w:w="440" w:type="dxa"/>
                </w:tcPr>
                <w:p w14:paraId="1F213813" w14:textId="77777777" w:rsidR="00D65576" w:rsidRPr="002F68A8" w:rsidRDefault="00D65576" w:rsidP="004D3CEE">
                  <w:r>
                    <w:t>7</w:t>
                  </w:r>
                </w:p>
              </w:tc>
              <w:tc>
                <w:tcPr>
                  <w:tcW w:w="6785" w:type="dxa"/>
                </w:tcPr>
                <w:p w14:paraId="5870F11D" w14:textId="77777777" w:rsidR="00D65576" w:rsidRPr="002F68A8" w:rsidRDefault="00D65576" w:rsidP="004D3CEE">
                  <w:r>
                    <w:t>Beim Verlassen des Raumes check out auf der Website</w:t>
                  </w:r>
                </w:p>
              </w:tc>
            </w:tr>
            <w:tr w:rsidR="00D65576" w:rsidRPr="002F68A8" w14:paraId="7BD3AD7C" w14:textId="77777777" w:rsidTr="004D3CEE">
              <w:tc>
                <w:tcPr>
                  <w:tcW w:w="440" w:type="dxa"/>
                </w:tcPr>
                <w:p w14:paraId="2334CB73" w14:textId="77777777" w:rsidR="00D65576" w:rsidRPr="002F68A8" w:rsidRDefault="00D65576" w:rsidP="004D3CEE">
                  <w:r>
                    <w:t>8</w:t>
                  </w:r>
                </w:p>
              </w:tc>
              <w:tc>
                <w:tcPr>
                  <w:tcW w:w="6785" w:type="dxa"/>
                </w:tcPr>
                <w:p w14:paraId="3B6DBC0A" w14:textId="3330B107" w:rsidR="00D65576" w:rsidRPr="002F68A8" w:rsidRDefault="00D65576" w:rsidP="004D3CEE">
                  <w:r>
                    <w:t xml:space="preserve">Die </w:t>
                  </w:r>
                  <w:proofErr w:type="spellStart"/>
                  <w:r w:rsidR="00765CD6">
                    <w:t>C</w:t>
                  </w:r>
                  <w:r>
                    <w:t>heckout</w:t>
                  </w:r>
                  <w:proofErr w:type="spellEnd"/>
                  <w:r>
                    <w:t xml:space="preserve"> wird in die Datenbank geschrieben</w:t>
                  </w:r>
                  <w:r w:rsidR="00765CD6">
                    <w:t xml:space="preserve"> (Python Skript)</w:t>
                  </w:r>
                </w:p>
              </w:tc>
            </w:tr>
            <w:tr w:rsidR="00765CD6" w:rsidRPr="002F68A8" w14:paraId="6B871462" w14:textId="77777777" w:rsidTr="004D3CEE">
              <w:tc>
                <w:tcPr>
                  <w:tcW w:w="440" w:type="dxa"/>
                </w:tcPr>
                <w:p w14:paraId="6FF42724" w14:textId="3825DA41" w:rsidR="00765CD6" w:rsidRDefault="00765CD6" w:rsidP="004D3CEE">
                  <w:r>
                    <w:t>9</w:t>
                  </w:r>
                </w:p>
              </w:tc>
              <w:tc>
                <w:tcPr>
                  <w:tcW w:w="6785" w:type="dxa"/>
                </w:tcPr>
                <w:p w14:paraId="048E8B6A" w14:textId="55492F71" w:rsidR="00765CD6" w:rsidRDefault="00765CD6" w:rsidP="004D3CEE">
                  <w:r>
                    <w:t>Auto-</w:t>
                  </w:r>
                  <w:proofErr w:type="spellStart"/>
                  <w:r>
                    <w:t>Checkout</w:t>
                  </w:r>
                  <w:proofErr w:type="spellEnd"/>
                  <w:r>
                    <w:t xml:space="preserve"> am Ende des Tages</w:t>
                  </w:r>
                </w:p>
              </w:tc>
            </w:tr>
            <w:tr w:rsidR="00765CD6" w:rsidRPr="002F68A8" w14:paraId="4412B214" w14:textId="77777777" w:rsidTr="004D3CEE">
              <w:tc>
                <w:tcPr>
                  <w:tcW w:w="440" w:type="dxa"/>
                </w:tcPr>
                <w:p w14:paraId="75745F3E" w14:textId="55EA2DF5" w:rsidR="00765CD6" w:rsidRDefault="00765CD6" w:rsidP="004D3CEE">
                  <w:r>
                    <w:t>10</w:t>
                  </w:r>
                </w:p>
              </w:tc>
              <w:tc>
                <w:tcPr>
                  <w:tcW w:w="6785" w:type="dxa"/>
                </w:tcPr>
                <w:p w14:paraId="0C76C93C" w14:textId="7F14DE76" w:rsidR="00765CD6" w:rsidRDefault="00BE1393" w:rsidP="004D3CEE">
                  <w:r>
                    <w:t>Säuberung der Datenbank um 0 Uhr</w:t>
                  </w:r>
                </w:p>
              </w:tc>
            </w:tr>
            <w:tr w:rsidR="00BE1393" w:rsidRPr="002F68A8" w14:paraId="040112B8" w14:textId="77777777" w:rsidTr="004D3CEE">
              <w:tc>
                <w:tcPr>
                  <w:tcW w:w="440" w:type="dxa"/>
                </w:tcPr>
                <w:p w14:paraId="1718DBED" w14:textId="6538DA7F" w:rsidR="00BE1393" w:rsidRDefault="00BE1393" w:rsidP="004D3CEE">
                  <w:r>
                    <w:t>10a</w:t>
                  </w:r>
                </w:p>
              </w:tc>
              <w:tc>
                <w:tcPr>
                  <w:tcW w:w="6785" w:type="dxa"/>
                </w:tcPr>
                <w:p w14:paraId="2FB9BFD5" w14:textId="5B7D5D3B" w:rsidR="00BE1393" w:rsidRDefault="007176DD" w:rsidP="004D3CEE">
                  <w:r>
                    <w:t xml:space="preserve">Raumhistorie wird alle 14 Tage </w:t>
                  </w:r>
                  <w:proofErr w:type="spellStart"/>
                  <w:r>
                    <w:t>z</w:t>
                  </w:r>
                  <w:r w:rsidR="00CB7997">
                    <w:t>rückgesetzt</w:t>
                  </w:r>
                  <w:proofErr w:type="spellEnd"/>
                </w:p>
              </w:tc>
            </w:tr>
          </w:tbl>
          <w:p w14:paraId="02B376CC" w14:textId="77777777" w:rsidR="00D65576" w:rsidRPr="002F68A8" w:rsidRDefault="00D65576" w:rsidP="004D3CEE"/>
        </w:tc>
      </w:tr>
      <w:tr w:rsidR="00D65576" w:rsidRPr="002F68A8" w14:paraId="7631A971" w14:textId="77777777" w:rsidTr="004D3CEE">
        <w:trPr>
          <w:trHeight w:val="340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96489" w14:textId="77777777" w:rsidR="00D65576" w:rsidRPr="002F68A8" w:rsidRDefault="00D65576" w:rsidP="004D3CEE">
            <w:r>
              <w:lastRenderedPageBreak/>
              <w:t>Alternativszenarien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Style w:val="Tabellenraster"/>
              <w:tblpPr w:leftFromText="141" w:rightFromText="141" w:vertAnchor="text" w:horzAnchor="page" w:tblpX="148" w:tblpY="-34"/>
              <w:tblOverlap w:val="never"/>
              <w:tblW w:w="7225" w:type="dxa"/>
              <w:tblLook w:val="04A0" w:firstRow="1" w:lastRow="0" w:firstColumn="1" w:lastColumn="0" w:noHBand="0" w:noVBand="1"/>
            </w:tblPr>
            <w:tblGrid>
              <w:gridCol w:w="846"/>
              <w:gridCol w:w="6379"/>
            </w:tblGrid>
            <w:tr w:rsidR="00D65576" w:rsidRPr="002F68A8" w14:paraId="548BA564" w14:textId="77777777" w:rsidTr="004D3CEE">
              <w:trPr>
                <w:trHeight w:val="275"/>
              </w:trPr>
              <w:tc>
                <w:tcPr>
                  <w:tcW w:w="846" w:type="dxa"/>
                </w:tcPr>
                <w:p w14:paraId="56D29ADC" w14:textId="77777777" w:rsidR="00D65576" w:rsidRPr="002F68A8" w:rsidRDefault="00D65576" w:rsidP="004D3CEE">
                  <w:r>
                    <w:t>3a.</w:t>
                  </w:r>
                </w:p>
              </w:tc>
              <w:tc>
                <w:tcPr>
                  <w:tcW w:w="6379" w:type="dxa"/>
                </w:tcPr>
                <w:p w14:paraId="688BC183" w14:textId="77777777" w:rsidR="00D65576" w:rsidRPr="002F68A8" w:rsidRDefault="00D65576" w:rsidP="004D3CEE">
                  <w:r>
                    <w:t>Der Nutzer ist ein Gast</w:t>
                  </w:r>
                </w:p>
              </w:tc>
            </w:tr>
            <w:tr w:rsidR="00D65576" w:rsidRPr="002F68A8" w14:paraId="113958D5" w14:textId="77777777" w:rsidTr="004D3CEE">
              <w:tc>
                <w:tcPr>
                  <w:tcW w:w="846" w:type="dxa"/>
                </w:tcPr>
                <w:p w14:paraId="0C54CF43" w14:textId="7AD04334" w:rsidR="00D65576" w:rsidRPr="002F68A8" w:rsidRDefault="004212BF" w:rsidP="004D3CEE">
                  <w:pPr>
                    <w:jc w:val="right"/>
                  </w:pPr>
                  <w:r>
                    <w:t>3</w:t>
                  </w:r>
                  <w:r w:rsidR="00D65576">
                    <w:t>a1.</w:t>
                  </w:r>
                </w:p>
              </w:tc>
              <w:tc>
                <w:tcPr>
                  <w:tcW w:w="6379" w:type="dxa"/>
                </w:tcPr>
                <w:p w14:paraId="2CA00054" w14:textId="77777777" w:rsidR="00D65576" w:rsidRPr="002F68A8" w:rsidRDefault="00D65576" w:rsidP="004D3CEE">
                  <w:r>
                    <w:t>Der Nutzer wird als Gast zur einmaligen Registrierung weitergeleitet</w:t>
                  </w:r>
                </w:p>
              </w:tc>
            </w:tr>
            <w:tr w:rsidR="00D65576" w:rsidRPr="002F68A8" w14:paraId="5F7A25B5" w14:textId="77777777" w:rsidTr="004D3CEE">
              <w:tc>
                <w:tcPr>
                  <w:tcW w:w="846" w:type="dxa"/>
                </w:tcPr>
                <w:p w14:paraId="60118D56" w14:textId="32575481" w:rsidR="00D65576" w:rsidRPr="002F68A8" w:rsidRDefault="004212BF" w:rsidP="004D3CEE">
                  <w:pPr>
                    <w:jc w:val="right"/>
                  </w:pPr>
                  <w:r>
                    <w:t>3</w:t>
                  </w:r>
                  <w:r w:rsidR="00D65576">
                    <w:t>a2.</w:t>
                  </w:r>
                </w:p>
              </w:tc>
              <w:tc>
                <w:tcPr>
                  <w:tcW w:w="6379" w:type="dxa"/>
                </w:tcPr>
                <w:p w14:paraId="1C6811A8" w14:textId="77777777" w:rsidR="00D65576" w:rsidRPr="002F68A8" w:rsidRDefault="00D65576" w:rsidP="004D3CEE">
                  <w:r>
                    <w:t>Der Nutzer gibt seine Daten an (Name, Adresse, Telefon, E-Mail)</w:t>
                  </w:r>
                </w:p>
              </w:tc>
            </w:tr>
            <w:tr w:rsidR="00D65576" w:rsidRPr="002F68A8" w14:paraId="718C40A1" w14:textId="77777777" w:rsidTr="004D3CEE">
              <w:tc>
                <w:tcPr>
                  <w:tcW w:w="846" w:type="dxa"/>
                </w:tcPr>
                <w:p w14:paraId="6C057C20" w14:textId="655336D1" w:rsidR="00D65576" w:rsidRPr="002F68A8" w:rsidRDefault="004212BF" w:rsidP="004D3CEE">
                  <w:pPr>
                    <w:jc w:val="right"/>
                  </w:pPr>
                  <w:r>
                    <w:t>3</w:t>
                  </w:r>
                  <w:r w:rsidR="00D65576">
                    <w:t>a3.</w:t>
                  </w:r>
                </w:p>
              </w:tc>
              <w:tc>
                <w:tcPr>
                  <w:tcW w:w="6379" w:type="dxa"/>
                </w:tcPr>
                <w:p w14:paraId="2977BCA1" w14:textId="77777777" w:rsidR="00D65576" w:rsidRPr="002F68A8" w:rsidRDefault="00D65576" w:rsidP="004D3CEE">
                  <w:r>
                    <w:t>Der Nutzer stimmt den Datenrichtlinien zu</w:t>
                  </w:r>
                </w:p>
              </w:tc>
            </w:tr>
            <w:tr w:rsidR="00D65576" w:rsidRPr="002F68A8" w14:paraId="11762B93" w14:textId="77777777" w:rsidTr="004D3CEE">
              <w:tc>
                <w:tcPr>
                  <w:tcW w:w="846" w:type="dxa"/>
                </w:tcPr>
                <w:p w14:paraId="2C986005" w14:textId="4FF09431" w:rsidR="00D65576" w:rsidRPr="002F68A8" w:rsidRDefault="004212BF" w:rsidP="004D3CEE">
                  <w:pPr>
                    <w:jc w:val="right"/>
                  </w:pPr>
                  <w:r>
                    <w:t>3</w:t>
                  </w:r>
                  <w:r w:rsidR="00D65576">
                    <w:t>a4.</w:t>
                  </w:r>
                </w:p>
              </w:tc>
              <w:tc>
                <w:tcPr>
                  <w:tcW w:w="6379" w:type="dxa"/>
                </w:tcPr>
                <w:p w14:paraId="6CA85949" w14:textId="77777777" w:rsidR="00D65576" w:rsidRPr="002F68A8" w:rsidRDefault="00D65576" w:rsidP="004D3CEE">
                  <w:r>
                    <w:t>Der Nutzer schickt seine Registrierung ab</w:t>
                  </w:r>
                </w:p>
              </w:tc>
            </w:tr>
            <w:tr w:rsidR="00D65576" w:rsidRPr="002F68A8" w14:paraId="14F39D62" w14:textId="77777777" w:rsidTr="004D3CEE">
              <w:tc>
                <w:tcPr>
                  <w:tcW w:w="846" w:type="dxa"/>
                </w:tcPr>
                <w:p w14:paraId="7D726929" w14:textId="41505F11" w:rsidR="00D65576" w:rsidRDefault="004212BF" w:rsidP="004D3CEE">
                  <w:pPr>
                    <w:jc w:val="right"/>
                  </w:pPr>
                  <w:r>
                    <w:t>3</w:t>
                  </w:r>
                  <w:r w:rsidR="00D65576">
                    <w:t>a5.</w:t>
                  </w:r>
                </w:p>
              </w:tc>
              <w:tc>
                <w:tcPr>
                  <w:tcW w:w="6379" w:type="dxa"/>
                </w:tcPr>
                <w:p w14:paraId="29394408" w14:textId="77777777" w:rsidR="00D65576" w:rsidRDefault="00D65576" w:rsidP="004D3CEE">
                  <w:r>
                    <w:t>Weiter mit 6</w:t>
                  </w:r>
                </w:p>
              </w:tc>
            </w:tr>
          </w:tbl>
          <w:p w14:paraId="60E96E19" w14:textId="77777777" w:rsidR="00D65576" w:rsidRPr="002F68A8" w:rsidRDefault="00D65576" w:rsidP="004D3CEE"/>
        </w:tc>
      </w:tr>
      <w:tr w:rsidR="00D65576" w:rsidRPr="002F68A8" w14:paraId="2D34C225" w14:textId="77777777" w:rsidTr="004D3CEE">
        <w:trPr>
          <w:trHeight w:hRule="exact" w:val="938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E579F" w14:textId="77777777" w:rsidR="00D65576" w:rsidRPr="002F68A8" w:rsidRDefault="00D65576" w:rsidP="004D3CEE">
            <w:r>
              <w:t>Qualitäten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6D76" w14:textId="77777777" w:rsidR="00D65576" w:rsidRDefault="00D65576" w:rsidP="004D3CEE">
            <w:r>
              <w:t>Q-2-04 (Reaktionszeit des Webservers)</w:t>
            </w:r>
          </w:p>
          <w:p w14:paraId="48D84DFD" w14:textId="77777777" w:rsidR="00D65576" w:rsidRPr="002F68A8" w:rsidRDefault="00D65576" w:rsidP="004D3CEE">
            <w:r>
              <w:t>Q-2-06 (Bedienungskomfort)</w:t>
            </w:r>
          </w:p>
        </w:tc>
      </w:tr>
      <w:tr w:rsidR="00D65576" w:rsidRPr="002F68A8" w14:paraId="5365052A" w14:textId="77777777" w:rsidTr="004D3CEE">
        <w:trPr>
          <w:trHeight w:hRule="exact" w:val="6088"/>
        </w:trPr>
        <w:tc>
          <w:tcPr>
            <w:tcW w:w="2026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8DA1C" w14:textId="77777777" w:rsidR="00D65576" w:rsidRPr="002F68A8" w:rsidRDefault="00D65576" w:rsidP="004D3CEE">
            <w:r>
              <w:t>Beziehungen zu anderen Szenarien</w:t>
            </w:r>
          </w:p>
        </w:tc>
        <w:tc>
          <w:tcPr>
            <w:tcW w:w="7523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D65576" w14:paraId="6B6179F2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5AA447C0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Req-006</w:t>
                  </w:r>
                </w:p>
              </w:tc>
            </w:tr>
            <w:tr w:rsidR="00D65576" w14:paraId="590E8418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15903A05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Req-007</w:t>
                  </w:r>
                </w:p>
              </w:tc>
            </w:tr>
            <w:tr w:rsidR="00D65576" w14:paraId="0031F584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1CEE61FD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Req-008</w:t>
                  </w:r>
                </w:p>
              </w:tc>
            </w:tr>
            <w:tr w:rsidR="00D65576" w14:paraId="19A2D807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17A46AD3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Req-009</w:t>
                  </w:r>
                </w:p>
              </w:tc>
            </w:tr>
            <w:tr w:rsidR="00D65576" w14:paraId="7F5D294C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17464F4E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Req-010</w:t>
                  </w:r>
                </w:p>
              </w:tc>
            </w:tr>
            <w:tr w:rsidR="00D65576" w14:paraId="6F5196CC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34064353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Req-011</w:t>
                  </w:r>
                </w:p>
              </w:tc>
            </w:tr>
            <w:tr w:rsidR="00D65576" w14:paraId="7EE13952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28131389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Req-012</w:t>
                  </w:r>
                </w:p>
              </w:tc>
            </w:tr>
            <w:tr w:rsidR="00D65576" w14:paraId="1F9959D1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2160F4BA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Req-013</w:t>
                  </w:r>
                </w:p>
              </w:tc>
            </w:tr>
            <w:tr w:rsidR="00D65576" w14:paraId="70588E90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59175D06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Req-014</w:t>
                  </w:r>
                </w:p>
              </w:tc>
            </w:tr>
            <w:tr w:rsidR="00D65576" w14:paraId="1C966EB6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10620CEC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Req-015</w:t>
                  </w:r>
                </w:p>
              </w:tc>
            </w:tr>
            <w:tr w:rsidR="00D65576" w14:paraId="7D5B7015" w14:textId="77777777" w:rsidTr="004D3CEE">
              <w:trPr>
                <w:trHeight w:val="50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5221FFB4" w14:textId="77777777" w:rsidR="00D65576" w:rsidRDefault="00D65576" w:rsidP="004D3CE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Req-016</w:t>
                  </w:r>
                </w:p>
              </w:tc>
            </w:tr>
          </w:tbl>
          <w:p w14:paraId="37E7D1B6" w14:textId="77777777" w:rsidR="00D65576" w:rsidRPr="002F68A8" w:rsidRDefault="00D65576" w:rsidP="004D3CEE"/>
        </w:tc>
      </w:tr>
    </w:tbl>
    <w:p w14:paraId="2826CC5A" w14:textId="77777777" w:rsidR="002F68A8" w:rsidRDefault="002F68A8" w:rsidP="008527C8"/>
    <w:sectPr w:rsidR="002F68A8" w:rsidSect="002F6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A8"/>
    <w:rsid w:val="001057CB"/>
    <w:rsid w:val="002F68A8"/>
    <w:rsid w:val="00333DD2"/>
    <w:rsid w:val="00351633"/>
    <w:rsid w:val="004212BF"/>
    <w:rsid w:val="00475D88"/>
    <w:rsid w:val="00483B4A"/>
    <w:rsid w:val="00503E4B"/>
    <w:rsid w:val="006576CC"/>
    <w:rsid w:val="006A170D"/>
    <w:rsid w:val="006C6928"/>
    <w:rsid w:val="007176DD"/>
    <w:rsid w:val="00765CD6"/>
    <w:rsid w:val="008527C8"/>
    <w:rsid w:val="00865D97"/>
    <w:rsid w:val="00866CCF"/>
    <w:rsid w:val="008824EB"/>
    <w:rsid w:val="008E1EFB"/>
    <w:rsid w:val="0099441F"/>
    <w:rsid w:val="00A56724"/>
    <w:rsid w:val="00AD74EE"/>
    <w:rsid w:val="00BD7C29"/>
    <w:rsid w:val="00BE1393"/>
    <w:rsid w:val="00CB6AA5"/>
    <w:rsid w:val="00CB7997"/>
    <w:rsid w:val="00CD029C"/>
    <w:rsid w:val="00D0748E"/>
    <w:rsid w:val="00D65576"/>
    <w:rsid w:val="00DA002C"/>
    <w:rsid w:val="00DE50CC"/>
    <w:rsid w:val="00F0194F"/>
    <w:rsid w:val="00F2460F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CBF6"/>
  <w15:docId w15:val="{9C667684-F6C7-9746-B9DF-F16CB1AC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5D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F68A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F6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E4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Dirk Hattemer</cp:lastModifiedBy>
  <cp:revision>15</cp:revision>
  <dcterms:created xsi:type="dcterms:W3CDTF">2020-11-13T13:30:00Z</dcterms:created>
  <dcterms:modified xsi:type="dcterms:W3CDTF">2020-11-13T13:39:00Z</dcterms:modified>
</cp:coreProperties>
</file>