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34FD" w:rsidRDefault="00000000">
      <w:pPr>
        <w:pStyle w:val="Title"/>
        <w:spacing w:line="240" w:lineRule="auto"/>
        <w:jc w:val="center"/>
        <w:rPr>
          <w:rFonts w:ascii="Times New Roman" w:eastAsia="Times New Roman" w:hAnsi="Times New Roman" w:cs="Times New Roman"/>
          <w:b/>
          <w:sz w:val="36"/>
          <w:szCs w:val="36"/>
        </w:rPr>
      </w:pPr>
      <w:bookmarkStart w:id="0" w:name="_heading=h.gjdgxs" w:colFirst="0" w:colLast="0"/>
      <w:bookmarkEnd w:id="0"/>
      <w:r>
        <w:rPr>
          <w:rFonts w:ascii="Times New Roman" w:eastAsia="Times New Roman" w:hAnsi="Times New Roman" w:cs="Times New Roman"/>
          <w:b/>
          <w:sz w:val="36"/>
          <w:szCs w:val="36"/>
        </w:rPr>
        <w:t>CS5232 Research Project Proposal</w:t>
      </w:r>
    </w:p>
    <w:p w:rsidR="009334FD" w:rsidRDefault="009334FD"/>
    <w:p w:rsidR="009334FD" w:rsidRDefault="00000000">
      <w:pPr>
        <w:pStyle w:val="Subtitle"/>
        <w:spacing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Formalisation and Specification Design of Fast Paxos Algorithm using TLA+.</w:t>
      </w:r>
    </w:p>
    <w:p w:rsidR="009334FD" w:rsidRDefault="00000000">
      <w:pPr>
        <w:pStyle w:val="Subtitle"/>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Lim Ngian Xin Terry (</w:t>
      </w:r>
      <w:r w:rsidR="00956B92" w:rsidRPr="00956B92">
        <w:rPr>
          <w:rFonts w:ascii="Times New Roman" w:eastAsia="Times New Roman" w:hAnsi="Times New Roman" w:cs="Times New Roman"/>
          <w:color w:val="000000"/>
          <w:sz w:val="28"/>
          <w:szCs w:val="28"/>
        </w:rPr>
        <w:t>A0218430N</w:t>
      </w:r>
      <w:r>
        <w:rPr>
          <w:rFonts w:ascii="Times New Roman" w:eastAsia="Times New Roman" w:hAnsi="Times New Roman" w:cs="Times New Roman"/>
          <w:color w:val="000000"/>
          <w:sz w:val="28"/>
          <w:szCs w:val="28"/>
        </w:rPr>
        <w:t>)</w:t>
      </w:r>
    </w:p>
    <w:p w:rsidR="009334FD" w:rsidRDefault="00000000">
      <w:pPr>
        <w:pStyle w:val="Subtitle"/>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Gaurav Gandhi (A0254394X)</w:t>
      </w:r>
    </w:p>
    <w:p w:rsidR="009334FD" w:rsidRDefault="009334FD"/>
    <w:p w:rsidR="009334FD" w:rsidRPr="00864EFF" w:rsidRDefault="00000000">
      <w:pPr>
        <w:pStyle w:val="Heading1"/>
        <w:spacing w:line="240" w:lineRule="auto"/>
        <w:jc w:val="both"/>
        <w:rPr>
          <w:rFonts w:ascii="Times New Roman" w:eastAsia="Times New Roman" w:hAnsi="Times New Roman" w:cs="Times New Roman"/>
          <w:b/>
          <w:sz w:val="24"/>
          <w:szCs w:val="24"/>
        </w:rPr>
      </w:pPr>
      <w:r w:rsidRPr="00864EFF">
        <w:rPr>
          <w:rFonts w:ascii="Times New Roman" w:eastAsia="Times New Roman" w:hAnsi="Times New Roman" w:cs="Times New Roman"/>
          <w:b/>
          <w:sz w:val="24"/>
          <w:szCs w:val="24"/>
        </w:rPr>
        <w:t>Introduction</w:t>
      </w:r>
    </w:p>
    <w:p w:rsidR="009334FD" w:rsidRPr="00864EFF" w:rsidRDefault="00000000">
      <w:pPr>
        <w:jc w:val="both"/>
        <w:rPr>
          <w:rFonts w:ascii="Times New Roman" w:eastAsia="Times New Roman" w:hAnsi="Times New Roman" w:cs="Times New Roman"/>
          <w:sz w:val="20"/>
          <w:szCs w:val="20"/>
        </w:rPr>
      </w:pPr>
      <w:r w:rsidRPr="00864EFF">
        <w:rPr>
          <w:rFonts w:ascii="Times New Roman" w:eastAsia="Times New Roman" w:hAnsi="Times New Roman" w:cs="Times New Roman"/>
          <w:sz w:val="20"/>
          <w:szCs w:val="20"/>
        </w:rPr>
        <w:t>The systems distributed across different locations, communicating and interacting amongst themselves through message passing forms the backbone of the modern cloud infrastructure. It is really important for those systems to agree upon a particular value in order to maintain consistency across the systems. In order to achieve this consistency many different consensus algorithms have been proposed in past which handle certain particular scenarios really well but fail to maintain consistency under systems failure. Algorithms like Transaction Commit and Two-Phase Commit are examples of such algorithms. The Two-Phase Commit protocol uses a single coordinator to achieve consensus in a distributed systems environment, which fails to reach a consensus if the coordinator process is crashed or gets disconnected from the rest of the system</w:t>
      </w:r>
      <w:r w:rsidR="000B1302">
        <w:rPr>
          <w:rFonts w:ascii="Times New Roman" w:eastAsia="Times New Roman" w:hAnsi="Times New Roman" w:cs="Times New Roman"/>
          <w:sz w:val="20"/>
          <w:szCs w:val="20"/>
        </w:rPr>
        <w:t xml:space="preserve"> [1]</w:t>
      </w:r>
      <w:r w:rsidRPr="00864EFF">
        <w:rPr>
          <w:rFonts w:ascii="Times New Roman" w:eastAsia="Times New Roman" w:hAnsi="Times New Roman" w:cs="Times New Roman"/>
          <w:sz w:val="20"/>
          <w:szCs w:val="20"/>
        </w:rPr>
        <w:t>.</w:t>
      </w:r>
    </w:p>
    <w:p w:rsidR="009334FD" w:rsidRPr="00864EFF" w:rsidRDefault="009334FD">
      <w:pPr>
        <w:jc w:val="both"/>
        <w:rPr>
          <w:rFonts w:ascii="Times New Roman" w:eastAsia="Times New Roman" w:hAnsi="Times New Roman" w:cs="Times New Roman"/>
          <w:sz w:val="20"/>
          <w:szCs w:val="20"/>
        </w:rPr>
      </w:pPr>
    </w:p>
    <w:p w:rsidR="009334FD" w:rsidRPr="00864EFF" w:rsidRDefault="00000000">
      <w:pPr>
        <w:jc w:val="both"/>
        <w:rPr>
          <w:rFonts w:ascii="Times New Roman" w:eastAsia="Times New Roman" w:hAnsi="Times New Roman" w:cs="Times New Roman"/>
          <w:sz w:val="20"/>
          <w:szCs w:val="20"/>
        </w:rPr>
      </w:pPr>
      <w:r w:rsidRPr="00864EFF">
        <w:rPr>
          <w:rFonts w:ascii="Times New Roman" w:eastAsia="Times New Roman" w:hAnsi="Times New Roman" w:cs="Times New Roman"/>
          <w:sz w:val="20"/>
          <w:szCs w:val="20"/>
        </w:rPr>
        <w:t>This is where Paxos Algorithm and its different variants come into the picture. The original Paxos algorithm, often referred to as Classic Paxos or Vanilla Paxos was proposed by Leslie Lamport in the year 2001</w:t>
      </w:r>
      <w:r w:rsidR="00051389">
        <w:rPr>
          <w:rFonts w:ascii="Times New Roman" w:eastAsia="Times New Roman" w:hAnsi="Times New Roman" w:cs="Times New Roman"/>
          <w:sz w:val="20"/>
          <w:szCs w:val="20"/>
        </w:rPr>
        <w:t xml:space="preserve"> </w:t>
      </w:r>
      <w:r w:rsidR="005A4D35">
        <w:rPr>
          <w:rFonts w:ascii="Times New Roman" w:eastAsia="Times New Roman" w:hAnsi="Times New Roman" w:cs="Times New Roman"/>
          <w:sz w:val="20"/>
          <w:szCs w:val="20"/>
        </w:rPr>
        <w:t>[1]</w:t>
      </w:r>
      <w:r w:rsidRPr="00864EFF">
        <w:rPr>
          <w:rFonts w:ascii="Times New Roman" w:eastAsia="Times New Roman" w:hAnsi="Times New Roman" w:cs="Times New Roman"/>
          <w:sz w:val="20"/>
          <w:szCs w:val="20"/>
        </w:rPr>
        <w:t xml:space="preserve"> followed by its variant Fast Paxos in the year 2006</w:t>
      </w:r>
      <w:r w:rsidR="00AF389A">
        <w:rPr>
          <w:rFonts w:ascii="Times New Roman" w:eastAsia="Times New Roman" w:hAnsi="Times New Roman" w:cs="Times New Roman"/>
          <w:sz w:val="20"/>
          <w:szCs w:val="20"/>
        </w:rPr>
        <w:t xml:space="preserve"> [4]</w:t>
      </w:r>
      <w:r w:rsidRPr="00864EFF">
        <w:rPr>
          <w:rFonts w:ascii="Times New Roman" w:eastAsia="Times New Roman" w:hAnsi="Times New Roman" w:cs="Times New Roman"/>
          <w:sz w:val="20"/>
          <w:szCs w:val="20"/>
        </w:rPr>
        <w:t xml:space="preserve">. The Classic Paxos algorithm assigns different roles </w:t>
      </w:r>
      <w:r w:rsidRPr="00864EFF">
        <w:rPr>
          <w:rFonts w:ascii="Times New Roman" w:eastAsia="Times New Roman" w:hAnsi="Times New Roman" w:cs="Times New Roman"/>
          <w:i/>
          <w:sz w:val="20"/>
          <w:szCs w:val="20"/>
        </w:rPr>
        <w:t>(i.e., Proposer, Acceptor and Learner)</w:t>
      </w:r>
      <w:r w:rsidRPr="00864EFF">
        <w:rPr>
          <w:rFonts w:ascii="Times New Roman" w:eastAsia="Times New Roman" w:hAnsi="Times New Roman" w:cs="Times New Roman"/>
          <w:sz w:val="20"/>
          <w:szCs w:val="20"/>
        </w:rPr>
        <w:t xml:space="preserve"> to the different systems in the distributed environment, where each role has a specific task to perform. The Classic Paxos algorithm usually has one </w:t>
      </w:r>
      <w:r w:rsidRPr="00864EFF">
        <w:rPr>
          <w:rFonts w:ascii="Times New Roman" w:eastAsia="Times New Roman" w:hAnsi="Times New Roman" w:cs="Times New Roman"/>
          <w:i/>
          <w:sz w:val="20"/>
          <w:szCs w:val="20"/>
        </w:rPr>
        <w:t>proposer</w:t>
      </w:r>
      <w:r w:rsidRPr="00864EFF">
        <w:rPr>
          <w:rFonts w:ascii="Times New Roman" w:eastAsia="Times New Roman" w:hAnsi="Times New Roman" w:cs="Times New Roman"/>
          <w:sz w:val="20"/>
          <w:szCs w:val="20"/>
        </w:rPr>
        <w:t xml:space="preserve">. There is also a variant of Classic Paxos in which the system can have more than one </w:t>
      </w:r>
      <w:r w:rsidRPr="00864EFF">
        <w:rPr>
          <w:rFonts w:ascii="Times New Roman" w:eastAsia="Times New Roman" w:hAnsi="Times New Roman" w:cs="Times New Roman"/>
          <w:i/>
          <w:sz w:val="20"/>
          <w:szCs w:val="20"/>
        </w:rPr>
        <w:t>proposer</w:t>
      </w:r>
      <w:r w:rsidRPr="00864EFF">
        <w:rPr>
          <w:rFonts w:ascii="Times New Roman" w:eastAsia="Times New Roman" w:hAnsi="Times New Roman" w:cs="Times New Roman"/>
          <w:sz w:val="20"/>
          <w:szCs w:val="20"/>
        </w:rPr>
        <w:t xml:space="preserve"> in system, which is known as </w:t>
      </w:r>
      <w:r w:rsidRPr="00864EFF">
        <w:rPr>
          <w:rFonts w:ascii="Times New Roman" w:eastAsia="Times New Roman" w:hAnsi="Times New Roman" w:cs="Times New Roman"/>
          <w:i/>
          <w:sz w:val="20"/>
          <w:szCs w:val="20"/>
        </w:rPr>
        <w:t>Multi Paxos</w:t>
      </w:r>
      <w:r w:rsidR="00B30DDF">
        <w:rPr>
          <w:rFonts w:ascii="Times New Roman" w:eastAsia="Times New Roman" w:hAnsi="Times New Roman" w:cs="Times New Roman"/>
          <w:i/>
          <w:sz w:val="20"/>
          <w:szCs w:val="20"/>
        </w:rPr>
        <w:t xml:space="preserve"> [</w:t>
      </w:r>
      <w:r w:rsidR="005400D3">
        <w:rPr>
          <w:rFonts w:ascii="Times New Roman" w:eastAsia="Times New Roman" w:hAnsi="Times New Roman" w:cs="Times New Roman"/>
          <w:i/>
          <w:sz w:val="20"/>
          <w:szCs w:val="20"/>
        </w:rPr>
        <w:t>2</w:t>
      </w:r>
      <w:r w:rsidR="00B30DDF">
        <w:rPr>
          <w:rFonts w:ascii="Times New Roman" w:eastAsia="Times New Roman" w:hAnsi="Times New Roman" w:cs="Times New Roman"/>
          <w:i/>
          <w:sz w:val="20"/>
          <w:szCs w:val="20"/>
        </w:rPr>
        <w:t>]</w:t>
      </w:r>
      <w:r w:rsidRPr="00864EFF">
        <w:rPr>
          <w:rFonts w:ascii="Times New Roman" w:eastAsia="Times New Roman" w:hAnsi="Times New Roman" w:cs="Times New Roman"/>
          <w:sz w:val="20"/>
          <w:szCs w:val="20"/>
        </w:rPr>
        <w:t>.</w:t>
      </w:r>
    </w:p>
    <w:p w:rsidR="009334FD" w:rsidRPr="00864EFF" w:rsidRDefault="00000000" w:rsidP="00D20E78">
      <w:pPr>
        <w:pStyle w:val="Heading1"/>
        <w:spacing w:line="240" w:lineRule="auto"/>
        <w:jc w:val="both"/>
        <w:rPr>
          <w:rFonts w:ascii="Times New Roman" w:eastAsia="Times New Roman" w:hAnsi="Times New Roman" w:cs="Times New Roman"/>
          <w:b/>
          <w:sz w:val="24"/>
          <w:szCs w:val="24"/>
        </w:rPr>
      </w:pPr>
      <w:bookmarkStart w:id="1" w:name="_heading=h.30j0zll" w:colFirst="0" w:colLast="0"/>
      <w:bookmarkEnd w:id="1"/>
      <w:r>
        <w:rPr>
          <w:rFonts w:ascii="Times New Roman" w:eastAsia="Times New Roman" w:hAnsi="Times New Roman" w:cs="Times New Roman"/>
          <w:b/>
          <w:color w:val="000000"/>
          <w:sz w:val="24"/>
          <w:szCs w:val="24"/>
        </w:rPr>
        <w:t>What is Fast Paxos?</w:t>
      </w:r>
    </w:p>
    <w:p w:rsidR="009334FD" w:rsidRPr="00864EFF" w:rsidRDefault="00000000">
      <w:pPr>
        <w:spacing w:line="240" w:lineRule="auto"/>
        <w:jc w:val="both"/>
        <w:rPr>
          <w:rFonts w:ascii="Times New Roman" w:eastAsia="Times New Roman" w:hAnsi="Times New Roman" w:cs="Times New Roman"/>
          <w:sz w:val="20"/>
          <w:szCs w:val="20"/>
          <w:vertAlign w:val="subscript"/>
        </w:rPr>
      </w:pPr>
      <w:r w:rsidRPr="00864EFF">
        <w:rPr>
          <w:rFonts w:ascii="Times New Roman" w:eastAsia="Times New Roman" w:hAnsi="Times New Roman" w:cs="Times New Roman"/>
          <w:sz w:val="20"/>
          <w:szCs w:val="20"/>
        </w:rPr>
        <w:t>Fast Paxos is an optimization of the original Paxos algorithm (referred to as Classic Paxos), which is further optimized to reduce the latency for arriving at a consensus in a distributed systems environment with the help of larger quorum sizes. A variety of fault-tolerant systems are implemented in real-world scenarios with the help of the Classic Paxos algorithm but a further reduction of latency is implemented in the Fast Paxos. Just like the Classic Paxos, Fast Paxos also operates in rounds and there are two phases in each round</w:t>
      </w:r>
      <w:r w:rsidR="00AA2430">
        <w:rPr>
          <w:rFonts w:ascii="Times New Roman" w:eastAsia="Times New Roman" w:hAnsi="Times New Roman" w:cs="Times New Roman"/>
          <w:sz w:val="20"/>
          <w:szCs w:val="20"/>
        </w:rPr>
        <w:t xml:space="preserve"> [4]</w:t>
      </w:r>
      <w:r w:rsidRPr="00864EFF">
        <w:rPr>
          <w:rFonts w:ascii="Times New Roman" w:eastAsia="Times New Roman" w:hAnsi="Times New Roman" w:cs="Times New Roman"/>
          <w:sz w:val="20"/>
          <w:szCs w:val="20"/>
        </w:rPr>
        <w:t>.</w:t>
      </w:r>
    </w:p>
    <w:p w:rsidR="009334FD" w:rsidRDefault="009334FD">
      <w:pPr>
        <w:spacing w:line="240" w:lineRule="auto"/>
        <w:jc w:val="both"/>
        <w:rPr>
          <w:rFonts w:ascii="Times New Roman" w:eastAsia="Times New Roman" w:hAnsi="Times New Roman" w:cs="Times New Roman"/>
        </w:rPr>
      </w:pPr>
    </w:p>
    <w:p w:rsidR="009334FD" w:rsidRDefault="00000000">
      <w:pPr>
        <w:spacing w:line="240" w:lineRule="auto"/>
        <w:jc w:val="both"/>
        <w:rPr>
          <w:rFonts w:ascii="Times New Roman" w:eastAsia="Times New Roman" w:hAnsi="Times New Roman" w:cs="Times New Roman"/>
        </w:rPr>
      </w:pPr>
      <w:r>
        <w:rPr>
          <w:noProof/>
        </w:rPr>
        <mc:AlternateContent>
          <mc:Choice Requires="wps">
            <w:drawing>
              <wp:anchor distT="45720" distB="45720" distL="114300" distR="114300" simplePos="0" relativeHeight="251658240" behindDoc="0" locked="0" layoutInCell="1" hidden="0" allowOverlap="1">
                <wp:simplePos x="0" y="0"/>
                <wp:positionH relativeFrom="column">
                  <wp:posOffset>4584700</wp:posOffset>
                </wp:positionH>
                <wp:positionV relativeFrom="paragraph">
                  <wp:posOffset>20321</wp:posOffset>
                </wp:positionV>
                <wp:extent cx="1152525" cy="1957388"/>
                <wp:effectExtent l="0" t="0" r="0" b="0"/>
                <wp:wrapSquare wrapText="bothSides" distT="45720" distB="45720" distL="114300" distR="114300"/>
                <wp:docPr id="218" name="Rectangle 218"/>
                <wp:cNvGraphicFramePr/>
                <a:graphic xmlns:a="http://schemas.openxmlformats.org/drawingml/2006/main">
                  <a:graphicData uri="http://schemas.microsoft.com/office/word/2010/wordprocessingShape">
                    <wps:wsp>
                      <wps:cNvSpPr/>
                      <wps:spPr>
                        <a:xfrm>
                          <a:off x="4774183" y="2858776"/>
                          <a:ext cx="1143635" cy="1842448"/>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9334FD" w:rsidRPr="00864EFF" w:rsidRDefault="00000000">
                            <w:pPr>
                              <w:spacing w:line="275" w:lineRule="auto"/>
                              <w:jc w:val="both"/>
                              <w:textDirection w:val="btLr"/>
                            </w:pPr>
                            <w:r w:rsidRPr="00864EFF">
                              <w:rPr>
                                <w:rFonts w:ascii="Times New Roman" w:eastAsia="Times New Roman" w:hAnsi="Times New Roman" w:cs="Times New Roman"/>
                                <w:i/>
                                <w:sz w:val="16"/>
                              </w:rPr>
                              <w:t>Figure 1. Each round in Fast Paxos comprises of two phases. There are two varieties of rounds in Fast Paxos: classic and fast. The coordinator selects the value to be voted in classic round whereas in the case of fast round each acceptor can propose its own value.</w:t>
                            </w:r>
                            <w:r w:rsidR="003C6427">
                              <w:rPr>
                                <w:rFonts w:ascii="Times New Roman" w:eastAsia="Times New Roman" w:hAnsi="Times New Roman" w:cs="Times New Roman"/>
                                <w:i/>
                                <w:sz w:val="16"/>
                              </w:rPr>
                              <w:t xml:space="preserve"> [4]</w:t>
                            </w:r>
                          </w:p>
                        </w:txbxContent>
                      </wps:txbx>
                      <wps:bodyPr spcFirstLastPara="1" wrap="square" lIns="91425" tIns="45700" rIns="91425" bIns="45700" anchor="t" anchorCtr="0">
                        <a:noAutofit/>
                      </wps:bodyPr>
                    </wps:wsp>
                  </a:graphicData>
                </a:graphic>
              </wp:anchor>
            </w:drawing>
          </mc:Choice>
          <mc:Fallback>
            <w:pict>
              <v:rect id="Rectangle 218" o:spid="_x0000_s1026" style="position:absolute;left:0;text-align:left;margin-left:361pt;margin-top:1.6pt;width:90.75pt;height:154.1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fYVIQIAAEwEAAAOAAAAZHJzL2Uyb0RvYy54bWysVNuO2jAQfa/Uf7D8XkIgQDYirKqlVJVW&#10;LdK2HzA4DrHkW21D4O87diiwbaVKVfPgjOPxmTMzZ7J8PClJjtx5YXRN89GYEq6ZaYTe1/Tb1827&#10;khIfQDcgjeY1PXNPH1dv3yx7W/GJ6YxsuCMIon3V25p2IdgqyzzruAI/MpZrPGyNUxBw6/ZZ46BH&#10;dCWzyXg8z3rjGusM497j1/VwSFcJv205C1/a1vNAZE2RW0irS+surtlqCdXege0Eu9CAf2ChQGgM&#10;eoVaQwBycOI3KCWYM960YcSMykzbCsZTDphNPv4lm5cOLE+5YHG8vZbJ/z9Y9vn4YrcOy9BbX3k0&#10;Yxan1qn4Rn7kVNNisSjyckrJuaaTclYuFvOhcPwUCEOHPC+m8+mMEoYeeVlMiqKMHtkNyjofPnKj&#10;SDRq6rAzqWBwfPZhcP3pEiN7I0WzEVKmjdvvnqQjR8AubtJzQX/lJjXpa/owm0QigGJqJQQ0lW1q&#10;6vU+xXt1w98Dj9PzJ+BIbA2+GwgkhCF/JQKqVwpV0/J6G6qOQ/NBNyScLUpeo/BpZOYVJZLjmKCR&#10;dBdAyL/7YRGlxlreGhStcNqdLl3bmea8dcRbthHI9Bl82IJDGecYFqWNAb8fwCEJ+Umjdh7yIpYo&#10;pE0xW4xxMNz9ye7+BDTrDE4MVnIwn0Kan9gYbd4fgmlFamBkNVC5kEXJJglcxivOxP0+ed1+Aqsf&#10;AAAA//8DAFBLAwQUAAYACAAAACEAB63xUNwAAAAJAQAADwAAAGRycy9kb3ducmV2LnhtbEyP3UrE&#10;MBSE7wXfIRzBG3HTH9bV2nTRgpcKdn2AbHNsi8lJadIf397jlV4OM8x8Ux43Z8WCUxg8KUh3CQik&#10;1puBOgUfp5fbexAhajLaekIF3xjgWF1elLowfqV3XJrYCS6hUGgFfYxjIWVoe3Q67PyIxN6nn5yO&#10;LKdOmkmvXO6szJLkTjo9EC/0esS6x/armZ2CU8iHGm1zCMvSvD7X841b9ZtS11fb0yOIiFv8C8Mv&#10;PqNDxUxnP5MJwio4ZBl/iQryDAT7D0m+B3FmnaZ7kFUp/z+ofgAAAP//AwBQSwECLQAUAAYACAAA&#10;ACEAtoM4kv4AAADhAQAAEwAAAAAAAAAAAAAAAAAAAAAAW0NvbnRlbnRfVHlwZXNdLnhtbFBLAQIt&#10;ABQABgAIAAAAIQA4/SH/1gAAAJQBAAALAAAAAAAAAAAAAAAAAC8BAABfcmVscy8ucmVsc1BLAQIt&#10;ABQABgAIAAAAIQBXZfYVIQIAAEwEAAAOAAAAAAAAAAAAAAAAAC4CAABkcnMvZTJvRG9jLnhtbFBL&#10;AQItABQABgAIAAAAIQAHrfFQ3AAAAAkBAAAPAAAAAAAAAAAAAAAAAHsEAABkcnMvZG93bnJldi54&#10;bWxQSwUGAAAAAAQABADzAAAAhAUAAAAA&#10;">
                <v:stroke startarrowwidth="narrow" startarrowlength="short" endarrowwidth="narrow" endarrowlength="short"/>
                <v:textbox inset="2.53958mm,1.2694mm,2.53958mm,1.2694mm">
                  <w:txbxContent>
                    <w:p w:rsidR="009334FD" w:rsidRPr="00864EFF" w:rsidRDefault="00000000">
                      <w:pPr>
                        <w:spacing w:line="275" w:lineRule="auto"/>
                        <w:jc w:val="both"/>
                        <w:textDirection w:val="btLr"/>
                      </w:pPr>
                      <w:r w:rsidRPr="00864EFF">
                        <w:rPr>
                          <w:rFonts w:ascii="Times New Roman" w:eastAsia="Times New Roman" w:hAnsi="Times New Roman" w:cs="Times New Roman"/>
                          <w:i/>
                          <w:sz w:val="16"/>
                        </w:rPr>
                        <w:t>Figure 1. Each round in Fast Paxos comprises of two phases. There are two varieties of rounds in Fast Paxos: classic and fast. The coordinator selects the value to be voted in classic round whereas in the case of fast round each acceptor can propose its own value.</w:t>
                      </w:r>
                      <w:r w:rsidR="003C6427">
                        <w:rPr>
                          <w:rFonts w:ascii="Times New Roman" w:eastAsia="Times New Roman" w:hAnsi="Times New Roman" w:cs="Times New Roman"/>
                          <w:i/>
                          <w:sz w:val="16"/>
                        </w:rPr>
                        <w:t xml:space="preserve"> [4]</w:t>
                      </w:r>
                    </w:p>
                  </w:txbxContent>
                </v:textbox>
                <w10:wrap type="square"/>
              </v:rect>
            </w:pict>
          </mc:Fallback>
        </mc:AlternateContent>
      </w:r>
      <w:r>
        <w:rPr>
          <w:noProof/>
        </w:rPr>
        <w:drawing>
          <wp:anchor distT="0" distB="0" distL="114300" distR="114300" simplePos="0" relativeHeight="251659264" behindDoc="0" locked="0" layoutInCell="1" hidden="0" allowOverlap="1">
            <wp:simplePos x="0" y="0"/>
            <wp:positionH relativeFrom="column">
              <wp:posOffset>1</wp:posOffset>
            </wp:positionH>
            <wp:positionV relativeFrom="paragraph">
              <wp:posOffset>26669</wp:posOffset>
            </wp:positionV>
            <wp:extent cx="4545792" cy="1810997"/>
            <wp:effectExtent l="0" t="0" r="0" b="0"/>
            <wp:wrapSquare wrapText="bothSides" distT="0" distB="0" distL="114300" distR="114300"/>
            <wp:docPr id="2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t="24539"/>
                    <a:stretch>
                      <a:fillRect/>
                    </a:stretch>
                  </pic:blipFill>
                  <pic:spPr>
                    <a:xfrm>
                      <a:off x="0" y="0"/>
                      <a:ext cx="4545792" cy="1810997"/>
                    </a:xfrm>
                    <a:prstGeom prst="rect">
                      <a:avLst/>
                    </a:prstGeom>
                    <a:ln/>
                  </pic:spPr>
                </pic:pic>
              </a:graphicData>
            </a:graphic>
          </wp:anchor>
        </w:drawing>
      </w:r>
    </w:p>
    <w:p w:rsidR="009334FD" w:rsidRDefault="00D20E78">
      <w:pPr>
        <w:spacing w:line="240" w:lineRule="auto"/>
        <w:jc w:val="both"/>
        <w:rPr>
          <w:rFonts w:ascii="Times New Roman" w:eastAsia="Times New Roman" w:hAnsi="Times New Roman" w:cs="Times New Roman"/>
        </w:rPr>
      </w:pPr>
      <w:r>
        <w:rPr>
          <w:noProof/>
        </w:rPr>
        <w:lastRenderedPageBreak/>
        <mc:AlternateContent>
          <mc:Choice Requires="wps">
            <w:drawing>
              <wp:anchor distT="45720" distB="45720" distL="114300" distR="114300" simplePos="0" relativeHeight="251660288" behindDoc="0" locked="0" layoutInCell="1" hidden="0" allowOverlap="1">
                <wp:simplePos x="0" y="0"/>
                <wp:positionH relativeFrom="column">
                  <wp:posOffset>4579620</wp:posOffset>
                </wp:positionH>
                <wp:positionV relativeFrom="paragraph">
                  <wp:posOffset>349250</wp:posOffset>
                </wp:positionV>
                <wp:extent cx="1160145" cy="619760"/>
                <wp:effectExtent l="0" t="0" r="20955" b="27940"/>
                <wp:wrapSquare wrapText="bothSides" distT="45720" distB="45720" distL="114300" distR="114300"/>
                <wp:docPr id="220" name="Rectangle 220"/>
                <wp:cNvGraphicFramePr/>
                <a:graphic xmlns:a="http://schemas.openxmlformats.org/drawingml/2006/main">
                  <a:graphicData uri="http://schemas.microsoft.com/office/word/2010/wordprocessingShape">
                    <wps:wsp>
                      <wps:cNvSpPr/>
                      <wps:spPr>
                        <a:xfrm>
                          <a:off x="0" y="0"/>
                          <a:ext cx="1160145" cy="6197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9334FD" w:rsidRPr="00D73C79" w:rsidRDefault="00000000">
                            <w:pPr>
                              <w:spacing w:line="275" w:lineRule="auto"/>
                              <w:jc w:val="both"/>
                              <w:textDirection w:val="btLr"/>
                            </w:pPr>
                            <w:r w:rsidRPr="00D73C79">
                              <w:rPr>
                                <w:rFonts w:ascii="Times New Roman" w:eastAsia="Times New Roman" w:hAnsi="Times New Roman" w:cs="Times New Roman"/>
                                <w:i/>
                                <w:sz w:val="16"/>
                              </w:rPr>
                              <w:t>Figure 2. A normal operation of a (Multi) Fast Paxos in a client-server system</w:t>
                            </w:r>
                            <w:r w:rsidR="00065629">
                              <w:rPr>
                                <w:rFonts w:ascii="Times New Roman" w:eastAsia="Times New Roman" w:hAnsi="Times New Roman" w:cs="Times New Roman"/>
                                <w:i/>
                                <w:sz w:val="16"/>
                              </w:rPr>
                              <w:t xml:space="preserve"> [4]</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220" o:spid="_x0000_s1027" style="position:absolute;left:0;text-align:left;margin-left:360.6pt;margin-top:27.5pt;width:91.35pt;height:48.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gMNFgIAAEYEAAAOAAAAZHJzL2Uyb0RvYy54bWysU9uO2jAQfa/Uf7D8XpIgYJeIsKqWUlVa&#10;tStt+wGD4xBLvtVjCPx9x4YC21aqVDUPztgenzkzc2bxcDCa7WVA5WzDq1HJmbTCtcpuG/7t6/rd&#10;PWcYwbagnZUNP0rkD8u3bxaDr+XY9U63MjACsVgPvuF9jL4uChS9NIAj56Wly84FA5G2YVu0AQZC&#10;N7oYl+WsGFxofXBCItLp6nTJlxm/66SIX7oOZWS64cQt5jXkdZPWYrmAehvA90qcacA/sDCgLAW9&#10;QK0gAtsF9RuUUSI4dF0cCWcK13VKyJwDZVOVv2Tz0oOXORcqDvpLmfD/wYrP+xf/HKgMg8cayUxZ&#10;HLpg0p/4sUMu1vFSLHmITNBhVc3KajLlTNDdrJrfzXI1i+trHzB+lM6wZDQ8UDNyjWD/hJEikutP&#10;lxQMnVbtWmmdN2G7edSB7YEat85f6hU9eeWmLRsaPp+OEw8g/XQaIpnGtw1Hu83xXr3AW+Ayf38C&#10;TsRWgP2JQEY4acWoSILVyjT8/vIa6l5C+8G2LB49qdyS1nlihoYzLWkyyMhSi6D03/0oTW0p22tP&#10;khUPmwNTlFiVsNLJxrXH58DQi7Uiwk+A8RkCCbii6CRqivt9B4G46E+WVDOvJqlSMW8m07uSRiLc&#10;3mxub8CK3tGsUEFP5mPMk5P6Y937XXSdyn28UjlzJrHmXp0HK03D7T57Xcd/+QMAAP//AwBQSwME&#10;FAAGAAgAAAAhALxuNR/dAAAACgEAAA8AAABkcnMvZG93bnJldi54bWxMj8tOwzAQRfdI/IM1SGwQ&#10;dZoqLQ1xKojEEiRSPmAaD0mEH1HsPPh7hhUsR3N077nFabVGzDSG3jsF200Cglzjde9aBR/nl/sH&#10;ECGi02i8IwXfFOBUXl8VmGu/uHea69gKDnEhRwVdjEMuZWg6shg2fiDHv08/Wox8jq3UIy4cbo1M&#10;k2QvLfaOGzocqOqo+aonq+Acdn1Fpj6Eea5fn6vpzi74ptTtzfr0CCLSGv9g+NVndSjZ6eInp4Mw&#10;Cg7pNmVUQZbxJgaOye4I4sJklu5BloX8P6H8AQAA//8DAFBLAQItABQABgAIAAAAIQC2gziS/gAA&#10;AOEBAAATAAAAAAAAAAAAAAAAAAAAAABbQ29udGVudF9UeXBlc10ueG1sUEsBAi0AFAAGAAgAAAAh&#10;ADj9If/WAAAAlAEAAAsAAAAAAAAAAAAAAAAALwEAAF9yZWxzLy5yZWxzUEsBAi0AFAAGAAgAAAAh&#10;AGgqAw0WAgAARgQAAA4AAAAAAAAAAAAAAAAALgIAAGRycy9lMm9Eb2MueG1sUEsBAi0AFAAGAAgA&#10;AAAhALxuNR/dAAAACgEAAA8AAAAAAAAAAAAAAAAAcAQAAGRycy9kb3ducmV2LnhtbFBLBQYAAAAA&#10;BAAEAPMAAAB6BQAAAAA=&#10;">
                <v:stroke startarrowwidth="narrow" startarrowlength="short" endarrowwidth="narrow" endarrowlength="short"/>
                <v:textbox inset="2.53958mm,1.2694mm,2.53958mm,1.2694mm">
                  <w:txbxContent>
                    <w:p w:rsidR="009334FD" w:rsidRPr="00D73C79" w:rsidRDefault="00000000">
                      <w:pPr>
                        <w:spacing w:line="275" w:lineRule="auto"/>
                        <w:jc w:val="both"/>
                        <w:textDirection w:val="btLr"/>
                      </w:pPr>
                      <w:r w:rsidRPr="00D73C79">
                        <w:rPr>
                          <w:rFonts w:ascii="Times New Roman" w:eastAsia="Times New Roman" w:hAnsi="Times New Roman" w:cs="Times New Roman"/>
                          <w:i/>
                          <w:sz w:val="16"/>
                        </w:rPr>
                        <w:t>Figure 2. A normal operation of a (Multi) Fast Paxos in a client-server system</w:t>
                      </w:r>
                      <w:r w:rsidR="00065629">
                        <w:rPr>
                          <w:rFonts w:ascii="Times New Roman" w:eastAsia="Times New Roman" w:hAnsi="Times New Roman" w:cs="Times New Roman"/>
                          <w:i/>
                          <w:sz w:val="16"/>
                        </w:rPr>
                        <w:t xml:space="preserve"> [4]</w:t>
                      </w:r>
                    </w:p>
                  </w:txbxContent>
                </v:textbox>
                <w10:wrap type="square"/>
              </v:rect>
            </w:pict>
          </mc:Fallback>
        </mc:AlternateContent>
      </w:r>
      <w:r>
        <w:rPr>
          <w:rFonts w:ascii="Times New Roman" w:eastAsia="Times New Roman" w:hAnsi="Times New Roman" w:cs="Times New Roman"/>
          <w:noProof/>
        </w:rPr>
        <w:drawing>
          <wp:anchor distT="0" distB="0" distL="114300" distR="114300" simplePos="0" relativeHeight="251662336" behindDoc="1" locked="0" layoutInCell="1" allowOverlap="1">
            <wp:simplePos x="0" y="0"/>
            <wp:positionH relativeFrom="column">
              <wp:posOffset>-24130</wp:posOffset>
            </wp:positionH>
            <wp:positionV relativeFrom="paragraph">
              <wp:posOffset>39370</wp:posOffset>
            </wp:positionV>
            <wp:extent cx="4579620" cy="2233930"/>
            <wp:effectExtent l="0" t="0" r="0" b="0"/>
            <wp:wrapTopAndBottom/>
            <wp:docPr id="2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rcRect l="12640" t="10612"/>
                    <a:stretch>
                      <a:fillRect/>
                    </a:stretch>
                  </pic:blipFill>
                  <pic:spPr>
                    <a:xfrm>
                      <a:off x="0" y="0"/>
                      <a:ext cx="4579620" cy="2233930"/>
                    </a:xfrm>
                    <a:prstGeom prst="rect">
                      <a:avLst/>
                    </a:prstGeom>
                    <a:ln/>
                  </pic:spPr>
                </pic:pic>
              </a:graphicData>
            </a:graphic>
            <wp14:sizeRelH relativeFrom="margin">
              <wp14:pctWidth>0</wp14:pctWidth>
            </wp14:sizeRelH>
            <wp14:sizeRelV relativeFrom="margin">
              <wp14:pctHeight>0</wp14:pctHeight>
            </wp14:sizeRelV>
          </wp:anchor>
        </w:drawing>
      </w:r>
    </w:p>
    <w:p w:rsidR="009334FD" w:rsidRDefault="009334FD">
      <w:pPr>
        <w:spacing w:line="240" w:lineRule="auto"/>
        <w:jc w:val="both"/>
        <w:rPr>
          <w:rFonts w:ascii="Times New Roman" w:eastAsia="Times New Roman" w:hAnsi="Times New Roman" w:cs="Times New Roman"/>
        </w:rPr>
      </w:pPr>
    </w:p>
    <w:p w:rsidR="009334FD"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has 2 types of rounds, fast and classic. Each round consists of multiple phases: </w:t>
      </w:r>
      <w:r>
        <w:rPr>
          <w:rFonts w:ascii="Times New Roman" w:eastAsia="Times New Roman" w:hAnsi="Times New Roman" w:cs="Times New Roman"/>
          <w:i/>
          <w:sz w:val="20"/>
          <w:szCs w:val="20"/>
        </w:rPr>
        <w:t>preparation, acceptance and learning</w:t>
      </w:r>
      <w:r w:rsidR="00DE3907">
        <w:rPr>
          <w:rFonts w:ascii="Times New Roman" w:eastAsia="Times New Roman" w:hAnsi="Times New Roman" w:cs="Times New Roman"/>
          <w:i/>
          <w:sz w:val="20"/>
          <w:szCs w:val="20"/>
        </w:rPr>
        <w:t xml:space="preserve"> [5]</w:t>
      </w:r>
      <w:r>
        <w:rPr>
          <w:rFonts w:ascii="Times New Roman" w:eastAsia="Times New Roman" w:hAnsi="Times New Roman" w:cs="Times New Roman"/>
          <w:sz w:val="20"/>
          <w:szCs w:val="20"/>
        </w:rPr>
        <w:t>. When a sole coordinator is present, the preparation phase can be omitted.</w:t>
      </w:r>
    </w:p>
    <w:p w:rsidR="009334FD" w:rsidRDefault="009334FD">
      <w:pPr>
        <w:spacing w:line="240" w:lineRule="auto"/>
        <w:jc w:val="both"/>
        <w:rPr>
          <w:rFonts w:ascii="Times New Roman" w:eastAsia="Times New Roman" w:hAnsi="Times New Roman" w:cs="Times New Roman"/>
          <w:sz w:val="20"/>
          <w:szCs w:val="20"/>
        </w:rPr>
      </w:pPr>
    </w:p>
    <w:p w:rsidR="009334FD"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Assume that a sole coordinator is present. As can be seen in </w:t>
      </w:r>
      <w:r>
        <w:rPr>
          <w:rFonts w:ascii="Times New Roman" w:eastAsia="Times New Roman" w:hAnsi="Times New Roman" w:cs="Times New Roman"/>
          <w:i/>
          <w:sz w:val="20"/>
          <w:szCs w:val="20"/>
        </w:rPr>
        <w:t>Figure 1</w:t>
      </w:r>
      <w:r>
        <w:rPr>
          <w:rFonts w:ascii="Times New Roman" w:eastAsia="Times New Roman" w:hAnsi="Times New Roman" w:cs="Times New Roman"/>
          <w:sz w:val="20"/>
          <w:szCs w:val="20"/>
        </w:rPr>
        <w:t xml:space="preserve"> above, in the fast round, acceptors are allowed to propose values directly to the coordinator in the acceptance phase. The coordinator will then select a value if it has been proposed by a majority of a quorum of acceptors. This reduces latency compared to Classic Paxos as the coordinator does not need to propose a value.</w:t>
      </w:r>
    </w:p>
    <w:p w:rsidR="009334FD" w:rsidRDefault="009334FD">
      <w:pPr>
        <w:jc w:val="both"/>
        <w:rPr>
          <w:rFonts w:ascii="Times New Roman" w:eastAsia="Times New Roman" w:hAnsi="Times New Roman" w:cs="Times New Roman"/>
          <w:sz w:val="20"/>
          <w:szCs w:val="20"/>
        </w:rPr>
      </w:pPr>
    </w:p>
    <w:p w:rsidR="009334FD"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If the coordinator receives the same value from a quorum of acceptors, a value is selected. If a collision exists and the coordinator is unable to select a value, it will initiate a classic round.</w:t>
      </w:r>
    </w:p>
    <w:p w:rsidR="009334FD" w:rsidRDefault="009334FD">
      <w:pPr>
        <w:jc w:val="both"/>
        <w:rPr>
          <w:rFonts w:ascii="Times New Roman" w:eastAsia="Times New Roman" w:hAnsi="Times New Roman" w:cs="Times New Roman"/>
          <w:sz w:val="20"/>
          <w:szCs w:val="20"/>
        </w:rPr>
      </w:pPr>
    </w:p>
    <w:p w:rsidR="009334FD" w:rsidRDefault="00000000">
      <w:pPr>
        <w:jc w:val="both"/>
        <w:rPr>
          <w:rFonts w:ascii="Times New Roman" w:eastAsia="Times New Roman" w:hAnsi="Times New Roman" w:cs="Times New Roman"/>
          <w:sz w:val="20"/>
          <w:szCs w:val="20"/>
        </w:rPr>
      </w:pPr>
      <w:bookmarkStart w:id="2" w:name="_heading=h.1fob9te" w:colFirst="0" w:colLast="0"/>
      <w:bookmarkEnd w:id="2"/>
      <w:r>
        <w:rPr>
          <w:rFonts w:ascii="Times New Roman" w:eastAsia="Times New Roman" w:hAnsi="Times New Roman" w:cs="Times New Roman"/>
          <w:sz w:val="20"/>
          <w:szCs w:val="20"/>
        </w:rPr>
        <w:t>Once a value has been selected, it is propagated to all acceptors and learners in the learning phase.</w:t>
      </w:r>
    </w:p>
    <w:p w:rsidR="009334FD" w:rsidRDefault="009334FD">
      <w:pPr>
        <w:jc w:val="both"/>
        <w:rPr>
          <w:rFonts w:ascii="Times New Roman" w:eastAsia="Times New Roman" w:hAnsi="Times New Roman" w:cs="Times New Roman"/>
          <w:sz w:val="20"/>
          <w:szCs w:val="20"/>
        </w:rPr>
      </w:pPr>
    </w:p>
    <w:p w:rsidR="009334FD" w:rsidRDefault="00000000">
      <w:pPr>
        <w:jc w:val="both"/>
        <w:rPr>
          <w:rFonts w:ascii="Times New Roman" w:eastAsia="Times New Roman" w:hAnsi="Times New Roman" w:cs="Times New Roman"/>
          <w:b/>
          <w:color w:val="000000"/>
        </w:rPr>
      </w:pPr>
      <w:r>
        <w:rPr>
          <w:rFonts w:ascii="Times New Roman" w:eastAsia="Times New Roman" w:hAnsi="Times New Roman" w:cs="Times New Roman"/>
          <w:b/>
          <w:color w:val="000000"/>
        </w:rPr>
        <w:t>Where can it be applied?</w:t>
      </w:r>
    </w:p>
    <w:p w:rsidR="009334FD" w:rsidRDefault="009334FD">
      <w:pPr>
        <w:jc w:val="both"/>
        <w:rPr>
          <w:rFonts w:ascii="Times New Roman" w:eastAsia="Times New Roman" w:hAnsi="Times New Roman" w:cs="Times New Roman"/>
          <w:b/>
          <w:color w:val="000000"/>
          <w:sz w:val="20"/>
          <w:szCs w:val="20"/>
        </w:rPr>
      </w:pPr>
    </w:p>
    <w:p w:rsidR="009334FD" w:rsidRDefault="00000000">
      <w:pPr>
        <w:spacing w:line="240" w:lineRule="auto"/>
        <w:jc w:val="both"/>
        <w:rPr>
          <w:rFonts w:ascii="Times New Roman" w:eastAsia="Times New Roman" w:hAnsi="Times New Roman" w:cs="Times New Roman"/>
          <w:color w:val="00B0F0"/>
          <w:sz w:val="20"/>
          <w:szCs w:val="20"/>
        </w:rPr>
      </w:pPr>
      <w:r>
        <w:rPr>
          <w:rFonts w:ascii="Times New Roman" w:eastAsia="Times New Roman" w:hAnsi="Times New Roman" w:cs="Times New Roman"/>
          <w:sz w:val="20"/>
          <w:szCs w:val="20"/>
        </w:rPr>
        <w:t>Fast Paxos is faster than Classic Paxos when there is no collision in which case only the fast round will be executed, but slower when there is a collision as in that case along with the fast round, a classic round is also performed. Therefore, Fast Paxos is most suitable for use in single-client configuration systems, as having two or more clients in the system will result in frequent collisions.</w:t>
      </w:r>
    </w:p>
    <w:p w:rsidR="009334FD" w:rsidRDefault="00C321C8">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D4DF30C" wp14:editId="6272039A">
            <wp:extent cx="5731200" cy="2067992"/>
            <wp:effectExtent l="0" t="0" r="0" b="0"/>
            <wp:docPr id="2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t="16065"/>
                    <a:stretch>
                      <a:fillRect/>
                    </a:stretch>
                  </pic:blipFill>
                  <pic:spPr>
                    <a:xfrm>
                      <a:off x="0" y="0"/>
                      <a:ext cx="5731200" cy="2067992"/>
                    </a:xfrm>
                    <a:prstGeom prst="rect">
                      <a:avLst/>
                    </a:prstGeom>
                    <a:ln/>
                  </pic:spPr>
                </pic:pic>
              </a:graphicData>
            </a:graphic>
          </wp:inline>
        </w:drawing>
      </w:r>
    </w:p>
    <w:p w:rsidR="00C321C8" w:rsidRDefault="00C321C8">
      <w:pPr>
        <w:jc w:val="both"/>
        <w:rPr>
          <w:rFonts w:ascii="Times New Roman" w:eastAsia="Times New Roman" w:hAnsi="Times New Roman" w:cs="Times New Roman"/>
        </w:rPr>
      </w:pPr>
      <w:r>
        <w:rPr>
          <w:noProof/>
        </w:rPr>
        <mc:AlternateContent>
          <mc:Choice Requires="wps">
            <w:drawing>
              <wp:anchor distT="45720" distB="45720" distL="114300" distR="114300" simplePos="0" relativeHeight="251661312" behindDoc="0" locked="0" layoutInCell="1" hidden="0" allowOverlap="1">
                <wp:simplePos x="0" y="0"/>
                <wp:positionH relativeFrom="column">
                  <wp:posOffset>262255</wp:posOffset>
                </wp:positionH>
                <wp:positionV relativeFrom="paragraph">
                  <wp:posOffset>43180</wp:posOffset>
                </wp:positionV>
                <wp:extent cx="4866005" cy="220980"/>
                <wp:effectExtent l="0" t="0" r="10795" b="26670"/>
                <wp:wrapSquare wrapText="bothSides" distT="45720" distB="45720" distL="114300" distR="114300"/>
                <wp:docPr id="219" name="Rectangle 219"/>
                <wp:cNvGraphicFramePr/>
                <a:graphic xmlns:a="http://schemas.openxmlformats.org/drawingml/2006/main">
                  <a:graphicData uri="http://schemas.microsoft.com/office/word/2010/wordprocessingShape">
                    <wps:wsp>
                      <wps:cNvSpPr/>
                      <wps:spPr>
                        <a:xfrm>
                          <a:off x="0" y="0"/>
                          <a:ext cx="4866005" cy="2209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9334FD" w:rsidRDefault="00000000">
                            <w:pPr>
                              <w:spacing w:line="275" w:lineRule="auto"/>
                              <w:jc w:val="both"/>
                              <w:textDirection w:val="btLr"/>
                            </w:pPr>
                            <w:r w:rsidRPr="00EE5456">
                              <w:rPr>
                                <w:rFonts w:ascii="Times New Roman" w:eastAsia="Times New Roman" w:hAnsi="Times New Roman" w:cs="Times New Roman"/>
                                <w:i/>
                                <w:sz w:val="16"/>
                              </w:rPr>
                              <w:t>Figure 3. End-to-end latency (a) and throughput (b) for the replicated client server application.</w:t>
                            </w:r>
                            <w:r w:rsidR="006E6FB6">
                              <w:rPr>
                                <w:rFonts w:ascii="Times New Roman" w:eastAsia="Times New Roman" w:hAnsi="Times New Roman" w:cs="Times New Roman"/>
                                <w:i/>
                                <w:sz w:val="16"/>
                              </w:rPr>
                              <w:t xml:space="preserve"> [4]</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id="Rectangle 219" o:spid="_x0000_s1028" style="position:absolute;left:0;text-align:left;margin-left:20.65pt;margin-top:3.4pt;width:383.15pt;height:17.4pt;z-index:251661312;visibility:visible;mso-wrap-style:square;mso-width-percent:0;mso-wrap-distance-left:9pt;mso-wrap-distance-top:3.6pt;mso-wrap-distance-right:9pt;mso-wrap-distance-bottom:3.6pt;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cUwFgIAAEYEAAAOAAAAZHJzL2Uyb0RvYy54bWysU9uO2jAQfa/Uf7D8XhIioBARVtVSqkqr&#10;FmnbDxgcm1jyrbYh4e87NiywbaVKVfPgjO3xmTMzZ5YPg1bkyH2Q1jR0PCop4YbZVpp9Q79/27yb&#10;UxIimBaUNbyhJx7ow+rtm2Xval7ZzqqWe4IgJtS9a2gXo6uLIrCOawgj67jBS2G9hohbvy9aDz2i&#10;a1VUZTkreutb5y3jIeDp+nxJVxlfCM7iVyECj0Q1FLnFvPq87tJarJZQ7z24TrILDfgHFhqkwaBX&#10;qDVEIAcvf4PSknkbrIgjZnVhhZCM5xwwm3H5SzbPHTiec8HiBHctU/h/sOzL8dltPZahd6EOaKYs&#10;BuF1+iM/MuRina7F4kMkDA8n89msLKeUMLyrqnIxz9Usbq+dD/ETt5oko6Eem5FrBMenEDEiur64&#10;pGDBKtlupFJ54/e7R+XJEbBxm/ylXuGTV27KkL6hi2mVeADqRyiIaGrXNjSYfY736kW4By7z9yfg&#10;RGwNoTsTyAhnrWgZUbBK6obOr6+h7ji0H01L4smhyg1qnSZmQVOiOE4GGllqEaT6ux+mqQxme+tJ&#10;suKwG4jExKqElU52tj1tPQmObSQSfoIQt+BRwGOMjqLGuD8O4JGL+mxQNYvxJFUq5s1k+r7EkfD3&#10;N7v7GzCsszgrWNCz+Rjz5KT+GPvhEK2QuY83KhfOKNbcq8tgpWm432ev2/ivfgIAAP//AwBQSwME&#10;FAAGAAgAAAAhAGfBvIjaAAAABwEAAA8AAABkcnMvZG93bnJldi54bWxMj81OwzAQhO9IvIO1SFwQ&#10;dUpRWoU4FUTiCBIpD7CNlyQiXkex88Pbsz3BcXZGM9/mx9X1aqYxdJ4NbDcJKOLa244bA5+n1/sD&#10;qBCRLfaeycAPBTgW11c5ZtYv/EFzFRslJRwyNNDGOGRah7olh2HjB2LxvvzoMIocG21HXKTc9foh&#10;SVLtsGNZaHGgsqX6u5qcgVPYdSX11T7Mc/X2Uk53bsF3Y25v1ucnUJHW+BeGC76gQyFMZz+xDao3&#10;8LjdSdJAKg+IfUj2Kajz5Z6CLnL9n7/4BQAA//8DAFBLAQItABQABgAIAAAAIQC2gziS/gAAAOEB&#10;AAATAAAAAAAAAAAAAAAAAAAAAABbQ29udGVudF9UeXBlc10ueG1sUEsBAi0AFAAGAAgAAAAhADj9&#10;If/WAAAAlAEAAAsAAAAAAAAAAAAAAAAALwEAAF9yZWxzLy5yZWxzUEsBAi0AFAAGAAgAAAAhAG7R&#10;xTAWAgAARgQAAA4AAAAAAAAAAAAAAAAALgIAAGRycy9lMm9Eb2MueG1sUEsBAi0AFAAGAAgAAAAh&#10;AGfBvIjaAAAABwEAAA8AAAAAAAAAAAAAAAAAcAQAAGRycy9kb3ducmV2LnhtbFBLBQYAAAAABAAE&#10;APMAAAB3BQAAAAA=&#10;">
                <v:stroke startarrowwidth="narrow" startarrowlength="short" endarrowwidth="narrow" endarrowlength="short"/>
                <v:textbox inset="2.53958mm,1.2694mm,2.53958mm,1.2694mm">
                  <w:txbxContent>
                    <w:p w:rsidR="009334FD" w:rsidRDefault="00000000">
                      <w:pPr>
                        <w:spacing w:line="275" w:lineRule="auto"/>
                        <w:jc w:val="both"/>
                        <w:textDirection w:val="btLr"/>
                      </w:pPr>
                      <w:r w:rsidRPr="00EE5456">
                        <w:rPr>
                          <w:rFonts w:ascii="Times New Roman" w:eastAsia="Times New Roman" w:hAnsi="Times New Roman" w:cs="Times New Roman"/>
                          <w:i/>
                          <w:sz w:val="16"/>
                        </w:rPr>
                        <w:t>Figure 3. End-to-end latency (a) and throughput (b) for the replicated client server application.</w:t>
                      </w:r>
                      <w:r w:rsidR="006E6FB6">
                        <w:rPr>
                          <w:rFonts w:ascii="Times New Roman" w:eastAsia="Times New Roman" w:hAnsi="Times New Roman" w:cs="Times New Roman"/>
                          <w:i/>
                          <w:sz w:val="16"/>
                        </w:rPr>
                        <w:t xml:space="preserve"> [4]</w:t>
                      </w:r>
                    </w:p>
                  </w:txbxContent>
                </v:textbox>
                <w10:wrap type="square"/>
              </v:rect>
            </w:pict>
          </mc:Fallback>
        </mc:AlternateContent>
      </w:r>
    </w:p>
    <w:p w:rsidR="00C321C8" w:rsidRDefault="00C321C8">
      <w:pPr>
        <w:jc w:val="both"/>
        <w:rPr>
          <w:rFonts w:ascii="Times New Roman" w:eastAsia="Times New Roman" w:hAnsi="Times New Roman" w:cs="Times New Roman"/>
        </w:rPr>
      </w:pPr>
    </w:p>
    <w:p w:rsidR="009334FD"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Examples of possible low-collision systems:</w:t>
      </w:r>
    </w:p>
    <w:p w:rsidR="009334FD" w:rsidRDefault="00000000">
      <w:pPr>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Player data in online games</w:t>
      </w:r>
    </w:p>
    <w:p w:rsidR="009334FD" w:rsidRDefault="00000000">
      <w:pPr>
        <w:numPr>
          <w:ilvl w:val="1"/>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Players can only log in using one device at a time, and only connect to one server at a time.</w:t>
      </w:r>
    </w:p>
    <w:p w:rsidR="009334FD" w:rsidRDefault="00000000">
      <w:pPr>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Online shopping cart</w:t>
      </w:r>
    </w:p>
    <w:p w:rsidR="009334FD" w:rsidRDefault="00000000">
      <w:pPr>
        <w:numPr>
          <w:ilvl w:val="1"/>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Users generally browse the marketplace using a single device at a time</w:t>
      </w:r>
    </w:p>
    <w:p w:rsidR="009334FD" w:rsidRDefault="00000000">
      <w:pPr>
        <w:numPr>
          <w:ilvl w:val="1"/>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Add-to-cart/Remove-from-cart events generally only occur once every few minutes, giving enough time for Fast Paxos to complete.</w:t>
      </w:r>
    </w:p>
    <w:p w:rsidR="009334FD" w:rsidRDefault="009334FD">
      <w:pPr>
        <w:jc w:val="both"/>
        <w:rPr>
          <w:rFonts w:ascii="Times New Roman" w:eastAsia="Times New Roman" w:hAnsi="Times New Roman" w:cs="Times New Roman"/>
          <w:sz w:val="20"/>
          <w:szCs w:val="20"/>
        </w:rPr>
      </w:pPr>
    </w:p>
    <w:p w:rsidR="009334FD" w:rsidRDefault="009334FD">
      <w:pPr>
        <w:jc w:val="both"/>
        <w:rPr>
          <w:rFonts w:ascii="Times New Roman" w:eastAsia="Times New Roman" w:hAnsi="Times New Roman" w:cs="Times New Roman"/>
        </w:rPr>
      </w:pPr>
    </w:p>
    <w:p w:rsidR="009334FD" w:rsidRPr="00681130"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As there are many low-collision systems in the real world, Fast Paxos can be adopted for such distributed systems.</w:t>
      </w:r>
      <w:bookmarkStart w:id="3" w:name="_heading=h.3znysh7" w:colFirst="0" w:colLast="0"/>
      <w:bookmarkEnd w:id="3"/>
    </w:p>
    <w:p w:rsidR="009334FD" w:rsidRDefault="009334FD">
      <w:pPr>
        <w:jc w:val="both"/>
        <w:rPr>
          <w:rFonts w:ascii="Times New Roman" w:eastAsia="Times New Roman" w:hAnsi="Times New Roman" w:cs="Times New Roman"/>
          <w:b/>
          <w:color w:val="000000"/>
        </w:rPr>
      </w:pPr>
    </w:p>
    <w:p w:rsidR="009334FD" w:rsidRDefault="00000000">
      <w:pPr>
        <w:jc w:val="both"/>
        <w:rPr>
          <w:rFonts w:ascii="Times New Roman" w:eastAsia="Times New Roman" w:hAnsi="Times New Roman" w:cs="Times New Roman"/>
        </w:rPr>
      </w:pPr>
      <w:r>
        <w:rPr>
          <w:rFonts w:ascii="Times New Roman" w:eastAsia="Times New Roman" w:hAnsi="Times New Roman" w:cs="Times New Roman"/>
          <w:b/>
          <w:color w:val="000000"/>
        </w:rPr>
        <w:t>Why is it interesting?</w:t>
      </w:r>
    </w:p>
    <w:p w:rsidR="009334FD" w:rsidRDefault="009334FD">
      <w:pPr>
        <w:jc w:val="both"/>
        <w:rPr>
          <w:rFonts w:ascii="Times New Roman" w:eastAsia="Times New Roman" w:hAnsi="Times New Roman" w:cs="Times New Roman"/>
        </w:rPr>
      </w:pPr>
    </w:p>
    <w:p w:rsidR="009334FD" w:rsidRPr="00973F01"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Classic Paxos and Fast Paxos require different quorums with different failure tolerance. </w:t>
      </w:r>
      <w:r w:rsidRPr="00973F01">
        <w:rPr>
          <w:rFonts w:ascii="Times New Roman" w:eastAsia="Times New Roman" w:hAnsi="Times New Roman" w:cs="Times New Roman"/>
          <w:sz w:val="20"/>
          <w:szCs w:val="20"/>
        </w:rPr>
        <w:t>Let us suppose that there is n number of acceptors in a distributed systems environment.</w:t>
      </w:r>
    </w:p>
    <w:p w:rsidR="009334FD" w:rsidRDefault="00000000">
      <w:pPr>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Classic Paxos the quorum size is n/2 + 1, and (n-1)/2 faulty acceptors can be tolerated</w:t>
      </w:r>
      <w:r w:rsidR="009F5505">
        <w:rPr>
          <w:rFonts w:ascii="Times New Roman" w:eastAsia="Times New Roman" w:hAnsi="Times New Roman" w:cs="Times New Roman"/>
          <w:sz w:val="20"/>
          <w:szCs w:val="20"/>
        </w:rPr>
        <w:t xml:space="preserve"> [4]</w:t>
      </w:r>
      <w:r>
        <w:rPr>
          <w:rFonts w:ascii="Times New Roman" w:eastAsia="Times New Roman" w:hAnsi="Times New Roman" w:cs="Times New Roman"/>
          <w:sz w:val="20"/>
          <w:szCs w:val="20"/>
        </w:rPr>
        <w:t>.</w:t>
      </w:r>
    </w:p>
    <w:p w:rsidR="009334FD" w:rsidRDefault="00000000">
      <w:pPr>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a Fast Paxos classic round, the quorum size is n/2 + 1, and (n-1)/2 faulty acceptors can be tolerated</w:t>
      </w:r>
      <w:r w:rsidR="009F5505">
        <w:rPr>
          <w:rFonts w:ascii="Times New Roman" w:eastAsia="Times New Roman" w:hAnsi="Times New Roman" w:cs="Times New Roman"/>
          <w:sz w:val="20"/>
          <w:szCs w:val="20"/>
        </w:rPr>
        <w:t xml:space="preserve"> [4]</w:t>
      </w:r>
      <w:r>
        <w:rPr>
          <w:rFonts w:ascii="Times New Roman" w:eastAsia="Times New Roman" w:hAnsi="Times New Roman" w:cs="Times New Roman"/>
          <w:sz w:val="20"/>
          <w:szCs w:val="20"/>
        </w:rPr>
        <w:t>.</w:t>
      </w:r>
    </w:p>
    <w:p w:rsidR="009334FD" w:rsidRDefault="00000000">
      <w:pPr>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Fast Paxos fast round, the quorum size is 3n/4, and n/4 faulty acceptors can be tolerated</w:t>
      </w:r>
      <w:r w:rsidR="009F5505">
        <w:rPr>
          <w:rFonts w:ascii="Times New Roman" w:eastAsia="Times New Roman" w:hAnsi="Times New Roman" w:cs="Times New Roman"/>
          <w:sz w:val="20"/>
          <w:szCs w:val="20"/>
        </w:rPr>
        <w:t xml:space="preserve"> [4]</w:t>
      </w:r>
      <w:r>
        <w:rPr>
          <w:rFonts w:ascii="Times New Roman" w:eastAsia="Times New Roman" w:hAnsi="Times New Roman" w:cs="Times New Roman"/>
          <w:sz w:val="20"/>
          <w:szCs w:val="20"/>
        </w:rPr>
        <w:t>.</w:t>
      </w:r>
    </w:p>
    <w:p w:rsidR="009334FD" w:rsidRDefault="009334FD">
      <w:pPr>
        <w:jc w:val="both"/>
        <w:rPr>
          <w:rFonts w:ascii="Times New Roman" w:eastAsia="Times New Roman" w:hAnsi="Times New Roman" w:cs="Times New Roman"/>
          <w:sz w:val="20"/>
          <w:szCs w:val="20"/>
        </w:rPr>
      </w:pPr>
    </w:p>
    <w:p w:rsidR="009334FD" w:rsidRDefault="00B13C87">
      <w:pPr>
        <w:jc w:val="both"/>
        <w:rPr>
          <w:rFonts w:ascii="Times New Roman" w:eastAsia="Times New Roman" w:hAnsi="Times New Roman" w:cs="Times New Roman"/>
          <w:sz w:val="20"/>
          <w:szCs w:val="20"/>
        </w:rPr>
      </w:pPr>
      <w:r w:rsidRPr="00B13C87">
        <w:rPr>
          <w:rFonts w:ascii="Times New Roman" w:eastAsia="Times New Roman" w:hAnsi="Times New Roman" w:cs="Times New Roman"/>
          <w:sz w:val="20"/>
          <w:szCs w:val="20"/>
        </w:rPr>
        <w:t>The original Paxos algorithm does not need to have a coordinator, while Fast Paxos relies on a single Coordinator. In the presence of a coordinator, when there is no collision, Fast Paxos only needs to send the acknowledgement message, known as P2b, while Classic Paxos needs to send the proposed value message, known as P2a, as well as P2b.</w:t>
      </w:r>
      <w:r w:rsidR="00721A9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In the presence of a coordinator, Classic Paxos only has a sole proposer. Fast Paxos allows multiple proposers to propose the same or different values with the same or different ballot numbers.</w:t>
      </w:r>
    </w:p>
    <w:p w:rsidR="009334FD" w:rsidRDefault="00000000">
      <w:pPr>
        <w:pStyle w:val="Heading1"/>
        <w:spacing w:line="240" w:lineRule="auto"/>
        <w:jc w:val="both"/>
        <w:rPr>
          <w:rFonts w:ascii="Times New Roman" w:eastAsia="Times New Roman" w:hAnsi="Times New Roman" w:cs="Times New Roman"/>
          <w:b/>
          <w:color w:val="000000"/>
          <w:sz w:val="24"/>
          <w:szCs w:val="24"/>
        </w:rPr>
      </w:pPr>
      <w:bookmarkStart w:id="4" w:name="_heading=h.2et92p0" w:colFirst="0" w:colLast="0"/>
      <w:bookmarkEnd w:id="4"/>
      <w:r>
        <w:rPr>
          <w:rFonts w:ascii="Times New Roman" w:eastAsia="Times New Roman" w:hAnsi="Times New Roman" w:cs="Times New Roman"/>
          <w:b/>
          <w:color w:val="000000"/>
          <w:sz w:val="24"/>
          <w:szCs w:val="24"/>
        </w:rPr>
        <w:t>Why is it feasible?</w:t>
      </w:r>
    </w:p>
    <w:p w:rsidR="009334FD"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Fast Paxos algorithm can be broken down into 3 specifications:</w:t>
      </w:r>
    </w:p>
    <w:p w:rsidR="009334FD" w:rsidRDefault="00000000">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Classic Paxos w/o Coordinator</w:t>
      </w:r>
    </w:p>
    <w:p w:rsidR="009334FD" w:rsidRDefault="00000000">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Classic Paxos w/ Coordinator (AKA Multi-Paxos)</w:t>
      </w:r>
    </w:p>
    <w:p w:rsidR="009334FD" w:rsidRDefault="00000000">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Fast Paxos</w:t>
      </w:r>
    </w:p>
    <w:p w:rsidR="009334FD"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Each specification is built upon the previous. Therefore, the task can be broken into 3 smaller, more manageable tasks.</w:t>
      </w:r>
    </w:p>
    <w:p w:rsidR="009334FD" w:rsidRDefault="00000000">
      <w:pPr>
        <w:pStyle w:val="Heading1"/>
        <w:spacing w:line="240" w:lineRule="auto"/>
        <w:jc w:val="both"/>
        <w:rPr>
          <w:rFonts w:ascii="Times New Roman" w:eastAsia="Times New Roman" w:hAnsi="Times New Roman" w:cs="Times New Roman"/>
          <w:b/>
          <w:color w:val="000000"/>
          <w:sz w:val="24"/>
          <w:szCs w:val="24"/>
        </w:rPr>
      </w:pPr>
      <w:bookmarkStart w:id="5" w:name="_heading=h.tyjcwt" w:colFirst="0" w:colLast="0"/>
      <w:bookmarkEnd w:id="5"/>
      <w:r>
        <w:rPr>
          <w:rFonts w:ascii="Times New Roman" w:eastAsia="Times New Roman" w:hAnsi="Times New Roman" w:cs="Times New Roman"/>
          <w:b/>
          <w:color w:val="000000"/>
          <w:sz w:val="24"/>
          <w:szCs w:val="24"/>
        </w:rPr>
        <w:t>Risks</w:t>
      </w:r>
    </w:p>
    <w:p w:rsidR="009334FD"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Some possible risks may be the time needed for model checking to run if the number of replicas is too large. In such cases, we can limit the number of replicas to a maximum of 4, which is the minimum required for Fast Paxos to tolerate 1 faulty node.</w:t>
      </w:r>
    </w:p>
    <w:p w:rsidR="009334FD" w:rsidRDefault="00000000">
      <w:pPr>
        <w:pStyle w:val="Heading1"/>
        <w:spacing w:line="240" w:lineRule="auto"/>
        <w:jc w:val="both"/>
        <w:rPr>
          <w:rFonts w:ascii="Times New Roman" w:eastAsia="Times New Roman" w:hAnsi="Times New Roman" w:cs="Times New Roman"/>
          <w:b/>
          <w:color w:val="000000"/>
          <w:sz w:val="24"/>
          <w:szCs w:val="24"/>
        </w:rPr>
      </w:pPr>
      <w:bookmarkStart w:id="6" w:name="_heading=h.3dy6vkm" w:colFirst="0" w:colLast="0"/>
      <w:bookmarkEnd w:id="6"/>
      <w:r>
        <w:rPr>
          <w:rFonts w:ascii="Times New Roman" w:eastAsia="Times New Roman" w:hAnsi="Times New Roman" w:cs="Times New Roman"/>
          <w:b/>
          <w:color w:val="000000"/>
          <w:sz w:val="24"/>
          <w:szCs w:val="24"/>
        </w:rPr>
        <w:t>Minimum Viable Product</w:t>
      </w:r>
    </w:p>
    <w:p w:rsidR="009334FD"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minimum viable product would be to complete the formalisation of the fast round of Fast Paxos.</w:t>
      </w:r>
    </w:p>
    <w:p w:rsidR="009334FD" w:rsidRDefault="00000000">
      <w:pPr>
        <w:pStyle w:val="Heading1"/>
        <w:spacing w:line="240" w:lineRule="auto"/>
        <w:jc w:val="both"/>
        <w:rPr>
          <w:rFonts w:ascii="Times New Roman" w:eastAsia="Times New Roman" w:hAnsi="Times New Roman" w:cs="Times New Roman"/>
          <w:b/>
          <w:color w:val="000000"/>
          <w:sz w:val="24"/>
          <w:szCs w:val="24"/>
        </w:rPr>
      </w:pPr>
      <w:bookmarkStart w:id="7" w:name="_heading=h.1t3h5sf" w:colFirst="0" w:colLast="0"/>
      <w:bookmarkEnd w:id="7"/>
      <w:r>
        <w:rPr>
          <w:rFonts w:ascii="Times New Roman" w:eastAsia="Times New Roman" w:hAnsi="Times New Roman" w:cs="Times New Roman"/>
          <w:b/>
          <w:color w:val="000000"/>
          <w:sz w:val="24"/>
          <w:szCs w:val="24"/>
        </w:rPr>
        <w:t>Stretch Goals</w:t>
      </w:r>
    </w:p>
    <w:p w:rsidR="00D73C79" w:rsidRDefault="00000000" w:rsidP="00AF389A">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current specification we are proposing includes cases where the acceptors fail. For our stretch goal, we can try to include cases where the coordinator fails.</w:t>
      </w:r>
      <w:bookmarkStart w:id="8" w:name="_heading=h.4d34og8" w:colFirst="0" w:colLast="0"/>
      <w:bookmarkEnd w:id="8"/>
    </w:p>
    <w:p w:rsidR="00AF389A" w:rsidRDefault="00AF389A" w:rsidP="00AF389A">
      <w:pPr>
        <w:jc w:val="both"/>
        <w:rPr>
          <w:rFonts w:ascii="Times New Roman" w:eastAsia="Times New Roman" w:hAnsi="Times New Roman" w:cs="Times New Roman"/>
          <w:sz w:val="20"/>
          <w:szCs w:val="20"/>
        </w:rPr>
      </w:pPr>
    </w:p>
    <w:p w:rsidR="00AF389A" w:rsidRPr="00AF389A" w:rsidRDefault="00AF389A" w:rsidP="00AF389A">
      <w:pPr>
        <w:jc w:val="both"/>
        <w:rPr>
          <w:rFonts w:ascii="Times New Roman" w:eastAsia="Times New Roman" w:hAnsi="Times New Roman" w:cs="Times New Roman"/>
          <w:sz w:val="20"/>
          <w:szCs w:val="20"/>
        </w:rPr>
      </w:pPr>
    </w:p>
    <w:p w:rsidR="00A63F8F" w:rsidRPr="00A63F8F" w:rsidRDefault="00A63F8F" w:rsidP="00A63F8F"/>
    <w:p w:rsidR="009334FD" w:rsidRDefault="00000000">
      <w:pPr>
        <w:pStyle w:val="Heading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Implementation Timeline</w:t>
      </w:r>
    </w:p>
    <w:p w:rsidR="009334FD" w:rsidRDefault="009334FD">
      <w:pPr>
        <w:jc w:val="both"/>
        <w:rPr>
          <w:rFonts w:ascii="Times New Roman" w:eastAsia="Times New Roman" w:hAnsi="Times New Roman" w:cs="Times New Roman"/>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00"/>
        <w:gridCol w:w="6429"/>
      </w:tblGrid>
      <w:tr w:rsidR="009334FD">
        <w:tc>
          <w:tcPr>
            <w:tcW w:w="2600" w:type="dxa"/>
            <w:shd w:val="clear" w:color="auto" w:fill="auto"/>
            <w:tcMar>
              <w:top w:w="100" w:type="dxa"/>
              <w:left w:w="100" w:type="dxa"/>
              <w:bottom w:w="100" w:type="dxa"/>
              <w:right w:w="100" w:type="dxa"/>
            </w:tcMar>
          </w:tcPr>
          <w:p w:rsidR="009334F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Week</w:t>
            </w:r>
          </w:p>
        </w:tc>
        <w:tc>
          <w:tcPr>
            <w:tcW w:w="6429" w:type="dxa"/>
            <w:shd w:val="clear" w:color="auto" w:fill="auto"/>
            <w:tcMar>
              <w:top w:w="100" w:type="dxa"/>
              <w:left w:w="100" w:type="dxa"/>
              <w:bottom w:w="100" w:type="dxa"/>
              <w:right w:w="100" w:type="dxa"/>
            </w:tcMar>
          </w:tcPr>
          <w:p w:rsidR="009334F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Milestone</w:t>
            </w:r>
          </w:p>
        </w:tc>
      </w:tr>
      <w:tr w:rsidR="009334FD">
        <w:tc>
          <w:tcPr>
            <w:tcW w:w="2600" w:type="dxa"/>
            <w:shd w:val="clear" w:color="auto" w:fill="auto"/>
            <w:tcMar>
              <w:top w:w="100" w:type="dxa"/>
              <w:left w:w="100" w:type="dxa"/>
              <w:bottom w:w="100" w:type="dxa"/>
              <w:right w:w="100" w:type="dxa"/>
            </w:tcMar>
          </w:tcPr>
          <w:p w:rsidR="009334F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6429" w:type="dxa"/>
            <w:shd w:val="clear" w:color="auto" w:fill="auto"/>
            <w:tcMar>
              <w:top w:w="100" w:type="dxa"/>
              <w:left w:w="100" w:type="dxa"/>
              <w:bottom w:w="100" w:type="dxa"/>
              <w:right w:w="100" w:type="dxa"/>
            </w:tcMar>
          </w:tcPr>
          <w:p w:rsidR="009334F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Proposal</w:t>
            </w:r>
          </w:p>
        </w:tc>
      </w:tr>
      <w:tr w:rsidR="009334FD">
        <w:tc>
          <w:tcPr>
            <w:tcW w:w="2600" w:type="dxa"/>
            <w:shd w:val="clear" w:color="auto" w:fill="auto"/>
            <w:tcMar>
              <w:top w:w="100" w:type="dxa"/>
              <w:left w:w="100" w:type="dxa"/>
              <w:bottom w:w="100" w:type="dxa"/>
              <w:right w:w="100" w:type="dxa"/>
            </w:tcMar>
          </w:tcPr>
          <w:p w:rsidR="009334F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6429" w:type="dxa"/>
            <w:shd w:val="clear" w:color="auto" w:fill="auto"/>
            <w:tcMar>
              <w:top w:w="100" w:type="dxa"/>
              <w:left w:w="100" w:type="dxa"/>
              <w:bottom w:w="100" w:type="dxa"/>
              <w:right w:w="100" w:type="dxa"/>
            </w:tcMar>
          </w:tcPr>
          <w:p w:rsidR="009334F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Homework 1 &amp; TLA+ Familiarisation</w:t>
            </w:r>
          </w:p>
        </w:tc>
      </w:tr>
      <w:tr w:rsidR="009334FD">
        <w:tc>
          <w:tcPr>
            <w:tcW w:w="2600" w:type="dxa"/>
            <w:shd w:val="clear" w:color="auto" w:fill="auto"/>
            <w:tcMar>
              <w:top w:w="100" w:type="dxa"/>
              <w:left w:w="100" w:type="dxa"/>
              <w:bottom w:w="100" w:type="dxa"/>
              <w:right w:w="100" w:type="dxa"/>
            </w:tcMar>
          </w:tcPr>
          <w:p w:rsidR="009334F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6429" w:type="dxa"/>
            <w:shd w:val="clear" w:color="auto" w:fill="auto"/>
            <w:tcMar>
              <w:top w:w="100" w:type="dxa"/>
              <w:left w:w="100" w:type="dxa"/>
              <w:bottom w:w="100" w:type="dxa"/>
              <w:right w:w="100" w:type="dxa"/>
            </w:tcMar>
          </w:tcPr>
          <w:p w:rsidR="009334FD"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Formalising Paxos</w:t>
            </w:r>
          </w:p>
        </w:tc>
      </w:tr>
      <w:tr w:rsidR="009334FD">
        <w:tc>
          <w:tcPr>
            <w:tcW w:w="2600" w:type="dxa"/>
            <w:shd w:val="clear" w:color="auto" w:fill="auto"/>
            <w:tcMar>
              <w:top w:w="100" w:type="dxa"/>
              <w:left w:w="100" w:type="dxa"/>
              <w:bottom w:w="100" w:type="dxa"/>
              <w:right w:w="100" w:type="dxa"/>
            </w:tcMar>
          </w:tcPr>
          <w:p w:rsidR="009334F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6429" w:type="dxa"/>
            <w:shd w:val="clear" w:color="auto" w:fill="auto"/>
            <w:tcMar>
              <w:top w:w="100" w:type="dxa"/>
              <w:left w:w="100" w:type="dxa"/>
              <w:bottom w:w="100" w:type="dxa"/>
              <w:right w:w="100" w:type="dxa"/>
            </w:tcMar>
          </w:tcPr>
          <w:p w:rsidR="009334FD"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Formalising Multi-Paxos</w:t>
            </w:r>
          </w:p>
        </w:tc>
      </w:tr>
      <w:tr w:rsidR="009334FD">
        <w:tc>
          <w:tcPr>
            <w:tcW w:w="2600" w:type="dxa"/>
            <w:shd w:val="clear" w:color="auto" w:fill="auto"/>
            <w:tcMar>
              <w:top w:w="100" w:type="dxa"/>
              <w:left w:w="100" w:type="dxa"/>
              <w:bottom w:w="100" w:type="dxa"/>
              <w:right w:w="100" w:type="dxa"/>
            </w:tcMar>
          </w:tcPr>
          <w:p w:rsidR="009334F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6429" w:type="dxa"/>
            <w:shd w:val="clear" w:color="auto" w:fill="auto"/>
            <w:tcMar>
              <w:top w:w="100" w:type="dxa"/>
              <w:left w:w="100" w:type="dxa"/>
              <w:bottom w:w="100" w:type="dxa"/>
              <w:right w:w="100" w:type="dxa"/>
            </w:tcMar>
          </w:tcPr>
          <w:p w:rsidR="009334FD"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Formalising Fast Paxos</w:t>
            </w:r>
          </w:p>
        </w:tc>
      </w:tr>
      <w:tr w:rsidR="009334FD">
        <w:tc>
          <w:tcPr>
            <w:tcW w:w="2600" w:type="dxa"/>
            <w:shd w:val="clear" w:color="auto" w:fill="auto"/>
            <w:tcMar>
              <w:top w:w="100" w:type="dxa"/>
              <w:left w:w="100" w:type="dxa"/>
              <w:bottom w:w="100" w:type="dxa"/>
              <w:right w:w="100" w:type="dxa"/>
            </w:tcMar>
          </w:tcPr>
          <w:p w:rsidR="009334F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6429" w:type="dxa"/>
            <w:shd w:val="clear" w:color="auto" w:fill="auto"/>
            <w:tcMar>
              <w:top w:w="100" w:type="dxa"/>
              <w:left w:w="100" w:type="dxa"/>
              <w:bottom w:w="100" w:type="dxa"/>
              <w:right w:w="100" w:type="dxa"/>
            </w:tcMar>
          </w:tcPr>
          <w:p w:rsidR="009334F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Bug Fixes</w:t>
            </w:r>
          </w:p>
        </w:tc>
      </w:tr>
      <w:tr w:rsidR="009334FD">
        <w:tc>
          <w:tcPr>
            <w:tcW w:w="2600" w:type="dxa"/>
            <w:shd w:val="clear" w:color="auto" w:fill="auto"/>
            <w:tcMar>
              <w:top w:w="100" w:type="dxa"/>
              <w:left w:w="100" w:type="dxa"/>
              <w:bottom w:w="100" w:type="dxa"/>
              <w:right w:w="100" w:type="dxa"/>
            </w:tcMar>
          </w:tcPr>
          <w:p w:rsidR="009334F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6429" w:type="dxa"/>
            <w:shd w:val="clear" w:color="auto" w:fill="auto"/>
            <w:tcMar>
              <w:top w:w="100" w:type="dxa"/>
              <w:left w:w="100" w:type="dxa"/>
              <w:bottom w:w="100" w:type="dxa"/>
              <w:right w:w="100" w:type="dxa"/>
            </w:tcMar>
          </w:tcPr>
          <w:p w:rsidR="009334FD" w:rsidRDefault="00000000">
            <w:pPr>
              <w:widowControl w:val="0"/>
              <w:spacing w:line="240" w:lineRule="auto"/>
              <w:jc w:val="both"/>
              <w:rPr>
                <w:rFonts w:ascii="Times New Roman" w:eastAsia="Times New Roman" w:hAnsi="Times New Roman" w:cs="Times New Roman"/>
                <w:color w:val="FF0000"/>
                <w:sz w:val="20"/>
                <w:szCs w:val="20"/>
              </w:rPr>
            </w:pPr>
            <w:r>
              <w:rPr>
                <w:rFonts w:ascii="Times New Roman" w:eastAsia="Times New Roman" w:hAnsi="Times New Roman" w:cs="Times New Roman"/>
                <w:sz w:val="20"/>
                <w:szCs w:val="20"/>
              </w:rPr>
              <w:t>Presentation</w:t>
            </w:r>
          </w:p>
        </w:tc>
      </w:tr>
      <w:tr w:rsidR="009334FD">
        <w:tc>
          <w:tcPr>
            <w:tcW w:w="2600" w:type="dxa"/>
            <w:shd w:val="clear" w:color="auto" w:fill="auto"/>
            <w:tcMar>
              <w:top w:w="100" w:type="dxa"/>
              <w:left w:w="100" w:type="dxa"/>
              <w:bottom w:w="100" w:type="dxa"/>
              <w:right w:w="100" w:type="dxa"/>
            </w:tcMar>
          </w:tcPr>
          <w:p w:rsidR="009334F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6429" w:type="dxa"/>
            <w:shd w:val="clear" w:color="auto" w:fill="auto"/>
            <w:tcMar>
              <w:top w:w="100" w:type="dxa"/>
              <w:left w:w="100" w:type="dxa"/>
              <w:bottom w:w="100" w:type="dxa"/>
              <w:right w:w="100" w:type="dxa"/>
            </w:tcMar>
          </w:tcPr>
          <w:p w:rsidR="009334FD"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Presentation</w:t>
            </w:r>
          </w:p>
        </w:tc>
      </w:tr>
    </w:tbl>
    <w:p w:rsidR="009334FD" w:rsidRDefault="009334FD">
      <w:pPr>
        <w:jc w:val="both"/>
        <w:rPr>
          <w:rFonts w:ascii="Times New Roman" w:eastAsia="Times New Roman" w:hAnsi="Times New Roman" w:cs="Times New Roman"/>
        </w:rPr>
      </w:pPr>
    </w:p>
    <w:p w:rsidR="00BB2DEE" w:rsidRDefault="00000000" w:rsidP="00BB2DEE">
      <w:pPr>
        <w:pStyle w:val="Heading1"/>
        <w:spacing w:before="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References</w:t>
      </w:r>
    </w:p>
    <w:p w:rsidR="00BB2DEE" w:rsidRPr="00BB2DEE" w:rsidRDefault="00BB2DEE" w:rsidP="00BB2DEE">
      <w:pPr>
        <w:pStyle w:val="Heading1"/>
        <w:numPr>
          <w:ilvl w:val="0"/>
          <w:numId w:val="5"/>
        </w:numPr>
        <w:spacing w:before="0" w:line="240" w:lineRule="auto"/>
        <w:jc w:val="both"/>
        <w:rPr>
          <w:rFonts w:ascii="Times New Roman" w:eastAsia="Times New Roman" w:hAnsi="Times New Roman" w:cs="Times New Roman"/>
          <w:color w:val="000000"/>
          <w:sz w:val="20"/>
          <w:szCs w:val="20"/>
          <w:lang w:val="en-US"/>
        </w:rPr>
      </w:pPr>
      <w:r w:rsidRPr="00BB2DEE">
        <w:rPr>
          <w:rFonts w:ascii="Times New Roman" w:eastAsia="Times New Roman" w:hAnsi="Times New Roman" w:cs="Times New Roman"/>
          <w:color w:val="000000"/>
          <w:sz w:val="20"/>
          <w:szCs w:val="20"/>
          <w:lang w:val="en-US"/>
        </w:rPr>
        <w:t>Gray, J., &amp; Lamport, L. (2006). Consensus on transaction commit. </w:t>
      </w:r>
      <w:r w:rsidRPr="00BB2DEE">
        <w:rPr>
          <w:rFonts w:ascii="Times New Roman" w:eastAsia="Times New Roman" w:hAnsi="Times New Roman" w:cs="Times New Roman"/>
          <w:i/>
          <w:iCs/>
          <w:color w:val="000000"/>
          <w:sz w:val="20"/>
          <w:szCs w:val="20"/>
          <w:lang w:val="en-US"/>
        </w:rPr>
        <w:t>ACM Transactions on Database Systems</w:t>
      </w:r>
      <w:r w:rsidRPr="00BB2DEE">
        <w:rPr>
          <w:rFonts w:ascii="Times New Roman" w:eastAsia="Times New Roman" w:hAnsi="Times New Roman" w:cs="Times New Roman"/>
          <w:color w:val="000000"/>
          <w:sz w:val="20"/>
          <w:szCs w:val="20"/>
          <w:lang w:val="en-US"/>
        </w:rPr>
        <w:t>, </w:t>
      </w:r>
      <w:r w:rsidRPr="00BB2DEE">
        <w:rPr>
          <w:rFonts w:ascii="Times New Roman" w:eastAsia="Times New Roman" w:hAnsi="Times New Roman" w:cs="Times New Roman"/>
          <w:i/>
          <w:iCs/>
          <w:color w:val="000000"/>
          <w:sz w:val="20"/>
          <w:szCs w:val="20"/>
          <w:lang w:val="en-US"/>
        </w:rPr>
        <w:t>31</w:t>
      </w:r>
      <w:r w:rsidRPr="00BB2DEE">
        <w:rPr>
          <w:rFonts w:ascii="Times New Roman" w:eastAsia="Times New Roman" w:hAnsi="Times New Roman" w:cs="Times New Roman"/>
          <w:color w:val="000000"/>
          <w:sz w:val="20"/>
          <w:szCs w:val="20"/>
          <w:lang w:val="en-US"/>
        </w:rPr>
        <w:t>(1), 133-160. </w:t>
      </w:r>
      <w:hyperlink r:id="rId9" w:history="1">
        <w:r w:rsidRPr="00BB2DEE">
          <w:rPr>
            <w:rFonts w:ascii="Times New Roman" w:eastAsia="Times New Roman" w:hAnsi="Times New Roman" w:cs="Times New Roman"/>
            <w:color w:val="000000"/>
            <w:sz w:val="20"/>
            <w:szCs w:val="20"/>
            <w:u w:val="single"/>
            <w:lang w:val="en-US"/>
          </w:rPr>
          <w:t>https://doi.org/10.1145/1132863.1132867</w:t>
        </w:r>
      </w:hyperlink>
    </w:p>
    <w:p w:rsidR="00BB2DEE" w:rsidRPr="00BB2DEE" w:rsidRDefault="00BB2DEE" w:rsidP="00BB2DEE">
      <w:pPr>
        <w:pStyle w:val="Heading1"/>
        <w:numPr>
          <w:ilvl w:val="0"/>
          <w:numId w:val="5"/>
        </w:numPr>
        <w:spacing w:before="0" w:line="240" w:lineRule="auto"/>
        <w:jc w:val="both"/>
        <w:rPr>
          <w:rFonts w:ascii="Times New Roman" w:eastAsia="Times New Roman" w:hAnsi="Times New Roman" w:cs="Times New Roman"/>
          <w:color w:val="000000"/>
          <w:sz w:val="20"/>
          <w:szCs w:val="20"/>
          <w:lang w:val="en-US"/>
        </w:rPr>
      </w:pPr>
      <w:r w:rsidRPr="00BB2DEE">
        <w:rPr>
          <w:rFonts w:ascii="Times New Roman" w:eastAsia="Times New Roman" w:hAnsi="Times New Roman" w:cs="Times New Roman"/>
          <w:color w:val="000000"/>
          <w:sz w:val="20"/>
          <w:szCs w:val="20"/>
          <w:lang w:val="en-US"/>
        </w:rPr>
        <w:t>Lamport, L. (2006). Fast Paxos. </w:t>
      </w:r>
      <w:r w:rsidRPr="00BB2DEE">
        <w:rPr>
          <w:rFonts w:ascii="Times New Roman" w:eastAsia="Times New Roman" w:hAnsi="Times New Roman" w:cs="Times New Roman"/>
          <w:i/>
          <w:iCs/>
          <w:color w:val="000000"/>
          <w:sz w:val="20"/>
          <w:szCs w:val="20"/>
          <w:lang w:val="en-US"/>
        </w:rPr>
        <w:t>Distributed Computing</w:t>
      </w:r>
      <w:r w:rsidRPr="00BB2DEE">
        <w:rPr>
          <w:rFonts w:ascii="Times New Roman" w:eastAsia="Times New Roman" w:hAnsi="Times New Roman" w:cs="Times New Roman"/>
          <w:color w:val="000000"/>
          <w:sz w:val="20"/>
          <w:szCs w:val="20"/>
          <w:lang w:val="en-US"/>
        </w:rPr>
        <w:t>, </w:t>
      </w:r>
      <w:r w:rsidRPr="00BB2DEE">
        <w:rPr>
          <w:rFonts w:ascii="Times New Roman" w:eastAsia="Times New Roman" w:hAnsi="Times New Roman" w:cs="Times New Roman"/>
          <w:i/>
          <w:iCs/>
          <w:color w:val="000000"/>
          <w:sz w:val="20"/>
          <w:szCs w:val="20"/>
          <w:lang w:val="en-US"/>
        </w:rPr>
        <w:t>19</w:t>
      </w:r>
      <w:r w:rsidRPr="00BB2DEE">
        <w:rPr>
          <w:rFonts w:ascii="Times New Roman" w:eastAsia="Times New Roman" w:hAnsi="Times New Roman" w:cs="Times New Roman"/>
          <w:color w:val="000000"/>
          <w:sz w:val="20"/>
          <w:szCs w:val="20"/>
          <w:lang w:val="en-US"/>
        </w:rPr>
        <w:t>(2), 79-103. </w:t>
      </w:r>
      <w:hyperlink r:id="rId10" w:history="1">
        <w:r w:rsidRPr="00BB2DEE">
          <w:rPr>
            <w:rFonts w:ascii="Times New Roman" w:eastAsia="Times New Roman" w:hAnsi="Times New Roman" w:cs="Times New Roman"/>
            <w:color w:val="000000"/>
            <w:sz w:val="20"/>
            <w:szCs w:val="20"/>
            <w:u w:val="single"/>
            <w:lang w:val="en-US"/>
          </w:rPr>
          <w:t>https://doi.org/10.1007/s00446-006-0005-x</w:t>
        </w:r>
      </w:hyperlink>
    </w:p>
    <w:p w:rsidR="008C70E1" w:rsidRDefault="00BB2DEE" w:rsidP="008C70E1">
      <w:pPr>
        <w:pStyle w:val="Heading1"/>
        <w:numPr>
          <w:ilvl w:val="0"/>
          <w:numId w:val="5"/>
        </w:numPr>
        <w:spacing w:before="0" w:line="240" w:lineRule="auto"/>
        <w:jc w:val="both"/>
        <w:rPr>
          <w:rFonts w:ascii="Times New Roman" w:eastAsia="Times New Roman" w:hAnsi="Times New Roman" w:cs="Times New Roman"/>
          <w:color w:val="000000"/>
          <w:sz w:val="20"/>
          <w:szCs w:val="20"/>
          <w:lang w:val="en-US"/>
        </w:rPr>
      </w:pPr>
      <w:r w:rsidRPr="00BB2DEE">
        <w:rPr>
          <w:rFonts w:ascii="Times New Roman" w:eastAsia="Times New Roman" w:hAnsi="Times New Roman" w:cs="Times New Roman"/>
          <w:color w:val="000000"/>
          <w:sz w:val="20"/>
          <w:szCs w:val="20"/>
          <w:lang w:val="en-US"/>
        </w:rPr>
        <w:t>Luis Quesada Torres. (2018, March 1). </w:t>
      </w:r>
      <w:r w:rsidRPr="00BB2DEE">
        <w:rPr>
          <w:rFonts w:ascii="Times New Roman" w:eastAsia="Times New Roman" w:hAnsi="Times New Roman" w:cs="Times New Roman"/>
          <w:i/>
          <w:iCs/>
          <w:color w:val="000000"/>
          <w:sz w:val="20"/>
          <w:szCs w:val="20"/>
          <w:lang w:val="en-US"/>
        </w:rPr>
        <w:t>The Paxos Algorithm</w:t>
      </w:r>
      <w:r w:rsidRPr="00BB2DEE">
        <w:rPr>
          <w:rFonts w:ascii="Times New Roman" w:eastAsia="Times New Roman" w:hAnsi="Times New Roman" w:cs="Times New Roman"/>
          <w:color w:val="000000"/>
          <w:sz w:val="20"/>
          <w:szCs w:val="20"/>
          <w:lang w:val="en-US"/>
        </w:rPr>
        <w:t> [Video]. YouTube. </w:t>
      </w:r>
      <w:hyperlink r:id="rId11" w:history="1">
        <w:r w:rsidRPr="00BB2DEE">
          <w:rPr>
            <w:rFonts w:ascii="Times New Roman" w:eastAsia="Times New Roman" w:hAnsi="Times New Roman" w:cs="Times New Roman"/>
            <w:color w:val="000000"/>
            <w:sz w:val="20"/>
            <w:szCs w:val="20"/>
            <w:u w:val="single"/>
            <w:lang w:val="en-US"/>
          </w:rPr>
          <w:t>https://www.youtube.com/watch?v=d7nAGI_NZPk</w:t>
        </w:r>
      </w:hyperlink>
    </w:p>
    <w:p w:rsidR="008C70E1" w:rsidRPr="008C70E1" w:rsidRDefault="00BB2DEE" w:rsidP="008C70E1">
      <w:pPr>
        <w:pStyle w:val="Heading1"/>
        <w:numPr>
          <w:ilvl w:val="0"/>
          <w:numId w:val="5"/>
        </w:numPr>
        <w:spacing w:before="0" w:line="240" w:lineRule="auto"/>
        <w:jc w:val="both"/>
        <w:rPr>
          <w:rFonts w:ascii="Times New Roman" w:eastAsia="Times New Roman" w:hAnsi="Times New Roman" w:cs="Times New Roman"/>
          <w:color w:val="000000"/>
          <w:sz w:val="20"/>
          <w:szCs w:val="20"/>
          <w:u w:val="single"/>
          <w:lang w:val="en-US"/>
        </w:rPr>
      </w:pPr>
      <w:r w:rsidRPr="008C70E1">
        <w:rPr>
          <w:rFonts w:ascii="Times New Roman" w:eastAsia="Times New Roman" w:hAnsi="Times New Roman" w:cs="Times New Roman"/>
          <w:color w:val="000000"/>
          <w:sz w:val="20"/>
          <w:szCs w:val="20"/>
          <w:lang w:val="en-US"/>
        </w:rPr>
        <w:t>Zhao, W. (2015). Fast Paxos made easy. </w:t>
      </w:r>
      <w:r w:rsidRPr="008C70E1">
        <w:rPr>
          <w:rFonts w:ascii="Times New Roman" w:eastAsia="Times New Roman" w:hAnsi="Times New Roman" w:cs="Times New Roman"/>
          <w:i/>
          <w:iCs/>
          <w:color w:val="000000"/>
          <w:sz w:val="20"/>
          <w:szCs w:val="20"/>
          <w:lang w:val="en-US"/>
        </w:rPr>
        <w:t>International Journal of Distributed Systems and Technologies</w:t>
      </w:r>
      <w:r w:rsidRPr="008C70E1">
        <w:rPr>
          <w:rFonts w:ascii="Times New Roman" w:eastAsia="Times New Roman" w:hAnsi="Times New Roman" w:cs="Times New Roman"/>
          <w:color w:val="000000"/>
          <w:sz w:val="20"/>
          <w:szCs w:val="20"/>
          <w:lang w:val="en-US"/>
        </w:rPr>
        <w:t>, </w:t>
      </w:r>
      <w:r w:rsidRPr="008C70E1">
        <w:rPr>
          <w:rFonts w:ascii="Times New Roman" w:eastAsia="Times New Roman" w:hAnsi="Times New Roman" w:cs="Times New Roman"/>
          <w:i/>
          <w:iCs/>
          <w:color w:val="000000"/>
          <w:sz w:val="20"/>
          <w:szCs w:val="20"/>
          <w:lang w:val="en-US"/>
        </w:rPr>
        <w:t>6</w:t>
      </w:r>
      <w:r w:rsidRPr="008C70E1">
        <w:rPr>
          <w:rFonts w:ascii="Times New Roman" w:eastAsia="Times New Roman" w:hAnsi="Times New Roman" w:cs="Times New Roman"/>
          <w:color w:val="000000"/>
          <w:sz w:val="20"/>
          <w:szCs w:val="20"/>
          <w:lang w:val="en-US"/>
        </w:rPr>
        <w:t>(1), 15-33. </w:t>
      </w:r>
      <w:hyperlink r:id="rId12" w:history="1">
        <w:r w:rsidRPr="008C70E1">
          <w:rPr>
            <w:rFonts w:ascii="Times New Roman" w:eastAsia="Times New Roman" w:hAnsi="Times New Roman" w:cs="Times New Roman"/>
            <w:color w:val="000000"/>
            <w:sz w:val="20"/>
            <w:szCs w:val="20"/>
            <w:u w:val="single"/>
            <w:lang w:val="en-US"/>
          </w:rPr>
          <w:t>https://doi.org/10.4018/ijdst.2015010102</w:t>
        </w:r>
      </w:hyperlink>
    </w:p>
    <w:p w:rsidR="008C70E1" w:rsidRPr="008C70E1" w:rsidRDefault="00166840" w:rsidP="008C70E1">
      <w:pPr>
        <w:pStyle w:val="Heading1"/>
        <w:numPr>
          <w:ilvl w:val="0"/>
          <w:numId w:val="5"/>
        </w:numPr>
        <w:spacing w:before="0" w:line="240" w:lineRule="auto"/>
        <w:jc w:val="both"/>
        <w:rPr>
          <w:rFonts w:ascii="Times New Roman" w:eastAsia="Times New Roman" w:hAnsi="Times New Roman" w:cs="Times New Roman"/>
          <w:color w:val="000000"/>
          <w:sz w:val="20"/>
          <w:szCs w:val="20"/>
          <w:u w:val="single"/>
          <w:lang w:val="en-US"/>
        </w:rPr>
      </w:pPr>
      <w:r w:rsidRPr="00BB2DEE">
        <w:rPr>
          <w:rFonts w:ascii="Times New Roman" w:eastAsia="Times New Roman" w:hAnsi="Times New Roman" w:cs="Times New Roman"/>
          <w:color w:val="000000"/>
          <w:sz w:val="20"/>
          <w:szCs w:val="20"/>
          <w:lang w:val="en-US"/>
        </w:rPr>
        <w:t>Lamport, L. (200</w:t>
      </w:r>
      <w:r>
        <w:rPr>
          <w:rFonts w:ascii="Times New Roman" w:eastAsia="Times New Roman" w:hAnsi="Times New Roman" w:cs="Times New Roman"/>
          <w:color w:val="000000"/>
          <w:sz w:val="20"/>
          <w:szCs w:val="20"/>
          <w:lang w:val="en-US"/>
        </w:rPr>
        <w:t>1</w:t>
      </w:r>
      <w:r w:rsidRPr="00BB2DEE">
        <w:rPr>
          <w:rFonts w:ascii="Times New Roman" w:eastAsia="Times New Roman" w:hAnsi="Times New Roman" w:cs="Times New Roman"/>
          <w:color w:val="000000"/>
          <w:sz w:val="20"/>
          <w:szCs w:val="20"/>
          <w:lang w:val="en-US"/>
        </w:rPr>
        <w:t>). Paxos</w:t>
      </w:r>
      <w:r>
        <w:rPr>
          <w:rFonts w:ascii="Times New Roman" w:eastAsia="Times New Roman" w:hAnsi="Times New Roman" w:cs="Times New Roman"/>
          <w:color w:val="000000"/>
          <w:sz w:val="20"/>
          <w:szCs w:val="20"/>
          <w:lang w:val="en-US"/>
        </w:rPr>
        <w:t xml:space="preserve"> Made Simple</w:t>
      </w:r>
      <w:r w:rsidRPr="00BB2DEE">
        <w:rPr>
          <w:rFonts w:ascii="Times New Roman" w:eastAsia="Times New Roman" w:hAnsi="Times New Roman" w:cs="Times New Roman"/>
          <w:color w:val="000000"/>
          <w:sz w:val="20"/>
          <w:szCs w:val="20"/>
          <w:lang w:val="en-US"/>
        </w:rPr>
        <w:t>. </w:t>
      </w:r>
      <w:r w:rsidRPr="00BB2DEE">
        <w:rPr>
          <w:rFonts w:ascii="Times New Roman" w:eastAsia="Times New Roman" w:hAnsi="Times New Roman" w:cs="Times New Roman"/>
          <w:i/>
          <w:iCs/>
          <w:color w:val="000000"/>
          <w:sz w:val="20"/>
          <w:szCs w:val="20"/>
          <w:lang w:val="en-US"/>
        </w:rPr>
        <w:t>Distributed Computing</w:t>
      </w:r>
    </w:p>
    <w:sectPr w:rsidR="008C70E1" w:rsidRPr="008C70E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026A6"/>
    <w:multiLevelType w:val="multilevel"/>
    <w:tmpl w:val="EAE03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170D66"/>
    <w:multiLevelType w:val="hybridMultilevel"/>
    <w:tmpl w:val="79AAC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94E49"/>
    <w:multiLevelType w:val="multilevel"/>
    <w:tmpl w:val="1FC897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9875841"/>
    <w:multiLevelType w:val="multilevel"/>
    <w:tmpl w:val="19DA2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6B4629"/>
    <w:multiLevelType w:val="multilevel"/>
    <w:tmpl w:val="B7EC5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9943430">
    <w:abstractNumId w:val="2"/>
  </w:num>
  <w:num w:numId="2" w16cid:durableId="364795730">
    <w:abstractNumId w:val="4"/>
  </w:num>
  <w:num w:numId="3" w16cid:durableId="1518351263">
    <w:abstractNumId w:val="0"/>
  </w:num>
  <w:num w:numId="4" w16cid:durableId="635531414">
    <w:abstractNumId w:val="3"/>
  </w:num>
  <w:num w:numId="5" w16cid:durableId="2018077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4FD"/>
    <w:rsid w:val="00051389"/>
    <w:rsid w:val="00065629"/>
    <w:rsid w:val="00093BA4"/>
    <w:rsid w:val="000B1302"/>
    <w:rsid w:val="000C62F7"/>
    <w:rsid w:val="00166840"/>
    <w:rsid w:val="003C6427"/>
    <w:rsid w:val="005400D3"/>
    <w:rsid w:val="005A4D35"/>
    <w:rsid w:val="00681130"/>
    <w:rsid w:val="006E6FB6"/>
    <w:rsid w:val="00721A9F"/>
    <w:rsid w:val="00864EFF"/>
    <w:rsid w:val="008C70E1"/>
    <w:rsid w:val="009334FD"/>
    <w:rsid w:val="00956B92"/>
    <w:rsid w:val="00973F01"/>
    <w:rsid w:val="009F5505"/>
    <w:rsid w:val="00A63F8F"/>
    <w:rsid w:val="00AA2430"/>
    <w:rsid w:val="00AF389A"/>
    <w:rsid w:val="00B13C87"/>
    <w:rsid w:val="00B30DDF"/>
    <w:rsid w:val="00BB2DEE"/>
    <w:rsid w:val="00C321C8"/>
    <w:rsid w:val="00D20E78"/>
    <w:rsid w:val="00D53F1C"/>
    <w:rsid w:val="00D73C79"/>
    <w:rsid w:val="00DE3907"/>
    <w:rsid w:val="00EE5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86B1F"/>
  <w15:docId w15:val="{9DFE9739-D364-4AD5-AE07-EEAE68E9D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SubtitleChar">
    <w:name w:val="Subtitle Char"/>
    <w:basedOn w:val="DefaultParagraphFont"/>
    <w:link w:val="Subtitle"/>
    <w:uiPriority w:val="11"/>
    <w:rsid w:val="006B2F39"/>
    <w:rPr>
      <w:color w:val="666666"/>
      <w:sz w:val="30"/>
      <w:szCs w:val="30"/>
    </w:rPr>
  </w:style>
  <w:style w:type="character" w:customStyle="1" w:styleId="Heading1Char">
    <w:name w:val="Heading 1 Char"/>
    <w:basedOn w:val="DefaultParagraphFont"/>
    <w:link w:val="Heading1"/>
    <w:uiPriority w:val="9"/>
    <w:rsid w:val="00C50A82"/>
    <w:rPr>
      <w:sz w:val="40"/>
      <w:szCs w:val="40"/>
    </w:r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BB2DEE"/>
    <w:pPr>
      <w:spacing w:before="100" w:beforeAutospacing="1" w:after="100" w:afterAutospacing="1" w:line="240" w:lineRule="auto"/>
    </w:pPr>
    <w:rPr>
      <w:rFonts w:ascii="Times New Roman" w:eastAsia="Times New Roman" w:hAnsi="Times New Roman" w:cs="Times New Roman"/>
      <w:lang w:val="en-US"/>
    </w:rPr>
  </w:style>
  <w:style w:type="character" w:styleId="Emphasis">
    <w:name w:val="Emphasis"/>
    <w:basedOn w:val="DefaultParagraphFont"/>
    <w:uiPriority w:val="20"/>
    <w:qFormat/>
    <w:rsid w:val="00BB2DEE"/>
    <w:rPr>
      <w:i/>
      <w:iCs/>
    </w:rPr>
  </w:style>
  <w:style w:type="character" w:styleId="Hyperlink">
    <w:name w:val="Hyperlink"/>
    <w:basedOn w:val="DefaultParagraphFont"/>
    <w:uiPriority w:val="99"/>
    <w:semiHidden/>
    <w:unhideWhenUsed/>
    <w:rsid w:val="00BB2D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358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i.org/10.4018/ijdst.201501010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d7nAGI_NZPk" TargetMode="External"/><Relationship Id="rId5" Type="http://schemas.openxmlformats.org/officeDocument/2006/relationships/webSettings" Target="webSettings.xml"/><Relationship Id="rId10" Type="http://schemas.openxmlformats.org/officeDocument/2006/relationships/hyperlink" Target="https://doi.org/10.1007/s00446-006-0005-x" TargetMode="External"/><Relationship Id="rId4" Type="http://schemas.openxmlformats.org/officeDocument/2006/relationships/settings" Target="settings.xml"/><Relationship Id="rId9" Type="http://schemas.openxmlformats.org/officeDocument/2006/relationships/hyperlink" Target="https://doi.org/10.1145/1132863.113286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0LBsPcCb0QbcFI52byps01fJUlg==">AMUW2mXp3IpwpfapE/pkUKzn/QZHf3+xqDgsUGVoDY43tl5VOahok0C+s319c2S17bGgXi/mdtUiEeLCcNxcAFLwSEBs1CHhRJLXqYIjEoj/E7O6ZtjBv84Ux+L38C99jQr1CmJp/gceVkG0Mv7a4UdBT+dmeNjPv4MYH5vUB9T2vP3/7pbm5mZPcXc/LBYMW9j7vork4BMNiCv/DYwv88nf2iyrPYzA2t2m85GpaWozH0Gea+/kv/S/9RLuHRYBegagkV3FquFG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1051</Words>
  <Characters>5997</Characters>
  <Application>Microsoft Office Word</Application>
  <DocSecurity>0</DocSecurity>
  <Lines>49</Lines>
  <Paragraphs>14</Paragraphs>
  <ScaleCrop>false</ScaleCrop>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Gandhi</cp:lastModifiedBy>
  <cp:revision>34</cp:revision>
  <dcterms:created xsi:type="dcterms:W3CDTF">2023-02-15T18:10:00Z</dcterms:created>
  <dcterms:modified xsi:type="dcterms:W3CDTF">2023-02-16T14:20:00Z</dcterms:modified>
</cp:coreProperties>
</file>