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32481" w14:textId="755639D8" w:rsidR="009E1FDB" w:rsidRDefault="00BB37CB">
      <w:r>
        <w:t>Logo</w:t>
      </w:r>
    </w:p>
    <w:p w14:paraId="0391BF83" w14:textId="2B70CF41" w:rsidR="00BB37CB" w:rsidRDefault="00BB37CB">
      <w:r>
        <w:rPr>
          <w:noProof/>
        </w:rPr>
        <w:drawing>
          <wp:inline distT="0" distB="0" distL="0" distR="0" wp14:anchorId="21CBB7A6" wp14:editId="471C2CF9">
            <wp:extent cx="4761905" cy="4761905"/>
            <wp:effectExtent l="0" t="0" r="635" b="635"/>
            <wp:docPr id="197645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58409" name="Picture 19764584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F8E0" w14:textId="77777777" w:rsidR="00BB37CB" w:rsidRDefault="00BB37CB"/>
    <w:p w14:paraId="38C30939" w14:textId="6A4FAAED" w:rsidR="00BB37CB" w:rsidRDefault="009B2153">
      <w:r>
        <w:t>Typography</w:t>
      </w:r>
    </w:p>
    <w:p w14:paraId="40013E9A" w14:textId="25545EC9" w:rsidR="00CD4546" w:rsidRDefault="00885C12" w:rsidP="00CD4546">
      <w:pPr>
        <w:pStyle w:val="ListParagraph"/>
        <w:numPr>
          <w:ilvl w:val="0"/>
          <w:numId w:val="1"/>
        </w:numPr>
      </w:pPr>
      <w:r>
        <w:t xml:space="preserve">The font </w:t>
      </w:r>
      <w:proofErr w:type="spellStart"/>
      <w:r w:rsidR="00CD4546" w:rsidRPr="00CD4546">
        <w:t>Tajawal</w:t>
      </w:r>
      <w:proofErr w:type="spellEnd"/>
      <w:r w:rsidR="00CD4546">
        <w:t xml:space="preserve"> is the font</w:t>
      </w:r>
      <w:r w:rsidR="006F0361">
        <w:t xml:space="preserve"> to be used</w:t>
      </w:r>
      <w:r w:rsidR="00CD4546">
        <w:t>.</w:t>
      </w:r>
    </w:p>
    <w:p w14:paraId="136C048C" w14:textId="09D079DA" w:rsidR="006F0361" w:rsidRDefault="006F0361" w:rsidP="00CD4546">
      <w:pPr>
        <w:pStyle w:val="ListParagraph"/>
        <w:numPr>
          <w:ilvl w:val="0"/>
          <w:numId w:val="1"/>
        </w:numPr>
      </w:pPr>
      <w:r>
        <w:t xml:space="preserve">Fallback font is </w:t>
      </w:r>
      <w:r w:rsidR="009E6F80">
        <w:t>sans-serif.</w:t>
      </w:r>
    </w:p>
    <w:p w14:paraId="5F827515" w14:textId="027239E9" w:rsidR="00B421BF" w:rsidRDefault="006C76AB" w:rsidP="00CD4546">
      <w:pPr>
        <w:pStyle w:val="ListParagraph"/>
        <w:numPr>
          <w:ilvl w:val="0"/>
          <w:numId w:val="1"/>
        </w:numPr>
      </w:pPr>
      <w:r>
        <w:t>Regular f</w:t>
      </w:r>
      <w:r w:rsidR="00C60DCC">
        <w:t>ont size should be 1em with 1.4em spacing.</w:t>
      </w:r>
    </w:p>
    <w:p w14:paraId="3BC0C533" w14:textId="3079E2EF" w:rsidR="00CD4546" w:rsidRDefault="00CD4546" w:rsidP="00B421BF">
      <w:pPr>
        <w:pStyle w:val="ListParagraph"/>
        <w:numPr>
          <w:ilvl w:val="0"/>
          <w:numId w:val="1"/>
        </w:numPr>
      </w:pPr>
      <w:r>
        <w:t xml:space="preserve">Link: </w:t>
      </w:r>
      <w:hyperlink r:id="rId6" w:history="1">
        <w:r w:rsidRPr="00E31759">
          <w:rPr>
            <w:rStyle w:val="Hyperlink"/>
          </w:rPr>
          <w:t>https://fonts.google.com/specimen/Tajawal</w:t>
        </w:r>
      </w:hyperlink>
    </w:p>
    <w:p w14:paraId="3E70C8A2" w14:textId="77777777" w:rsidR="005D0132" w:rsidRDefault="005D0132" w:rsidP="005D0132"/>
    <w:p w14:paraId="3BE97CB2" w14:textId="447C6BD8" w:rsidR="005D0132" w:rsidRDefault="005D0132" w:rsidP="005D0132">
      <w:r>
        <w:t>Color Schemes:</w:t>
      </w:r>
    </w:p>
    <w:p w14:paraId="282B905D" w14:textId="1E0B4982" w:rsidR="005D0132" w:rsidRDefault="00044B83" w:rsidP="005D0132">
      <w:pPr>
        <w:pStyle w:val="ListParagraph"/>
        <w:numPr>
          <w:ilvl w:val="0"/>
          <w:numId w:val="2"/>
        </w:numPr>
      </w:pPr>
      <w:r>
        <w:t xml:space="preserve">The following colors are the </w:t>
      </w:r>
      <w:r>
        <w:tab/>
        <w:t>colors to be used:</w:t>
      </w:r>
    </w:p>
    <w:p w14:paraId="246CF884" w14:textId="4879FBBE" w:rsidR="00044B83" w:rsidRDefault="00761FE4" w:rsidP="00044B83">
      <w:pPr>
        <w:pStyle w:val="ListParagraph"/>
        <w:numPr>
          <w:ilvl w:val="1"/>
          <w:numId w:val="2"/>
        </w:numPr>
      </w:pPr>
      <w:r w:rsidRPr="00761FE4">
        <w:t>28</w:t>
      </w:r>
      <w:r>
        <w:t>, 145, 172</w:t>
      </w:r>
    </w:p>
    <w:p w14:paraId="55E4F34B" w14:textId="70CA2268" w:rsidR="00761FE4" w:rsidRDefault="00405BD4" w:rsidP="00044B83">
      <w:pPr>
        <w:pStyle w:val="ListParagraph"/>
        <w:numPr>
          <w:ilvl w:val="1"/>
          <w:numId w:val="2"/>
        </w:numPr>
      </w:pPr>
      <w:r>
        <w:t>154, 202, 243</w:t>
      </w:r>
    </w:p>
    <w:p w14:paraId="58877F0E" w14:textId="07A50CE4" w:rsidR="00405BD4" w:rsidRDefault="006C0214" w:rsidP="00044B83">
      <w:pPr>
        <w:pStyle w:val="ListParagraph"/>
        <w:numPr>
          <w:ilvl w:val="1"/>
          <w:numId w:val="2"/>
        </w:numPr>
      </w:pPr>
      <w:r>
        <w:t>240, 245, 255</w:t>
      </w:r>
    </w:p>
    <w:p w14:paraId="772E53F3" w14:textId="022F1E2D" w:rsidR="00A27D44" w:rsidRDefault="00A27D44" w:rsidP="00044B83">
      <w:pPr>
        <w:pStyle w:val="ListParagraph"/>
        <w:numPr>
          <w:ilvl w:val="1"/>
          <w:numId w:val="2"/>
        </w:numPr>
      </w:pPr>
      <w:r>
        <w:t>0, 15, 50</w:t>
      </w:r>
    </w:p>
    <w:p w14:paraId="7B138BBC" w14:textId="11EAEA3C" w:rsidR="003A09B8" w:rsidRDefault="002B38D9" w:rsidP="00044B83">
      <w:pPr>
        <w:pStyle w:val="ListParagraph"/>
        <w:numPr>
          <w:ilvl w:val="1"/>
          <w:numId w:val="2"/>
        </w:numPr>
      </w:pPr>
      <w:r>
        <w:t>100, 33, 255</w:t>
      </w:r>
    </w:p>
    <w:p w14:paraId="1352A4A0" w14:textId="2B01B252" w:rsidR="001B0E62" w:rsidRDefault="001B0E62" w:rsidP="00044B83">
      <w:pPr>
        <w:pStyle w:val="ListParagraph"/>
        <w:numPr>
          <w:ilvl w:val="1"/>
          <w:numId w:val="2"/>
        </w:numPr>
      </w:pPr>
      <w:r>
        <w:t>40, 0, 135</w:t>
      </w:r>
    </w:p>
    <w:p w14:paraId="380FB558" w14:textId="77777777" w:rsidR="00A27D44" w:rsidRDefault="00A27D44" w:rsidP="00A27D44"/>
    <w:p w14:paraId="71E1778E" w14:textId="3F7993AB" w:rsidR="008F6BF3" w:rsidRDefault="008F6BF3" w:rsidP="00A27D44">
      <w:r>
        <w:t>Navigation Link Designs:</w:t>
      </w:r>
    </w:p>
    <w:p w14:paraId="720EDB31" w14:textId="68C81C21" w:rsidR="008F6BF3" w:rsidRDefault="008F6BF3" w:rsidP="008F6BF3">
      <w:pPr>
        <w:pStyle w:val="ListParagraph"/>
        <w:numPr>
          <w:ilvl w:val="0"/>
          <w:numId w:val="2"/>
        </w:numPr>
      </w:pPr>
      <w:r>
        <w:t xml:space="preserve">Navigation links are to be </w:t>
      </w:r>
      <w:r w:rsidR="003A09B8">
        <w:t>squares.</w:t>
      </w:r>
    </w:p>
    <w:p w14:paraId="0F98EFF4" w14:textId="23714152" w:rsidR="00157687" w:rsidRDefault="00157687" w:rsidP="008F6BF3">
      <w:pPr>
        <w:pStyle w:val="ListParagraph"/>
        <w:numPr>
          <w:ilvl w:val="0"/>
          <w:numId w:val="2"/>
        </w:numPr>
      </w:pPr>
      <w:r>
        <w:t xml:space="preserve">Navigation links should have a </w:t>
      </w:r>
      <w:r w:rsidR="007A2F69">
        <w:t>dark outline.</w:t>
      </w:r>
    </w:p>
    <w:p w14:paraId="66C0DAFF" w14:textId="079D75BF" w:rsidR="007A2F69" w:rsidRDefault="007A2F69" w:rsidP="00B51EC6">
      <w:pPr>
        <w:pStyle w:val="ListParagraph"/>
        <w:numPr>
          <w:ilvl w:val="0"/>
          <w:numId w:val="2"/>
        </w:numPr>
      </w:pPr>
      <w:r>
        <w:t>Navigation links should have a light fill.</w:t>
      </w:r>
    </w:p>
    <w:sectPr w:rsidR="007A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D5488"/>
    <w:multiLevelType w:val="hybridMultilevel"/>
    <w:tmpl w:val="7F6E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C7973"/>
    <w:multiLevelType w:val="hybridMultilevel"/>
    <w:tmpl w:val="7B32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005898">
    <w:abstractNumId w:val="0"/>
  </w:num>
  <w:num w:numId="2" w16cid:durableId="1470825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DB"/>
    <w:rsid w:val="00044B83"/>
    <w:rsid w:val="00157687"/>
    <w:rsid w:val="001B0E62"/>
    <w:rsid w:val="002B38D9"/>
    <w:rsid w:val="003A09B8"/>
    <w:rsid w:val="00405BD4"/>
    <w:rsid w:val="005D0132"/>
    <w:rsid w:val="00634F85"/>
    <w:rsid w:val="006C0214"/>
    <w:rsid w:val="006C76AB"/>
    <w:rsid w:val="006F0361"/>
    <w:rsid w:val="00761FE4"/>
    <w:rsid w:val="007A2F69"/>
    <w:rsid w:val="00885C12"/>
    <w:rsid w:val="008F6BF3"/>
    <w:rsid w:val="009B2153"/>
    <w:rsid w:val="009E1FDB"/>
    <w:rsid w:val="009E6F80"/>
    <w:rsid w:val="00A27D44"/>
    <w:rsid w:val="00B421BF"/>
    <w:rsid w:val="00B51EC6"/>
    <w:rsid w:val="00B75844"/>
    <w:rsid w:val="00BB37CB"/>
    <w:rsid w:val="00C60DCC"/>
    <w:rsid w:val="00CD4546"/>
    <w:rsid w:val="00E5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C161"/>
  <w15:chartTrackingRefBased/>
  <w15:docId w15:val="{43F02B5A-579F-4F90-AFB2-8A61B62E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F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45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Tajaw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Echo</dc:creator>
  <cp:keywords/>
  <dc:description/>
  <cp:lastModifiedBy>Schwartz, Echo</cp:lastModifiedBy>
  <cp:revision>25</cp:revision>
  <dcterms:created xsi:type="dcterms:W3CDTF">2024-11-13T09:39:00Z</dcterms:created>
  <dcterms:modified xsi:type="dcterms:W3CDTF">2024-11-13T09:55:00Z</dcterms:modified>
</cp:coreProperties>
</file>