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AF7783">
      <w:pPr>
        <w:spacing w:after="400"/>
        <w:ind w:firstLine="160"/>
        <w:jc w:val="center"/>
      </w:pPr>
      <w:r>
        <w:rPr>
          <w:b/>
          <w:sz w:val="32"/>
        </w:rPr>
        <w:t xml:space="preserve">The </w:t>
      </w:r>
      <w:r w:rsidR="00F77B32">
        <w:rPr>
          <w:rFonts w:hint="eastAsia"/>
          <w:b/>
          <w:sz w:val="32"/>
        </w:rPr>
        <w:t>use</w:t>
      </w:r>
      <w:r>
        <w:rPr>
          <w:b/>
          <w:sz w:val="32"/>
        </w:rPr>
        <w:t xml:space="preserve"> of commenting</w:t>
      </w:r>
      <w:r w:rsidR="00F77B32">
        <w:rPr>
          <w:b/>
          <w:sz w:val="32"/>
        </w:rPr>
        <w:t xml:space="preserve"> tools</w:t>
      </w:r>
      <w:r>
        <w:rPr>
          <w:b/>
          <w:sz w:val="32"/>
        </w:rPr>
        <w:t xml:space="preserve"> in the open source development</w:t>
      </w:r>
    </w:p>
    <w:p w:rsidR="00A77B3E" w:rsidRDefault="00AF7783">
      <w:pPr>
        <w:spacing w:line="300" w:lineRule="atLeast"/>
        <w:rPr>
          <w:b/>
          <w:sz w:val="32"/>
        </w:rPr>
      </w:pPr>
      <w:r>
        <w:rPr>
          <w:color w:val="444444"/>
          <w:sz w:val="21"/>
          <w:szCs w:val="21"/>
        </w:rPr>
        <w:t>Background questions:</w:t>
      </w:r>
    </w:p>
    <w:p w:rsidR="00B10D06" w:rsidRDefault="00B10D06"/>
    <w:p w:rsidR="00B10D06" w:rsidRDefault="00B10D06"/>
    <w:p w:rsidR="00B10D06" w:rsidRDefault="00AF7783">
      <w:r>
        <w:rPr>
          <w:color w:val="000000"/>
        </w:rPr>
        <w:t xml:space="preserve">Question1   How many years have you been programming professionally?      </w:t>
      </w:r>
      <w:r>
        <w:rPr>
          <w:color w:val="0066FF"/>
        </w:rPr>
        <w:t>[Completion]</w:t>
      </w:r>
    </w:p>
    <w:p w:rsidR="00B10D06" w:rsidRDefault="00B10D06">
      <w:pPr>
        <w:rPr>
          <w:color w:val="0066FF"/>
        </w:rPr>
      </w:pPr>
    </w:p>
    <w:p w:rsidR="00B10D06" w:rsidRDefault="00B10D06">
      <w:pPr>
        <w:rPr>
          <w:color w:val="666666"/>
        </w:rPr>
      </w:pPr>
    </w:p>
    <w:p w:rsidR="00B10D06" w:rsidRDefault="00AF7783">
      <w:r>
        <w:rPr>
          <w:color w:val="000000"/>
        </w:rPr>
        <w:t xml:space="preserve">Question2   What roles have you ever played in the open source projects you have participated in?      </w:t>
      </w:r>
      <w:r>
        <w:rPr>
          <w:color w:val="0066FF"/>
        </w:rPr>
        <w:t>[Multiple Choice]</w:t>
      </w:r>
    </w:p>
    <w:p w:rsidR="00B10D06" w:rsidRDefault="00B10D0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9217"/>
        <w:gridCol w:w="875"/>
        <w:gridCol w:w="3362"/>
      </w:tblGrid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Ratio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Team leader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9pt">
                  <v:imagedata r:id="rId4" o:title=""/>
                </v:shape>
              </w:pict>
            </w:r>
            <w:r>
              <w:pict>
                <v:shape id="_x0000_i1026" type="#_x0000_t75" style="width:37.5pt;height:9pt">
                  <v:imagedata r:id="rId5" o:title=""/>
                </v:shape>
              </w:pict>
            </w:r>
            <w:r w:rsidR="00AF7783">
              <w:t>65%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Maintainer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61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27" type="#_x0000_t75" style="width:81pt;height:9pt">
                  <v:imagedata r:id="rId6" o:title=""/>
                </v:shape>
              </w:pict>
            </w:r>
            <w:r>
              <w:pict>
                <v:shape id="_x0000_i1028" type="#_x0000_t75" style="width:25.5pt;height:9pt">
                  <v:imagedata r:id="rId7" o:title=""/>
                </v:shape>
              </w:pict>
            </w:r>
            <w:r w:rsidR="00AF7783">
              <w:t>76.25%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Long term contributor (have contribution regularly in the project for at least one year)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67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29" type="#_x0000_t75" style="width:88.5pt;height:9pt">
                  <v:imagedata r:id="rId8" o:title=""/>
                </v:shape>
              </w:pict>
            </w:r>
            <w:r>
              <w:pict>
                <v:shape id="_x0000_i1030" type="#_x0000_t75" style="width:18pt;height:9pt">
                  <v:imagedata r:id="rId9" o:title=""/>
                </v:shape>
              </w:pict>
            </w:r>
            <w:r w:rsidR="00AF7783">
              <w:t>83.75%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Occasional contributor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31" type="#_x0000_t75" style="width:59.25pt;height:9pt">
                  <v:imagedata r:id="rId10" o:title=""/>
                </v:shape>
              </w:pict>
            </w:r>
            <w:r>
              <w:pict>
                <v:shape id="_x0000_i1032" type="#_x0000_t75" style="width:47.25pt;height:9pt">
                  <v:imagedata r:id="rId11" o:title=""/>
                </v:shape>
              </w:pict>
            </w:r>
            <w:r w:rsidR="00AF7783">
              <w:t>56.25%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Others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33" type="#_x0000_t75" style="width:2.25pt;height:9pt">
                  <v:imagedata r:id="rId12" o:title=""/>
                </v:shape>
              </w:pict>
            </w:r>
            <w:r>
              <w:pict>
                <v:shape id="_x0000_i1034" type="#_x0000_t75" style="width:104.25pt;height:9pt">
                  <v:imagedata r:id="rId13" o:title=""/>
                </v:shape>
              </w:pict>
            </w:r>
            <w:r w:rsidR="00AF7783">
              <w:t>2.5%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r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80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B10D06"/>
        </w:tc>
      </w:tr>
    </w:tbl>
    <w:p w:rsidR="00B10D06" w:rsidRDefault="00B10D06"/>
    <w:p w:rsidR="00B10D06" w:rsidRDefault="00B10D06"/>
    <w:p w:rsidR="00B10D06" w:rsidRDefault="00AF7783">
      <w:r>
        <w:rPr>
          <w:color w:val="000000"/>
        </w:rPr>
        <w:t xml:space="preserve">Question3   Which is the programming language you primarily work with?      </w:t>
      </w:r>
      <w:r>
        <w:rPr>
          <w:color w:val="0066FF"/>
        </w:rPr>
        <w:t>[Single Choice]</w:t>
      </w:r>
    </w:p>
    <w:p w:rsidR="00B10D06" w:rsidRDefault="00B10D0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205"/>
        <w:gridCol w:w="2116"/>
        <w:gridCol w:w="8133"/>
      </w:tblGrid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Ratio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Java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71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35" type="#_x0000_t75" style="width:94.5pt;height:9pt">
                  <v:imagedata r:id="rId14" o:title=""/>
                </v:shape>
              </w:pict>
            </w:r>
            <w:r>
              <w:pict>
                <v:shape id="_x0000_i1036" type="#_x0000_t75" style="width:12pt;height:9pt">
                  <v:imagedata r:id="rId15" o:title=""/>
                </v:shape>
              </w:pict>
            </w:r>
            <w:r w:rsidR="00AF7783">
              <w:t>88.75%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C/C++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37" type="#_x0000_t75" style="width:2.25pt;height:9pt">
                  <v:imagedata r:id="rId12" o:title=""/>
                </v:shape>
              </w:pict>
            </w:r>
            <w:r>
              <w:pict>
                <v:shape id="_x0000_i1038" type="#_x0000_t75" style="width:104.25pt;height:9pt">
                  <v:imagedata r:id="rId13" o:title=""/>
                </v:shape>
              </w:pict>
            </w:r>
            <w:r w:rsidR="00AF7783">
              <w:t>2.5%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Python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39" type="#_x0000_t75" style="width:.75pt;height:9pt">
                  <v:imagedata r:id="rId16" o:title=""/>
                </v:shape>
              </w:pict>
            </w:r>
            <w:r>
              <w:pict>
                <v:shape id="_x0000_i1040" type="#_x0000_t75" style="width:105.75pt;height:9pt">
                  <v:imagedata r:id="rId17" o:title=""/>
                </v:shape>
              </w:pict>
            </w:r>
            <w:r w:rsidR="00AF7783">
              <w:t>1.25%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JavaScript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41" type="#_x0000_t75" style="width:3.75pt;height:9pt">
                  <v:imagedata r:id="rId18" o:title=""/>
                </v:shape>
              </w:pict>
            </w:r>
            <w:r>
              <w:pict>
                <v:shape id="_x0000_i1042" type="#_x0000_t75" style="width:102.75pt;height:9pt">
                  <v:imagedata r:id="rId19" o:title=""/>
                </v:shape>
              </w:pict>
            </w:r>
            <w:r w:rsidR="00AF7783">
              <w:t>3.75%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PHP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43" type="#_x0000_t75" style="width:106.5pt;height:9pt">
                  <v:imagedata r:id="rId20" o:title=""/>
                </v:shape>
              </w:pict>
            </w:r>
            <w:r w:rsidR="00AF7783">
              <w:t>0%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Others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44" type="#_x0000_t75" style="width:3.75pt;height:9pt">
                  <v:imagedata r:id="rId18" o:title=""/>
                </v:shape>
              </w:pict>
            </w:r>
            <w:r>
              <w:pict>
                <v:shape id="_x0000_i1045" type="#_x0000_t75" style="width:102.75pt;height:9pt">
                  <v:imagedata r:id="rId19" o:title=""/>
                </v:shape>
              </w:pict>
            </w:r>
            <w:r w:rsidR="00AF7783">
              <w:t>3.75%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r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80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B10D06"/>
        </w:tc>
      </w:tr>
    </w:tbl>
    <w:p w:rsidR="00B10D06" w:rsidRDefault="00B10D06"/>
    <w:p w:rsidR="00B10D06" w:rsidRDefault="00B10D06"/>
    <w:p w:rsidR="00B10D06" w:rsidRDefault="00F77B32">
      <w:pPr>
        <w:spacing w:line="300" w:lineRule="atLeast"/>
      </w:pPr>
      <w:proofErr w:type="gramStart"/>
      <w:r>
        <w:rPr>
          <w:b/>
          <w:bCs/>
          <w:color w:val="444444"/>
          <w:sz w:val="21"/>
          <w:szCs w:val="21"/>
        </w:rPr>
        <w:t xml:space="preserve">Scenario </w:t>
      </w:r>
      <w:r w:rsidR="00AF7783">
        <w:rPr>
          <w:b/>
          <w:bCs/>
          <w:color w:val="444444"/>
          <w:sz w:val="21"/>
          <w:szCs w:val="21"/>
        </w:rPr>
        <w:t xml:space="preserve"> -</w:t>
      </w:r>
      <w:proofErr w:type="gramEnd"/>
      <w:r w:rsidR="00AF7783">
        <w:rPr>
          <w:b/>
          <w:bCs/>
          <w:color w:val="444444"/>
          <w:sz w:val="21"/>
          <w:szCs w:val="21"/>
        </w:rPr>
        <w:t xml:space="preserve"> Developers may use tools </w:t>
      </w:r>
      <w:r>
        <w:rPr>
          <w:b/>
          <w:bCs/>
          <w:color w:val="444444"/>
          <w:sz w:val="21"/>
          <w:szCs w:val="21"/>
        </w:rPr>
        <w:t>for code comments (e.g., comment-checking tools and comment-generating tools</w:t>
      </w:r>
      <w:r w:rsidR="00AF7783">
        <w:rPr>
          <w:b/>
          <w:bCs/>
          <w:color w:val="444444"/>
          <w:sz w:val="21"/>
          <w:szCs w:val="21"/>
        </w:rPr>
        <w:t>).</w:t>
      </w:r>
    </w:p>
    <w:p w:rsidR="00B10D06" w:rsidRDefault="00B10D06"/>
    <w:p w:rsidR="00B10D06" w:rsidRDefault="00B10D06"/>
    <w:p w:rsidR="00B10D06" w:rsidRDefault="00AF7783">
      <w:r>
        <w:rPr>
          <w:color w:val="000000"/>
        </w:rPr>
        <w:t>Question</w:t>
      </w:r>
      <w:r w:rsidR="00F77B32">
        <w:rPr>
          <w:color w:val="000000"/>
        </w:rPr>
        <w:t>4</w:t>
      </w:r>
      <w:r>
        <w:rPr>
          <w:color w:val="000000"/>
        </w:rPr>
        <w:t xml:space="preserve">   Have you yourself used comment-checking tools or witnessed someone else use them, e.g., Javadoc and </w:t>
      </w:r>
      <w:proofErr w:type="spellStart"/>
      <w:r>
        <w:rPr>
          <w:color w:val="000000"/>
        </w:rPr>
        <w:t>Checkstyle</w:t>
      </w:r>
      <w:proofErr w:type="spellEnd"/>
      <w:r>
        <w:rPr>
          <w:color w:val="000000"/>
        </w:rPr>
        <w:t xml:space="preserve">?      </w:t>
      </w:r>
      <w:r>
        <w:rPr>
          <w:color w:val="0066FF"/>
        </w:rPr>
        <w:t>[Single Choice]</w:t>
      </w:r>
    </w:p>
    <w:p w:rsidR="00B10D06" w:rsidRDefault="00B10D0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730"/>
        <w:gridCol w:w="2214"/>
        <w:gridCol w:w="8510"/>
      </w:tblGrid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Ratio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65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46" type="#_x0000_t75" style="width:86.25pt;height:9pt">
                  <v:imagedata r:id="rId21" o:title=""/>
                </v:shape>
              </w:pict>
            </w:r>
            <w:r>
              <w:pict>
                <v:shape id="_x0000_i1047" type="#_x0000_t75" style="width:20.25pt;height:9pt">
                  <v:imagedata r:id="rId22" o:title=""/>
                </v:shape>
              </w:pict>
            </w:r>
            <w:r w:rsidR="00AF7783">
              <w:t>81.25%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48" type="#_x0000_t75" style="width:19.5pt;height:9pt">
                  <v:imagedata r:id="rId23" o:title=""/>
                </v:shape>
              </w:pict>
            </w:r>
            <w:r>
              <w:pict>
                <v:shape id="_x0000_i1049" type="#_x0000_t75" style="width:87pt;height:9pt">
                  <v:imagedata r:id="rId24" o:title=""/>
                </v:shape>
              </w:pict>
            </w:r>
            <w:r w:rsidR="00AF7783">
              <w:t>18.75%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r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80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B10D06"/>
        </w:tc>
      </w:tr>
    </w:tbl>
    <w:p w:rsidR="00B10D06" w:rsidRDefault="00B10D06"/>
    <w:p w:rsidR="00B10D06" w:rsidRDefault="00B10D06"/>
    <w:p w:rsidR="00B10D06" w:rsidRDefault="00AF7783">
      <w:r>
        <w:rPr>
          <w:color w:val="000000"/>
        </w:rPr>
        <w:t>Question</w:t>
      </w:r>
      <w:r w:rsidR="00F77B32">
        <w:rPr>
          <w:color w:val="000000"/>
        </w:rPr>
        <w:t>5</w:t>
      </w:r>
      <w:r>
        <w:rPr>
          <w:color w:val="000000"/>
        </w:rPr>
        <w:t xml:space="preserve">   How often do you (or other developers in your projects) ignore warnings (or even errors) reported by comment-checking tools?      </w:t>
      </w:r>
      <w:r>
        <w:rPr>
          <w:color w:val="0066FF"/>
        </w:rPr>
        <w:t>[Single Choice]</w:t>
      </w:r>
    </w:p>
    <w:p w:rsidR="00B10D06" w:rsidRDefault="00B10D0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337"/>
        <w:gridCol w:w="2089"/>
        <w:gridCol w:w="8028"/>
      </w:tblGrid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Ratio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50" type="#_x0000_t75" style="width:14.25pt;height:9pt">
                  <v:imagedata r:id="rId25" o:title=""/>
                </v:shape>
              </w:pict>
            </w:r>
            <w:r>
              <w:pict>
                <v:shape id="_x0000_i1051" type="#_x0000_t75" style="width:92.25pt;height:9pt">
                  <v:imagedata r:id="rId26" o:title=""/>
                </v:shape>
              </w:pict>
            </w:r>
            <w:r w:rsidR="00AF7783">
              <w:t>13.85%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Rarely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52" type="#_x0000_t75" style="width:21pt;height:9pt">
                  <v:imagedata r:id="rId27" o:title=""/>
                </v:shape>
              </w:pict>
            </w:r>
            <w:r>
              <w:pict>
                <v:shape id="_x0000_i1053" type="#_x0000_t75" style="width:85.5pt;height:9pt">
                  <v:imagedata r:id="rId28" o:title=""/>
                </v:shape>
              </w:pict>
            </w:r>
            <w:r w:rsidR="00AF7783">
              <w:t>20%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Sometimes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54" type="#_x0000_t75" style="width:33.75pt;height:9pt">
                  <v:imagedata r:id="rId29" o:title=""/>
                </v:shape>
              </w:pict>
            </w:r>
            <w:r>
              <w:pict>
                <v:shape id="_x0000_i1055" type="#_x0000_t75" style="width:72.75pt;height:9pt">
                  <v:imagedata r:id="rId30" o:title=""/>
                </v:shape>
              </w:pict>
            </w:r>
            <w:r w:rsidR="00AF7783">
              <w:t>32.31%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Often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56" type="#_x0000_t75" style="width:29.25pt;height:9pt">
                  <v:imagedata r:id="rId31" o:title=""/>
                </v:shape>
              </w:pict>
            </w:r>
            <w:r>
              <w:pict>
                <v:shape id="_x0000_i1057" type="#_x0000_t75" style="width:77.25pt;height:9pt">
                  <v:imagedata r:id="rId32" o:title=""/>
                </v:shape>
              </w:pict>
            </w:r>
            <w:r w:rsidR="00AF7783">
              <w:t>27.69%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58" type="#_x0000_t75" style="width:6pt;height:9pt">
                  <v:imagedata r:id="rId33" o:title=""/>
                </v:shape>
              </w:pict>
            </w:r>
            <w:r>
              <w:pict>
                <v:shape id="_x0000_i1059" type="#_x0000_t75" style="width:100.5pt;height:9pt">
                  <v:imagedata r:id="rId34" o:title=""/>
                </v:shape>
              </w:pict>
            </w:r>
            <w:r w:rsidR="00AF7783">
              <w:t>6.15%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r>
              <w:lastRenderedPageBreak/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65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B10D06"/>
        </w:tc>
      </w:tr>
    </w:tbl>
    <w:p w:rsidR="00B10D06" w:rsidRDefault="00B10D06"/>
    <w:p w:rsidR="00B10D06" w:rsidRDefault="00B10D06"/>
    <w:p w:rsidR="00B10D06" w:rsidRDefault="00AF7783">
      <w:r>
        <w:rPr>
          <w:color w:val="000000"/>
        </w:rPr>
        <w:t>Question</w:t>
      </w:r>
      <w:r w:rsidR="00F77B32">
        <w:rPr>
          <w:color w:val="000000"/>
        </w:rPr>
        <w:t>6</w:t>
      </w:r>
      <w:r>
        <w:rPr>
          <w:color w:val="000000"/>
        </w:rPr>
        <w:t xml:space="preserve">   Why do you think developers ignore the </w:t>
      </w:r>
      <w:proofErr w:type="gramStart"/>
      <w:r>
        <w:rPr>
          <w:color w:val="000000"/>
        </w:rPr>
        <w:t>warnings?(</w:t>
      </w:r>
      <w:proofErr w:type="gramEnd"/>
      <w:r>
        <w:rPr>
          <w:color w:val="000000"/>
        </w:rPr>
        <w:t xml:space="preserve">or even errors)      </w:t>
      </w:r>
      <w:r>
        <w:rPr>
          <w:color w:val="0066FF"/>
        </w:rPr>
        <w:t>[Multiple Choice]</w:t>
      </w:r>
    </w:p>
    <w:p w:rsidR="00B10D06" w:rsidRDefault="00B10D0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8682"/>
        <w:gridCol w:w="985"/>
        <w:gridCol w:w="3787"/>
      </w:tblGrid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Ratio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Developers believe most warnings are not critical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60" type="#_x0000_t75" style="width:75.75pt;height:9pt">
                  <v:imagedata r:id="rId35" o:title=""/>
                </v:shape>
              </w:pict>
            </w:r>
            <w:r>
              <w:pict>
                <v:shape id="_x0000_i1061" type="#_x0000_t75" style="width:30.75pt;height:9pt">
                  <v:imagedata r:id="rId36" o:title=""/>
                </v:shape>
              </w:pict>
            </w:r>
            <w:r w:rsidR="00AF7783">
              <w:t>71.43%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Developers tend to accumulate minor issues and fix them together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62" type="#_x0000_t75" style="width:28.5pt;height:9pt">
                  <v:imagedata r:id="rId37" o:title=""/>
                </v:shape>
              </w:pict>
            </w:r>
            <w:r>
              <w:pict>
                <v:shape id="_x0000_i1063" type="#_x0000_t75" style="width:78pt;height:9pt">
                  <v:imagedata r:id="rId38" o:title=""/>
                </v:shape>
              </w:pict>
            </w:r>
            <w:r w:rsidR="00AF7783">
              <w:t>26.79%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r>
              <w:t>These kind of fixes would be left for the specific developer on the team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AF7783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D06" w:rsidRDefault="00CD02E0">
            <w:r>
              <w:pict>
                <v:shape id="_x0000_i1064" type="#_x0000_t75" style="width:5.25pt;height:9pt">
                  <v:imagedata r:id="rId39" o:title=""/>
                </v:shape>
              </w:pict>
            </w:r>
            <w:r>
              <w:pict>
                <v:shape id="_x0000_i1065" type="#_x0000_t75" style="width:101.25pt;height:9pt">
                  <v:imagedata r:id="rId40" o:title=""/>
                </v:shape>
              </w:pict>
            </w:r>
            <w:r w:rsidR="00AF7783">
              <w:t>5.36%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r>
              <w:t>Others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AF7783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B10D06" w:rsidRDefault="00CD02E0">
            <w:r>
              <w:pict>
                <v:shape id="_x0000_i1066" type="#_x0000_t75" style="width:33.75pt;height:9pt">
                  <v:imagedata r:id="rId29" o:title=""/>
                </v:shape>
              </w:pict>
            </w:r>
            <w:r>
              <w:pict>
                <v:shape id="_x0000_i1067" type="#_x0000_t75" style="width:72.75pt;height:9pt">
                  <v:imagedata r:id="rId30" o:title=""/>
                </v:shape>
              </w:pict>
            </w:r>
            <w:r w:rsidR="00AF7783">
              <w:t>32.14%</w:t>
            </w:r>
          </w:p>
        </w:tc>
      </w:tr>
      <w:tr w:rsidR="00B10D0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r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AF7783">
            <w:pPr>
              <w:jc w:val="center"/>
            </w:pPr>
            <w:r>
              <w:t>56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B10D06" w:rsidRDefault="00B10D06"/>
        </w:tc>
      </w:tr>
    </w:tbl>
    <w:p w:rsidR="00B10D06" w:rsidRDefault="00B10D06"/>
    <w:p w:rsidR="00B10D06" w:rsidRDefault="00B10D06"/>
    <w:p w:rsidR="00F77B32" w:rsidRDefault="00F77B32" w:rsidP="00F77B32"/>
    <w:p w:rsidR="00F77B32" w:rsidRDefault="00F77B32" w:rsidP="00F77B32">
      <w:r>
        <w:rPr>
          <w:color w:val="000000"/>
        </w:rPr>
        <w:t xml:space="preserve">Question7   Have you yourself used comment -generating tools or witnessed someone else use them?      </w:t>
      </w:r>
      <w:r>
        <w:rPr>
          <w:color w:val="0066FF"/>
        </w:rPr>
        <w:t>[Single Choice]</w:t>
      </w:r>
    </w:p>
    <w:p w:rsidR="00F77B32" w:rsidRDefault="00F77B32" w:rsidP="00F77B32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09"/>
        <w:gridCol w:w="2359"/>
        <w:gridCol w:w="8186"/>
      </w:tblGrid>
      <w:tr w:rsidR="00F77B32" w:rsidTr="008F75A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Ratio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809625" cy="1143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2925" cy="1143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60%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533400" cy="1143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19150" cy="1143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40%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r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80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/>
        </w:tc>
      </w:tr>
    </w:tbl>
    <w:p w:rsidR="00F77B32" w:rsidRDefault="00F77B32" w:rsidP="00F77B32"/>
    <w:p w:rsidR="00F77B32" w:rsidRDefault="00F77B32" w:rsidP="00F77B32"/>
    <w:p w:rsidR="00F77B32" w:rsidRDefault="00F77B32" w:rsidP="00F77B32">
      <w:r>
        <w:rPr>
          <w:color w:val="000000"/>
        </w:rPr>
        <w:t xml:space="preserve">Question8   How often do you (or other developers in your projects) update auto-generated comments?      </w:t>
      </w:r>
      <w:r>
        <w:rPr>
          <w:color w:val="0066FF"/>
        </w:rPr>
        <w:t>[Single Choice]</w:t>
      </w:r>
    </w:p>
    <w:p w:rsidR="00F77B32" w:rsidRDefault="00F77B32" w:rsidP="00F77B32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337"/>
        <w:gridCol w:w="2089"/>
        <w:gridCol w:w="8028"/>
      </w:tblGrid>
      <w:tr w:rsidR="00F77B32" w:rsidTr="008F75A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Ratio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76200" cy="1143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76350" cy="1143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6.25%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t>Rarely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247650" cy="1143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04900" cy="1143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18.75%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t>Sometimes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361950" cy="1143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0" cy="1143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27.08%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t>Often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447675" cy="114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4875" cy="1143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t>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2050" cy="114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14.58%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r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/>
        </w:tc>
      </w:tr>
    </w:tbl>
    <w:p w:rsidR="00F77B32" w:rsidRDefault="00F77B32" w:rsidP="00F77B32"/>
    <w:p w:rsidR="00F77B32" w:rsidRDefault="00F77B32" w:rsidP="00F77B32"/>
    <w:p w:rsidR="00F77B32" w:rsidRDefault="00F77B32" w:rsidP="00F77B32">
      <w:r>
        <w:rPr>
          <w:color w:val="000000"/>
        </w:rPr>
        <w:t xml:space="preserve">Question9   Do you think current comment-generating tools generate good comments?      </w:t>
      </w:r>
      <w:r>
        <w:rPr>
          <w:color w:val="0066FF"/>
        </w:rPr>
        <w:t>[Single Choice]</w:t>
      </w:r>
    </w:p>
    <w:p w:rsidR="00F77B32" w:rsidRDefault="00F77B32" w:rsidP="00F77B32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142"/>
        <w:gridCol w:w="1923"/>
        <w:gridCol w:w="7389"/>
      </w:tblGrid>
      <w:tr w:rsidR="00F77B32" w:rsidTr="008F75A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Choices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Ratio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t>Highly unlikely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419100" cy="114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33450" cy="114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31.25%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t>Unlikely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361950" cy="1143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0" cy="114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27.08%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t>Neutral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361950" cy="1143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0" cy="114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27.08%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t>Likely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2050" cy="114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14.58%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t>Highly likely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77B32" w:rsidRDefault="00F77B32" w:rsidP="008F75AB">
            <w:r>
              <w:rPr>
                <w:noProof/>
              </w:rPr>
              <w:drawing>
                <wp:inline distT="0" distB="0" distL="0" distR="0">
                  <wp:extent cx="1352550" cy="114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F77B32" w:rsidTr="008F75A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r>
              <w:t>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F77B32" w:rsidRDefault="00F77B32" w:rsidP="008F75AB"/>
        </w:tc>
      </w:tr>
    </w:tbl>
    <w:p w:rsidR="00F77B32" w:rsidRDefault="00F77B32" w:rsidP="00F77B32"/>
    <w:p w:rsidR="00F77B32" w:rsidRDefault="00F77B32"/>
    <w:p w:rsidR="00F77B32" w:rsidRDefault="00F77B32"/>
    <w:p w:rsidR="00B10D06" w:rsidRDefault="00AF7783">
      <w:r>
        <w:rPr>
          <w:color w:val="000000"/>
        </w:rPr>
        <w:t>Question</w:t>
      </w:r>
      <w:r w:rsidR="00F77B32">
        <w:rPr>
          <w:color w:val="000000"/>
        </w:rPr>
        <w:t>10</w:t>
      </w:r>
      <w:r>
        <w:rPr>
          <w:color w:val="000000"/>
        </w:rPr>
        <w:t xml:space="preserve">   Are there any other practices of commenting</w:t>
      </w:r>
      <w:r w:rsidR="00CD02E0">
        <w:rPr>
          <w:color w:val="000000"/>
        </w:rPr>
        <w:t xml:space="preserve"> </w:t>
      </w:r>
      <w:r w:rsidR="00CD02E0">
        <w:rPr>
          <w:rFonts w:hint="eastAsia"/>
          <w:color w:val="000000"/>
        </w:rPr>
        <w:t>tools</w:t>
      </w:r>
      <w:bookmarkStart w:id="0" w:name="_GoBack"/>
      <w:bookmarkEnd w:id="0"/>
      <w:r>
        <w:rPr>
          <w:color w:val="000000"/>
        </w:rPr>
        <w:t xml:space="preserve"> that we missed but you would like to share? If there are, please describe.      </w:t>
      </w:r>
      <w:r>
        <w:rPr>
          <w:color w:val="0066FF"/>
        </w:rPr>
        <w:t>[Completion]</w:t>
      </w:r>
    </w:p>
    <w:p w:rsidR="00B10D06" w:rsidRDefault="00B10D06">
      <w:pPr>
        <w:rPr>
          <w:color w:val="666666"/>
        </w:rPr>
      </w:pPr>
    </w:p>
    <w:p w:rsidR="00B10D06" w:rsidRDefault="00B10D06"/>
    <w:sectPr w:rsidR="00B10D06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10D06"/>
    <w:rsid w:val="00AF7783"/>
    <w:rsid w:val="00B10D06"/>
    <w:rsid w:val="00CD02E0"/>
    <w:rsid w:val="00F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C4E47"/>
  <w15:docId w15:val="{6024A29C-C5CA-417E-BB2A-60D4C0B1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2021-02-26T04:58:00Z</dcterms:created>
  <dcterms:modified xsi:type="dcterms:W3CDTF">2022-04-11T08:22:00Z</dcterms:modified>
</cp:coreProperties>
</file>