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>
          <w:rStyle w:val="StrongEmphasis"/>
          <w:rFonts w:ascii="Times New Roman" w:hAnsi="Times New Roman"/>
          <w:i/>
          <w:i/>
          <w:iCs/>
          <w:lang w:val="pl-PL"/>
        </w:rPr>
      </w:pPr>
      <w:r>
        <w:rPr/>
      </w:r>
    </w:p>
    <w:p>
      <w:pPr>
        <w:pStyle w:val="Title"/>
        <w:rPr/>
      </w:pPr>
      <w:r>
        <w:rPr>
          <w:rStyle w:val="StrongEmphasis"/>
          <w:rFonts w:ascii="Times New Roman" w:hAnsi="Times New Roman"/>
          <w:b/>
          <w:i w:val="false"/>
          <w:iCs w:val="false"/>
          <w:lang w:val="pl-PL"/>
        </w:rPr>
        <w:t xml:space="preserve">Sprawozdanie 1 </w:t>
      </w:r>
      <w:r>
        <w:rPr>
          <w:rStyle w:val="StrongEmphasis"/>
          <w:rFonts w:ascii="Times New Roman" w:hAnsi="Times New Roman"/>
          <w:b/>
          <w:i w:val="false"/>
          <w:iCs w:val="false"/>
          <w:lang w:val="pl-PL"/>
        </w:rPr>
        <w:t xml:space="preserve"> </w:t>
      </w:r>
    </w:p>
    <w:p>
      <w:pPr>
        <w:pStyle w:val="TextBody"/>
        <w:jc w:val="center"/>
        <w:rPr>
          <w:rStyle w:val="StrongEmphasis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lang w:val="pl-PL"/>
        </w:rPr>
      </w:pPr>
      <w:r>
        <w:rPr/>
      </w:r>
    </w:p>
    <w:p>
      <w:pPr>
        <w:pStyle w:val="TextBody"/>
        <w:jc w:val="center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36"/>
          <w:szCs w:val="36"/>
          <w:lang w:val="pl-PL"/>
        </w:rPr>
        <w:t>Algorytmy sortowania</w:t>
      </w:r>
    </w:p>
    <w:p>
      <w:pPr>
        <w:pStyle w:val="Subtitle"/>
        <w:rPr>
          <w:rStyle w:val="StrongEmphasis"/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lang w:val="pl-PL"/>
        </w:rPr>
      </w:pPr>
      <w:r>
        <w:rPr/>
      </w:r>
    </w:p>
    <w:p>
      <w:pPr>
        <w:pStyle w:val="Subtitle"/>
        <w:rPr>
          <w:rStyle w:val="StrongEmphasis"/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lang w:val="pl-PL"/>
        </w:rPr>
      </w:pPr>
      <w:r>
        <w:rPr/>
      </w:r>
    </w:p>
    <w:p>
      <w:pPr>
        <w:pStyle w:val="Subtitle"/>
        <w:rPr/>
      </w:pPr>
      <w:r>
        <w:rPr>
          <w:rStyle w:val="StrongEmphasis"/>
          <w:rFonts w:ascii="Times New Roman" w:hAnsi="Times New Roman"/>
          <w:b w:val="false"/>
          <w:bCs w:val="false"/>
          <w:i/>
          <w:iCs/>
          <w:sz w:val="24"/>
          <w:szCs w:val="24"/>
          <w:lang w:val="pl-PL"/>
        </w:rPr>
        <w:t>Adam Piaseczny</w:t>
      </w:r>
    </w:p>
    <w:p>
      <w:pPr>
        <w:pStyle w:val="Subtitle"/>
        <w:rPr/>
      </w:pPr>
      <w:r>
        <w:rPr>
          <w:rStyle w:val="StrongEmphasis"/>
          <w:rFonts w:ascii="Times New Roman" w:hAnsi="Times New Roman"/>
          <w:b w:val="false"/>
          <w:bCs w:val="false"/>
          <w:i/>
          <w:iCs/>
          <w:sz w:val="24"/>
          <w:szCs w:val="24"/>
          <w:lang w:val="pl-PL"/>
        </w:rPr>
        <w:t>Igor Szczepaniak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Spis treści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022_2710909362">
            <w:r>
              <w:rPr>
                <w:rStyle w:val="IndexLink"/>
              </w:rPr>
              <w:t>Wprowadzenie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1024_2710909362">
            <w:r>
              <w:rPr>
                <w:rStyle w:val="IndexLink"/>
              </w:rPr>
              <w:t>Kryteria sprawdzania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jc w:val="both"/>
        <w:rPr>
          <w:rFonts w:ascii="Times New Roman" w:hAnsi="Times New Roman"/>
        </w:rPr>
      </w:pPr>
      <w:r>
        <w:br w:type="page"/>
      </w:r>
      <w:bookmarkStart w:id="0" w:name="__RefHeading___Toc1022_2710909362"/>
      <w:bookmarkEnd w:id="0"/>
      <w:r>
        <w:rPr>
          <w:rFonts w:ascii="Times New Roman" w:hAnsi="Times New Roman"/>
          <w:lang w:val="pl-PL"/>
        </w:rPr>
        <w:t>Wprowadzenie</w:t>
      </w:r>
    </w:p>
    <w:p>
      <w:pPr>
        <w:pStyle w:val="TextBody"/>
        <w:jc w:val="both"/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ab/>
        <w:t xml:space="preserve">W tym sprawozdaniu porównaliśmy ze sobą osiem różnych algorytmów sortowania w </w:t>
      </w:r>
      <w:r>
        <w:rPr>
          <w:rFonts w:ascii="Times New Roman" w:hAnsi="Times New Roman"/>
          <w:lang w:val="pl-PL"/>
        </w:rPr>
        <w:t>różnych warunkach i przy różnych ilościach danych w nich zawartych. Analizując dane otrzymane podczas doświadczenia byliśmy w stanie sprawdzić w kontrolowanym środowisku, jakie są właściwości poszczególnych algorytmów i jak może to pomóc w ich zastosowaniu w praktyce.</w:t>
      </w:r>
    </w:p>
    <w:p>
      <w:pPr>
        <w:pStyle w:val="Heading1"/>
        <w:jc w:val="both"/>
        <w:rPr>
          <w:rFonts w:ascii="Times New Roman" w:hAnsi="Times New Roman"/>
        </w:rPr>
      </w:pPr>
      <w:bookmarkStart w:id="1" w:name="__RefHeading___Toc1024_2710909362"/>
      <w:bookmarkEnd w:id="1"/>
      <w:r>
        <w:rPr>
          <w:rFonts w:ascii="Times New Roman" w:hAnsi="Times New Roman"/>
        </w:rPr>
        <w:t>Kryteria sprawdzania</w:t>
      </w:r>
    </w:p>
    <w:p>
      <w:pPr>
        <w:pStyle w:val="TextBody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Sprawdzenie składa się z piętnastu testów, czyli wartości </w:t>
      </w:r>
      <w:r>
        <w:rPr>
          <w:rFonts w:ascii="Times New Roman" w:hAnsi="Times New Roman"/>
          <w:i/>
          <w:iCs/>
        </w:rPr>
        <w:t xml:space="preserve">n </w:t>
      </w:r>
      <w:r>
        <w:rPr>
          <w:rFonts w:ascii="Times New Roman" w:hAnsi="Times New Roman"/>
          <w:i w:val="false"/>
          <w:iCs w:val="false"/>
        </w:rPr>
        <w:t xml:space="preserve">według których generowana jest tablica. Przykładowo </w:t>
      </w:r>
      <w:r>
        <w:rPr>
          <w:rFonts w:ascii="Times New Roman" w:hAnsi="Times New Roman"/>
          <w:i/>
          <w:iCs/>
        </w:rPr>
        <w:t>n=200</w:t>
      </w:r>
      <w:r>
        <w:rPr>
          <w:rFonts w:ascii="Times New Roman" w:hAnsi="Times New Roman"/>
          <w:i w:val="false"/>
          <w:iCs w:val="false"/>
        </w:rPr>
        <w:t xml:space="preserve"> oznaczałoby tablice losowych liczb całkowitych w zakresie [1,200]. Wartości </w:t>
      </w:r>
      <w:r>
        <w:rPr>
          <w:rFonts w:ascii="Times New Roman" w:hAnsi="Times New Roman"/>
          <w:i/>
          <w:iCs/>
        </w:rPr>
        <w:t>n</w:t>
      </w:r>
      <w:r>
        <w:rPr>
          <w:rFonts w:ascii="Times New Roman" w:hAnsi="Times New Roman"/>
          <w:i w:val="false"/>
          <w:iCs w:val="false"/>
        </w:rPr>
        <w:t xml:space="preserve"> będą umieszczane jako legenda osi </w:t>
      </w:r>
      <w:r>
        <w:rPr>
          <w:rFonts w:ascii="Times New Roman" w:hAnsi="Times New Roman"/>
          <w:i/>
          <w:iCs/>
        </w:rPr>
        <w:t>x</w:t>
      </w:r>
      <w:r>
        <w:rPr>
          <w:rFonts w:ascii="Times New Roman" w:hAnsi="Times New Roman"/>
          <w:i w:val="false"/>
          <w:iCs w:val="false"/>
        </w:rPr>
        <w:t xml:space="preserve"> na wykresie. Dodatkowo każdy zmierzony punkt w czasie jest średnią z pięciu wyliczeń dla różnych tablic przy tej samej wartości </w:t>
      </w:r>
      <w:r>
        <w:rPr>
          <w:rFonts w:ascii="Times New Roman" w:hAnsi="Times New Roman"/>
          <w:i/>
          <w:iCs/>
        </w:rPr>
        <w:t>n</w:t>
      </w:r>
      <w:r>
        <w:rPr>
          <w:rFonts w:ascii="Times New Roman" w:hAnsi="Times New Roman"/>
          <w:i w:val="false"/>
          <w:iCs w:val="false"/>
        </w:rPr>
        <w:t>.</w:t>
      </w:r>
    </w:p>
    <w:p>
      <w:pPr>
        <w:pStyle w:val="TextBody"/>
        <w:jc w:val="both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ab/>
        <w:t>Oprócz mierzenia czasu, postanowiliśmy sprawdzić własnoręcznie zachowanie takich algorytmów w ich najgorszych oraz najlepszych przypadkach. Nasz generator tablic rozszerzyliśmy o możliwość wybrania specjalnej opcji dla danej sesji testowej: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Tablica generowana losowo (domyślna funkcjonalność)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Tablica posortowana odwrotnie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Tablica posortowna częściowo (80%)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Posortowana tablica</w:t>
      </w:r>
    </w:p>
    <w:p>
      <w:pPr>
        <w:pStyle w:val="Heading1"/>
        <w:rPr/>
      </w:pPr>
      <w:r>
        <w:rPr/>
        <w:t>Prezentacja danych</w:t>
      </w:r>
    </w:p>
    <w:p>
      <w:pPr>
        <w:pStyle w:val="TextBody"/>
        <w:spacing w:before="0" w:after="140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ab/>
        <w:t>Zakresy</w:t>
      </w:r>
    </w:p>
    <w:sectPr>
      <w:footerReference w:type="default" r:id="rId2"/>
      <w:type w:val="nextPage"/>
      <w:pgSz w:w="12240" w:h="15840"/>
      <w:pgMar w:left="1134" w:right="1134" w:gutter="0" w:header="0" w:top="1134" w:footer="1134" w:bottom="1659"/>
      <w:lnNumType w:countBy="5" w:restart="continuous" w:distance="288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480"/>
      <w:jc w:val="center"/>
      <w:rPr>
        <w:lang w:val="pl-PL"/>
      </w:rPr>
    </w:pPr>
    <w:r>
      <w:rPr>
        <w:lang w:val="pl-PL"/>
      </w:rPr>
      <w:fldChar w:fldCharType="begin"/>
    </w:r>
    <w:r>
      <w:rPr>
        <w:lang w:val="pl-PL"/>
      </w:rPr>
      <w:instrText> PAGE </w:instrText>
    </w:r>
    <w:r>
      <w:rPr>
        <w:lang w:val="pl-PL"/>
      </w:rPr>
      <w:fldChar w:fldCharType="separate"/>
    </w:r>
    <w:r>
      <w:rPr>
        <w:lang w:val="pl-PL"/>
      </w:rPr>
      <w:t>3</w:t>
    </w:r>
    <w:r>
      <w:rPr>
        <w:lang w:val="pl-PL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Cs w:val="24"/>
        <w:lang w:val="pl-PL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ohit Devanagari"/>
      <w:color w:val="auto"/>
      <w:kern w:val="2"/>
      <w:sz w:val="24"/>
      <w:szCs w:val="24"/>
      <w:lang w:eastAsia="zh-CN" w:bidi="hi-IN" w:val="pl-P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lineRule="auto" w:line="480" w:before="200" w:after="120"/>
      <w:outlineLvl w:val="1"/>
    </w:pPr>
    <w:rPr>
      <w:rFonts w:ascii="Liberation Serif" w:hAnsi="Liberation Serif" w:eastAsia="Tahoma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Tahoma"/>
      <w:b/>
      <w:bCs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Tahoma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rPr>
      <w:color w:val="000080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LineNumbering" w:customStyle="1">
    <w:name w:val="Line Numbering"/>
    <w:rPr/>
  </w:style>
  <w:style w:type="character" w:styleId="IndexLink" w:customStyle="1">
    <w:name w:val="Index Link"/>
    <w:qFormat/>
    <w:rPr/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qFormat/>
    <w:rsid w:val="00cc1030"/>
    <w:rPr/>
  </w:style>
  <w:style w:type="character" w:styleId="Quotation">
    <w:name w:val="Quotation"/>
    <w:qFormat/>
    <w:rPr>
      <w:i/>
      <w:iCs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ing10" w:customStyle="1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Figure" w:customStyle="1">
    <w:name w:val="Figure"/>
    <w:basedOn w:val="Caption1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oaheading">
    <w:name w:val="toa heading"/>
    <w:basedOn w:val="Heading"/>
    <w:qFormat/>
    <w:pPr>
      <w:suppressLineNumbers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689" w:leader="dot"/>
      </w:tabs>
      <w:ind w:left="283" w:hanging="0"/>
    </w:pPr>
    <w:rPr/>
  </w:style>
  <w:style w:type="paragraph" w:styleId="Contents1">
    <w:name w:val="TOC 1"/>
    <w:basedOn w:val="Index"/>
    <w:pPr>
      <w:tabs>
        <w:tab w:val="clear" w:pos="709"/>
        <w:tab w:val="right" w:pos="9972" w:leader="dot"/>
      </w:tabs>
    </w:pPr>
    <w:rPr/>
  </w:style>
  <w:style w:type="paragraph" w:styleId="Contents9">
    <w:name w:val="TOC 9"/>
    <w:basedOn w:val="Index"/>
    <w:pPr>
      <w:tabs>
        <w:tab w:val="clear" w:pos="709"/>
        <w:tab w:val="right" w:pos="7708" w:leader="dot"/>
      </w:tabs>
      <w:ind w:left="2264" w:hanging="0"/>
    </w:pPr>
    <w:rPr/>
  </w:style>
  <w:style w:type="paragraph" w:styleId="Contents3">
    <w:name w:val="TOC 3"/>
    <w:basedOn w:val="Index"/>
    <w:pPr>
      <w:tabs>
        <w:tab w:val="clear" w:pos="709"/>
        <w:tab w:val="right" w:pos="9406" w:leader="dot"/>
      </w:tabs>
      <w:ind w:left="566" w:hanging="0"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OAHeading1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Application>LibreOffice/7.2.5.2.0$Linux_X86_64 LibreOffice_project/20$Build-2</Application>
  <AppVersion>15.0000</AppVersion>
  <Pages>3</Pages>
  <Words>169</Words>
  <Characters>1112</Characters>
  <CharactersWithSpaces>1264</CharactersWithSpaces>
  <Paragraphs>19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2021-02-02T10:26:00Z</dcterms:created>
  <dc:creator/>
  <dc:description/>
  <dc:language>pl-PL</dc:language>
  <cp:lastModifiedBy/>
  <dcterms:modified xsi:type="dcterms:W3CDTF">2022-03-07T14:10:44Z</dcterms:modified>
  <cp:revision>46</cp:revision>
  <dc:subject/>
  <dc:title>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