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5D62" w:rsidRDefault="00465D62">
      <w:pPr>
        <w:pStyle w:val="Contenudetableau"/>
        <w:snapToGrid w:val="0"/>
        <w:spacing w:after="1417"/>
        <w:rPr>
          <w:rStyle w:val="BleuEDF"/>
          <w:caps/>
          <w:spacing w:val="20"/>
          <w:sz w:val="16"/>
          <w:szCs w:val="16"/>
          <w:lang w:eastAsia="en-US" w:bidi="en-US"/>
        </w:rPr>
      </w:pPr>
      <w:bookmarkStart w:id="0" w:name="_GoBack"/>
      <w:bookmarkEnd w:id="0"/>
    </w:p>
    <w:p w:rsidR="00465D62" w:rsidRDefault="00465D62">
      <w:pPr>
        <w:spacing w:after="567"/>
      </w:pPr>
    </w:p>
    <w:p w:rsidR="00465D62" w:rsidRDefault="00465D62">
      <w:pPr>
        <w:spacing w:after="567"/>
      </w:pPr>
    </w:p>
    <w:p w:rsidR="00447C4E" w:rsidRPr="00447C4E" w:rsidRDefault="00447C4E" w:rsidP="00447C4E">
      <w:pPr>
        <w:pStyle w:val="Corpsdetexte"/>
        <w:jc w:val="center"/>
      </w:pPr>
      <w:r>
        <w:rPr>
          <w:b/>
          <w:color w:val="005BBB"/>
          <w:sz w:val="56"/>
          <w:szCs w:val="56"/>
          <w:lang w:eastAsia="en-US" w:bidi="en-US"/>
        </w:rPr>
        <w:fldChar w:fldCharType="begin"/>
      </w:r>
      <w:r>
        <w:rPr>
          <w:b/>
          <w:color w:val="005BBB"/>
          <w:sz w:val="56"/>
          <w:szCs w:val="56"/>
          <w:lang w:eastAsia="en-US" w:bidi="en-US"/>
        </w:rPr>
        <w:instrText xml:space="preserve"> TITLE  "Palier système linux EL 7 (7.1.0) – PTE Réseau" </w:instrText>
      </w:r>
      <w:r>
        <w:rPr>
          <w:b/>
          <w:color w:val="005BBB"/>
          <w:sz w:val="56"/>
          <w:szCs w:val="56"/>
          <w:lang w:eastAsia="en-US" w:bidi="en-US"/>
        </w:rPr>
        <w:fldChar w:fldCharType="separate"/>
      </w:r>
      <w:r>
        <w:rPr>
          <w:b/>
          <w:color w:val="005BBB"/>
          <w:sz w:val="56"/>
          <w:szCs w:val="56"/>
          <w:lang w:eastAsia="en-US" w:bidi="en-US"/>
        </w:rPr>
        <w:t>Palier système linux EL 7 (7.1.0) – PTE Réseau</w:t>
      </w:r>
      <w:r>
        <w:rPr>
          <w:b/>
          <w:color w:val="005BBB"/>
          <w:sz w:val="56"/>
          <w:szCs w:val="56"/>
          <w:lang w:eastAsia="en-US" w:bidi="en-US"/>
        </w:rPr>
        <w:fldChar w:fldCharType="end"/>
      </w:r>
    </w:p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47C4E" w:rsidRPr="00447C4E" w:rsidRDefault="00447C4E" w:rsidP="00447C4E"/>
    <w:p w:rsidR="00465D62" w:rsidRPr="00447C4E" w:rsidRDefault="00447C4E" w:rsidP="00447C4E">
      <w:pPr>
        <w:tabs>
          <w:tab w:val="left" w:pos="3405"/>
        </w:tabs>
        <w:sectPr w:rsidR="00465D62" w:rsidRPr="00447C4E">
          <w:footnotePr>
            <w:pos w:val="beneathText"/>
          </w:footnotePr>
          <w:pgSz w:w="11906" w:h="16838"/>
          <w:pgMar w:top="567" w:right="567" w:bottom="1655" w:left="567" w:header="720" w:footer="567" w:gutter="0"/>
          <w:cols w:space="720"/>
          <w:formProt w:val="0"/>
        </w:sectPr>
      </w:pPr>
      <w:r w:rsidRPr="00447C4E">
        <w:tab/>
      </w:r>
      <w:r w:rsidRPr="00447C4E">
        <w:tab/>
      </w:r>
    </w:p>
    <w:p w:rsidR="00B2522E" w:rsidRPr="00285864" w:rsidRDefault="00B2522E" w:rsidP="00B2522E">
      <w:pPr>
        <w:pStyle w:val="Titresansnumrotation"/>
      </w:pPr>
      <w:bookmarkStart w:id="1" w:name="_Toc260125537"/>
      <w:bookmarkStart w:id="2" w:name="_Toc268011973"/>
      <w:r>
        <w:lastRenderedPageBreak/>
        <w:t>Conventions typographiques</w:t>
      </w:r>
      <w:bookmarkEnd w:id="1"/>
      <w:bookmarkEnd w:id="2"/>
    </w:p>
    <w:p w:rsidR="00B2522E" w:rsidRDefault="00B2522E" w:rsidP="00B2522E">
      <w:pPr>
        <w:pStyle w:val="Corpsdetexte"/>
      </w:pPr>
      <w:r>
        <w:t>Les conventions suivantes sont utilisées dans la suite du document :</w:t>
      </w:r>
    </w:p>
    <w:p w:rsidR="00B2522E" w:rsidRPr="0032637C" w:rsidRDefault="00B2522E" w:rsidP="00B2522E">
      <w:pPr>
        <w:pStyle w:val="Corpsdetexte"/>
        <w:numPr>
          <w:ilvl w:val="0"/>
          <w:numId w:val="22"/>
        </w:numPr>
      </w:pPr>
      <w:r>
        <w:t>l</w:t>
      </w:r>
      <w:r w:rsidRPr="0032637C">
        <w:t xml:space="preserve">es commandes à taper dans un terminal sont indiquées </w:t>
      </w:r>
      <w:r>
        <w:t>dans un cadre :</w:t>
      </w:r>
    </w:p>
    <w:p w:rsidR="00B2522E" w:rsidRPr="0032637C" w:rsidRDefault="00B2522E" w:rsidP="00B2522E">
      <w:pPr>
        <w:pStyle w:val="Commande"/>
      </w:pPr>
      <w:r w:rsidRPr="0032637C">
        <w:t># uname -a</w:t>
      </w:r>
    </w:p>
    <w:p w:rsidR="00B2522E" w:rsidRPr="0032637C" w:rsidRDefault="00B2522E" w:rsidP="00B2522E">
      <w:pPr>
        <w:pStyle w:val="Console"/>
      </w:pPr>
      <w:r w:rsidRPr="0032637C">
        <w:t xml:space="preserve">Linux </w:t>
      </w:r>
      <w:r>
        <w:t>nom</w:t>
      </w:r>
      <w:r w:rsidRPr="0032637C">
        <w:t>.</w:t>
      </w:r>
      <w:r>
        <w:t>domaine</w:t>
      </w:r>
      <w:r w:rsidRPr="0032637C">
        <w:t xml:space="preserve"> 2.6.18-164.el5 #1 SMP Tue Aug 18 15:51:48 EDT 2009 x86_64 x86_64 x86_64 GNU/Linux</w:t>
      </w:r>
    </w:p>
    <w:p w:rsidR="00B2522E" w:rsidRDefault="00B2522E" w:rsidP="00B2522E">
      <w:pPr>
        <w:pStyle w:val="Corpsdetexte"/>
      </w:pPr>
    </w:p>
    <w:p w:rsidR="00B2522E" w:rsidRDefault="00B2522E" w:rsidP="00B2522E">
      <w:pPr>
        <w:pStyle w:val="Corpsdetexte"/>
        <w:numPr>
          <w:ilvl w:val="0"/>
          <w:numId w:val="22"/>
        </w:numPr>
      </w:pPr>
      <w:r>
        <w:t>les extraits de fichiers utilisent la même convention :</w:t>
      </w:r>
    </w:p>
    <w:p w:rsidR="00B2522E" w:rsidRDefault="00B2522E" w:rsidP="00B2522E">
      <w:pPr>
        <w:pStyle w:val="Console"/>
      </w:pPr>
      <w:r>
        <w:t>UsePrivilegeSeparation yes</w:t>
      </w:r>
    </w:p>
    <w:p w:rsidR="00B2522E" w:rsidRDefault="00B2522E" w:rsidP="00B2522E">
      <w:pPr>
        <w:pStyle w:val="Corpsdetexte"/>
      </w:pPr>
    </w:p>
    <w:p w:rsidR="00B2522E" w:rsidRPr="0032637C" w:rsidRDefault="00B2522E" w:rsidP="00B2522E">
      <w:pPr>
        <w:pStyle w:val="Corpsdetexte"/>
        <w:numPr>
          <w:ilvl w:val="0"/>
          <w:numId w:val="22"/>
        </w:numPr>
      </w:pPr>
      <w:r>
        <w:t>une note informative utilise le formalisme suivant :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B2522E" w:rsidTr="00465D62">
        <w:trPr>
          <w:jc w:val="center"/>
        </w:trPr>
        <w:tc>
          <w:tcPr>
            <w:tcW w:w="850" w:type="dxa"/>
            <w:shd w:val="clear" w:color="auto" w:fill="auto"/>
          </w:tcPr>
          <w:p w:rsidR="00B2522E" w:rsidRDefault="005856C8" w:rsidP="00465D62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B2522E" w:rsidRDefault="00B2522E" w:rsidP="00465D62">
            <w:pPr>
              <w:pStyle w:val="Information"/>
            </w:pPr>
            <w:r>
              <w:t xml:space="preserve">L’invite </w:t>
            </w:r>
            <w:r w:rsidRPr="00E51677">
              <w:rPr>
                <w:rStyle w:val="Termetechnique"/>
              </w:rPr>
              <w:t>$</w:t>
            </w:r>
            <w:r w:rsidRPr="0032637C">
              <w:t xml:space="preserve"> devant </w:t>
            </w:r>
            <w:r>
              <w:t>une commande</w:t>
            </w:r>
            <w:r w:rsidRPr="0032637C">
              <w:t xml:space="preserve"> indique </w:t>
            </w:r>
            <w:r>
              <w:t>qu’elle peut être exécutée par un utilisateur non privilégié</w:t>
            </w:r>
          </w:p>
        </w:tc>
      </w:tr>
    </w:tbl>
    <w:p w:rsidR="00B2522E" w:rsidRDefault="00B2522E" w:rsidP="00B2522E">
      <w:pPr>
        <w:pStyle w:val="Corpsdetexte"/>
      </w:pPr>
    </w:p>
    <w:p w:rsidR="00B2522E" w:rsidRDefault="00B2522E" w:rsidP="00B2522E">
      <w:pPr>
        <w:pStyle w:val="Corpsdetexte"/>
        <w:numPr>
          <w:ilvl w:val="0"/>
          <w:numId w:val="22"/>
        </w:numPr>
      </w:pPr>
      <w:r>
        <w:t>un avertissement indique un risque, et est présenté ainsi :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B2522E" w:rsidTr="00465D62">
        <w:trPr>
          <w:jc w:val="center"/>
        </w:trPr>
        <w:tc>
          <w:tcPr>
            <w:tcW w:w="850" w:type="dxa"/>
            <w:shd w:val="clear" w:color="auto" w:fill="auto"/>
          </w:tcPr>
          <w:p w:rsidR="00B2522E" w:rsidRDefault="005856C8" w:rsidP="00465D62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B2522E" w:rsidRDefault="00B2522E" w:rsidP="00465D62">
            <w:pPr>
              <w:pStyle w:val="Avertissement"/>
            </w:pPr>
            <w:r>
              <w:t xml:space="preserve">L’invite </w:t>
            </w:r>
            <w:r w:rsidRPr="00E81411">
              <w:rPr>
                <w:rStyle w:val="Termetechnique"/>
              </w:rPr>
              <w:t>#</w:t>
            </w:r>
            <w:r w:rsidRPr="00E81411">
              <w:t xml:space="preserve"> devant une commande indique qu’elle </w:t>
            </w:r>
            <w:r>
              <w:t>doit</w:t>
            </w:r>
            <w:r w:rsidRPr="00E81411">
              <w:t xml:space="preserve"> être exécutée </w:t>
            </w:r>
            <w:r>
              <w:t>en tant</w:t>
            </w:r>
            <w:r w:rsidRPr="00E81411">
              <w:t xml:space="preserve"> </w:t>
            </w:r>
            <w:r>
              <w:t xml:space="preserve">qu’utilisateur </w:t>
            </w:r>
            <w:r w:rsidRPr="00E81411">
              <w:t>privilégié</w:t>
            </w:r>
            <w:r>
              <w:rPr>
                <w:rStyle w:val="Appelnotedebasdep"/>
              </w:rPr>
              <w:footnoteReference w:id="1"/>
            </w:r>
            <w:r w:rsidRPr="00E81411">
              <w:t>.</w:t>
            </w:r>
          </w:p>
        </w:tc>
      </w:tr>
    </w:tbl>
    <w:p w:rsidR="00B2522E" w:rsidRDefault="00B2522E" w:rsidP="00B2522E">
      <w:pPr>
        <w:pStyle w:val="Corpsdetexte"/>
      </w:pPr>
    </w:p>
    <w:p w:rsidR="00B2522E" w:rsidRDefault="00B2522E" w:rsidP="00B2522E">
      <w:pPr>
        <w:pStyle w:val="Corpsdetexte"/>
        <w:numPr>
          <w:ilvl w:val="0"/>
          <w:numId w:val="22"/>
        </w:numPr>
      </w:pPr>
      <w:r>
        <w:t>l</w:t>
      </w:r>
      <w:r w:rsidRPr="0032637C">
        <w:t xml:space="preserve">es points d’attention sont en </w:t>
      </w:r>
      <w:r w:rsidRPr="008C1CF7">
        <w:rPr>
          <w:rStyle w:val="Surbrillance"/>
        </w:rPr>
        <w:t>surbrillance</w:t>
      </w:r>
      <w:r w:rsidRPr="0032637C">
        <w:t xml:space="preserve"> </w:t>
      </w:r>
      <w:r>
        <w:t>dans le texte ;</w:t>
      </w:r>
    </w:p>
    <w:p w:rsidR="00B2522E" w:rsidRPr="0032637C" w:rsidRDefault="00B2522E" w:rsidP="00B2522E">
      <w:pPr>
        <w:pStyle w:val="Corpsdetexte"/>
        <w:numPr>
          <w:ilvl w:val="0"/>
          <w:numId w:val="22"/>
        </w:numPr>
      </w:pPr>
      <w:r>
        <w:t xml:space="preserve">les termes techniques tels que </w:t>
      </w:r>
      <w:r w:rsidRPr="00F55F6F">
        <w:rPr>
          <w:rStyle w:val="Termetechnique"/>
        </w:rPr>
        <w:t>cat</w:t>
      </w:r>
      <w:r>
        <w:t xml:space="preserve"> sont signalés par une fonte à chasse fixe.</w:t>
      </w:r>
    </w:p>
    <w:p w:rsidR="00B2522E" w:rsidRDefault="00B2522E" w:rsidP="00B2522E">
      <w:pPr>
        <w:pStyle w:val="Corpsdetexte"/>
      </w:pPr>
    </w:p>
    <w:p w:rsidR="00734235" w:rsidRPr="0032637C" w:rsidRDefault="00734235" w:rsidP="00734235">
      <w:pPr>
        <w:pStyle w:val="Titresansnumrotation"/>
      </w:pPr>
      <w:r w:rsidRPr="0032637C">
        <w:t>Assistance</w:t>
      </w:r>
    </w:p>
    <w:p w:rsidR="00734235" w:rsidRDefault="00734235" w:rsidP="00734235">
      <w:pPr>
        <w:pStyle w:val="Corpsdetexte"/>
      </w:pPr>
      <w:r>
        <w:t>Le support du système de référence est assuré par :</w:t>
      </w:r>
    </w:p>
    <w:p w:rsidR="00734235" w:rsidRPr="0097272D" w:rsidRDefault="00734235" w:rsidP="00734235">
      <w:pPr>
        <w:pStyle w:val="Corpsdetexte"/>
        <w:jc w:val="center"/>
      </w:pPr>
      <w:hyperlink r:id="rId9" w:history="1">
        <w:r w:rsidRPr="00343004">
          <w:rPr>
            <w:rStyle w:val="Lienhypertexte"/>
          </w:rPr>
          <w:t>dsp-cspito-support-serveurs@edf.fr</w:t>
        </w:r>
      </w:hyperlink>
    </w:p>
    <w:p w:rsidR="00734235" w:rsidRDefault="00734235" w:rsidP="00734235">
      <w:pPr>
        <w:pStyle w:val="Corpsdetexte"/>
        <w:jc w:val="center"/>
      </w:pPr>
      <w:r>
        <w:t xml:space="preserve">(cellule de support SCOPE : </w:t>
      </w:r>
      <w:r w:rsidRPr="0097272D">
        <w:t>I_ING_SUPPORT-SERVEURS_SN3</w:t>
      </w:r>
      <w:r>
        <w:t>)</w:t>
      </w:r>
    </w:p>
    <w:p w:rsidR="00734235" w:rsidRDefault="00734235" w:rsidP="00734235">
      <w:pPr>
        <w:pStyle w:val="Corpsdetexte"/>
        <w:jc w:val="center"/>
      </w:pPr>
      <w:r>
        <w:t xml:space="preserve">(cellule de support POGS : </w:t>
      </w:r>
      <w:r w:rsidRPr="0097272D">
        <w:t>ITO_ING_SUPPORT-SERVEURS_SN3</w:t>
      </w:r>
      <w:r>
        <w:t>)</w:t>
      </w:r>
    </w:p>
    <w:p w:rsidR="00734235" w:rsidRDefault="00734235" w:rsidP="00734235">
      <w:pPr>
        <w:pStyle w:val="Corpsdetexte"/>
      </w:pPr>
      <w:r>
        <w:t>Merci d’utiliser exclusivement ce circuit pour vos demandes d’assistance.</w:t>
      </w:r>
    </w:p>
    <w:p w:rsidR="00734235" w:rsidRDefault="00734235" w:rsidP="00734235">
      <w:pPr>
        <w:pStyle w:val="Corpsdetexte"/>
      </w:pPr>
    </w:p>
    <w:p w:rsidR="00734235" w:rsidRPr="0032637C" w:rsidRDefault="00734235" w:rsidP="00734235">
      <w:pPr>
        <w:pStyle w:val="Titresansnumrotation"/>
      </w:pPr>
      <w:r>
        <w:t>Remarques</w:t>
      </w:r>
    </w:p>
    <w:p w:rsidR="00734235" w:rsidRDefault="00734235" w:rsidP="00734235">
      <w:pPr>
        <w:pStyle w:val="Corpsdetexte"/>
      </w:pPr>
      <w:r>
        <w:t>Si vous constatez une erreur, ambiguïté, manque de clarté, ou si vous avez une amélioration à suggérer sur ce document, merci d’écrire à :</w:t>
      </w:r>
    </w:p>
    <w:p w:rsidR="00734235" w:rsidRPr="004144EB" w:rsidRDefault="00734235" w:rsidP="00734235">
      <w:pPr>
        <w:pStyle w:val="Corpsdetexte"/>
        <w:jc w:val="center"/>
        <w:rPr>
          <w:color w:val="0070C0"/>
        </w:rPr>
      </w:pPr>
      <w:hyperlink r:id="rId10" w:history="1">
        <w:r w:rsidRPr="004144EB">
          <w:rPr>
            <w:b/>
            <w:color w:val="0070C0"/>
            <w:lang/>
          </w:rPr>
          <w:t>dsp-cspito-</w:t>
        </w:r>
        <w:r w:rsidRPr="004144EB">
          <w:rPr>
            <w:b/>
            <w:color w:val="0070C0"/>
            <w:lang/>
          </w:rPr>
          <w:t>ing</w:t>
        </w:r>
        <w:r w:rsidRPr="004144EB">
          <w:rPr>
            <w:b/>
            <w:color w:val="0070C0"/>
            <w:lang/>
          </w:rPr>
          <w:t>-</w:t>
        </w:r>
        <w:r w:rsidRPr="004144EB">
          <w:rPr>
            <w:b/>
            <w:color w:val="0070C0"/>
            <w:lang/>
          </w:rPr>
          <w:t>srv-linux</w:t>
        </w:r>
        <w:r w:rsidRPr="004144EB">
          <w:rPr>
            <w:b/>
            <w:color w:val="0070C0"/>
            <w:lang/>
          </w:rPr>
          <w:t>@edf.fr</w:t>
        </w:r>
      </w:hyperlink>
    </w:p>
    <w:p w:rsidR="00734235" w:rsidRPr="00FA1F51" w:rsidRDefault="00734235" w:rsidP="00734235">
      <w:pPr>
        <w:pStyle w:val="Corpsdetexte"/>
        <w:rPr>
          <w:rStyle w:val="Surbrillance"/>
        </w:rPr>
      </w:pPr>
      <w:r w:rsidRPr="00FA1F51">
        <w:rPr>
          <w:rStyle w:val="Surbrillance"/>
        </w:rPr>
        <w:t>Cette adresse n’est pas une boite de support.</w:t>
      </w:r>
    </w:p>
    <w:p w:rsidR="00465D62" w:rsidRDefault="00465D62">
      <w:pPr>
        <w:pStyle w:val="Titredetabledesmatires"/>
        <w:pageBreakBefore/>
        <w:sectPr w:rsidR="00465D62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/>
          <w:pgMar w:top="1661" w:right="1134" w:bottom="1416" w:left="1134" w:header="850" w:footer="850" w:gutter="0"/>
          <w:cols w:space="720"/>
          <w:formProt w:val="0"/>
        </w:sectPr>
      </w:pPr>
      <w:r>
        <w:lastRenderedPageBreak/>
        <w:t>Contenu</w:t>
      </w:r>
    </w:p>
    <w:p w:rsidR="00A5465C" w:rsidRDefault="002D6F29">
      <w:pPr>
        <w:pStyle w:val="TM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lastRenderedPageBreak/>
        <w:fldChar w:fldCharType="begin"/>
      </w:r>
      <w:r w:rsidR="00465D62">
        <w:instrText xml:space="preserve"> TOC \f \o "1-9" \o "1-9" </w:instrText>
      </w:r>
      <w:r>
        <w:fldChar w:fldCharType="separate"/>
      </w:r>
      <w:r w:rsidR="00A5465C">
        <w:rPr>
          <w:noProof/>
        </w:rPr>
        <w:t>1</w:t>
      </w:r>
      <w:r w:rsidR="00A5465C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 w:rsidR="00A5465C">
        <w:rPr>
          <w:noProof/>
        </w:rPr>
        <w:t>Opérations réseau</w:t>
      </w:r>
      <w:r w:rsidR="00A5465C">
        <w:rPr>
          <w:noProof/>
        </w:rPr>
        <w:tab/>
      </w:r>
      <w:r w:rsidR="00A5465C">
        <w:rPr>
          <w:noProof/>
        </w:rPr>
        <w:fldChar w:fldCharType="begin"/>
      </w:r>
      <w:r w:rsidR="00A5465C">
        <w:rPr>
          <w:noProof/>
        </w:rPr>
        <w:instrText xml:space="preserve"> PAGEREF _Toc429040342 \h </w:instrText>
      </w:r>
      <w:r w:rsidR="00A5465C">
        <w:rPr>
          <w:noProof/>
        </w:rPr>
      </w:r>
      <w:r w:rsidR="00A5465C">
        <w:rPr>
          <w:noProof/>
        </w:rPr>
        <w:fldChar w:fldCharType="separate"/>
      </w:r>
      <w:r w:rsidR="00A5465C">
        <w:rPr>
          <w:noProof/>
        </w:rPr>
        <w:t>5</w:t>
      </w:r>
      <w:r w:rsidR="00A5465C"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Etat des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1.1.1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Adressage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1.1.2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Etat des liens réseaux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1.1.3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Afficher la Passerelle par défaut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Configuration des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Configuration du réseau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Configuration manuelle des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1.4.1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Adressage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1.4.2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Création IP virtuelle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1.4.3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Activation / Désactivation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1.4.4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Configuration de la passerelle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1.5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Dénomination des machines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1.6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Identifier une machine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1.7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Synchronisation NTP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1.8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Dé-bridage des ports réseaux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 w:rsidRPr="00447C4E">
        <w:rPr>
          <w:noProof/>
        </w:rPr>
        <w:t>1.9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 w:rsidRPr="00447C4E">
        <w:rPr>
          <w:noProof/>
        </w:rPr>
        <w:t>Fichier /etc/services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5465C" w:rsidRDefault="00A5465C">
      <w:pPr>
        <w:pStyle w:val="TM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Pare-Feu (Firewall)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Principe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Opérations sur le pare-feu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Afficher les règles du pare-feu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Démarrage du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Arrêt du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Relance du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2.4.5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Désactivation du Pare-Feu (uniquement sur une souche N1)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2.4.6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Ajout d’une règle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2.4.7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Sauvegarde de la configuration du pare-feu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2.4.8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Retrait d’une règle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5465C" w:rsidRDefault="00A5465C">
      <w:pPr>
        <w:pStyle w:val="TM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Multi-attachement réseau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5465C" w:rsidRDefault="00A5465C">
      <w:pPr>
        <w:pStyle w:val="TM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Redondance avec tolérance de panne simple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Principe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Opérations à effectuer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5465C" w:rsidRDefault="00A5465C">
      <w:pPr>
        <w:pStyle w:val="TM4"/>
        <w:tabs>
          <w:tab w:val="left" w:pos="1803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3.1.3.1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Module noyau bonding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5465C" w:rsidRDefault="00A5465C">
      <w:pPr>
        <w:pStyle w:val="TM4"/>
        <w:tabs>
          <w:tab w:val="left" w:pos="1803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3.1.3.2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Fichier /etc/sysconfig/network-scripts/ifcfg-&lt;interface&gt;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5465C" w:rsidRDefault="00A5465C">
      <w:pPr>
        <w:pStyle w:val="TM4"/>
        <w:tabs>
          <w:tab w:val="left" w:pos="1803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3.1.3.3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Réactivation des interfaces réseau et redémarrage du service réseau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A5465C" w:rsidRDefault="00A5465C">
      <w:pPr>
        <w:pStyle w:val="TM3"/>
        <w:tabs>
          <w:tab w:val="left" w:pos="1540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3.1.4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Vérification de la mise en 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A5465C" w:rsidRDefault="00A5465C">
      <w:pPr>
        <w:pStyle w:val="TM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4</w:t>
      </w:r>
      <w:r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_Toc429040381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65D62" w:rsidRDefault="002D6F29">
      <w:pPr>
        <w:pStyle w:val="TM2"/>
        <w:sectPr w:rsidR="00465D62">
          <w:footnotePr>
            <w:pos w:val="beneathText"/>
          </w:footnotePr>
          <w:type w:val="continuous"/>
          <w:pgSz w:w="11906" w:h="16838"/>
          <w:pgMar w:top="1661" w:right="1134" w:bottom="1416" w:left="1134" w:header="850" w:footer="850" w:gutter="0"/>
          <w:cols w:space="720"/>
        </w:sectPr>
      </w:pPr>
      <w:r>
        <w:fldChar w:fldCharType="end"/>
      </w:r>
    </w:p>
    <w:p w:rsidR="00465D62" w:rsidRDefault="00465D62">
      <w:pPr>
        <w:pStyle w:val="Corpsdetexte"/>
        <w:sectPr w:rsidR="00465D62">
          <w:footnotePr>
            <w:pos w:val="beneathText"/>
          </w:footnotePr>
          <w:type w:val="continuous"/>
          <w:pgSz w:w="11906" w:h="16838"/>
          <w:pgMar w:top="1661" w:right="1134" w:bottom="1416" w:left="1134" w:header="850" w:footer="850" w:gutter="0"/>
          <w:cols w:space="720"/>
          <w:formProt w:val="0"/>
        </w:sectPr>
      </w:pPr>
    </w:p>
    <w:p w:rsidR="002059B1" w:rsidRDefault="002059B1" w:rsidP="002059B1">
      <w:pPr>
        <w:pStyle w:val="Titre1"/>
      </w:pPr>
      <w:bookmarkStart w:id="3" w:name="_Toc429040342"/>
      <w:r>
        <w:lastRenderedPageBreak/>
        <w:t>Opérations réseau</w:t>
      </w:r>
      <w:bookmarkEnd w:id="3"/>
    </w:p>
    <w:p w:rsidR="00E008F8" w:rsidRDefault="00E008F8" w:rsidP="00E008F8">
      <w:pPr>
        <w:pStyle w:val="Titre2"/>
      </w:pPr>
      <w:bookmarkStart w:id="4" w:name="_Toc429040343"/>
      <w:r>
        <w:t>Etat des interfaces</w:t>
      </w:r>
      <w:bookmarkEnd w:id="4"/>
    </w:p>
    <w:p w:rsidR="00E82E8C" w:rsidRPr="00E82E8C" w:rsidRDefault="00E82E8C" w:rsidP="00E82E8C">
      <w:pPr>
        <w:pStyle w:val="Titre3"/>
      </w:pPr>
      <w:bookmarkStart w:id="5" w:name="_Toc429040344"/>
      <w:r>
        <w:t>Adressage</w:t>
      </w:r>
      <w:bookmarkEnd w:id="5"/>
    </w:p>
    <w:p w:rsidR="00F72002" w:rsidRDefault="00F72002" w:rsidP="00F72002">
      <w:pPr>
        <w:pStyle w:val="Corpsdetexte"/>
      </w:pPr>
      <w:r>
        <w:t>Pour afficher l’état du réseau d’une machine, utilisez la commande suivante :</w:t>
      </w:r>
    </w:p>
    <w:p w:rsidR="00F72002" w:rsidRPr="000B7B64" w:rsidRDefault="00F72002" w:rsidP="00F72002">
      <w:pPr>
        <w:pStyle w:val="Commande"/>
        <w:rPr>
          <w:lang w:val="en-US"/>
        </w:rPr>
      </w:pPr>
      <w:r w:rsidRPr="000B7B64">
        <w:rPr>
          <w:lang w:val="en-US"/>
        </w:rPr>
        <w:t xml:space="preserve"># </w:t>
      </w:r>
      <w:r w:rsidRPr="007571D1">
        <w:rPr>
          <w:lang w:val="en-US"/>
        </w:rPr>
        <w:t>ip addr show</w:t>
      </w:r>
      <w:r w:rsidRPr="000B7B64">
        <w:rPr>
          <w:lang w:val="en-US"/>
        </w:rPr>
        <w:t xml:space="preserve"> 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1: </w:t>
      </w:r>
      <w:r w:rsidRPr="007571D1">
        <w:rPr>
          <w:rStyle w:val="Surbrillance"/>
          <w:lang w:val="en-US"/>
        </w:rPr>
        <w:t>lo</w:t>
      </w:r>
      <w:r w:rsidRPr="007571D1">
        <w:rPr>
          <w:lang w:val="en-US"/>
        </w:rPr>
        <w:t>: &lt;LOOPBACK,UP,LOWER_UP&gt; mtu 65536 qdisc noqueue state UNKNOWN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    link/loopback 00:00:00:00:00:00 brd 00:00:00:00:00:00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    inet 127.0.0.1/8 scope host lo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       valid_lft forever preferred_lft forever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2: </w:t>
      </w:r>
      <w:r w:rsidRPr="007571D1">
        <w:rPr>
          <w:rStyle w:val="Surbrillance"/>
          <w:lang w:val="en-US"/>
        </w:rPr>
        <w:t>ens32</w:t>
      </w:r>
      <w:r w:rsidRPr="007571D1">
        <w:rPr>
          <w:lang w:val="en-US"/>
        </w:rPr>
        <w:t xml:space="preserve">: &lt;BROADCAST,MULTICAST,UP,LOWER_UP&gt; mtu 1500 qdisc pfifo_fast state </w:t>
      </w:r>
      <w:r w:rsidRPr="007571D1">
        <w:rPr>
          <w:rStyle w:val="Surbrillance"/>
          <w:lang w:val="en-US"/>
        </w:rPr>
        <w:t>UP</w:t>
      </w:r>
      <w:r w:rsidRPr="007571D1">
        <w:rPr>
          <w:lang w:val="en-US"/>
        </w:rPr>
        <w:t xml:space="preserve"> qlen </w:t>
      </w:r>
      <w:r w:rsidRPr="00447C4E">
        <w:rPr>
          <w:rStyle w:val="Surbrillance"/>
          <w:lang w:val="en-US"/>
        </w:rPr>
        <w:t>1000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7571D1">
        <w:rPr>
          <w:lang w:val="en-US"/>
        </w:rPr>
        <w:t xml:space="preserve">    link/ether </w:t>
      </w:r>
      <w:r>
        <w:rPr>
          <w:rStyle w:val="Surbrillance"/>
          <w:lang w:val="en-US"/>
        </w:rPr>
        <w:t>&lt;A</w:t>
      </w:r>
      <w:r w:rsidRPr="00873597">
        <w:rPr>
          <w:rStyle w:val="Surbrillance"/>
          <w:lang w:val="en-US"/>
        </w:rPr>
        <w:t>dresse MAC</w:t>
      </w:r>
      <w:r>
        <w:rPr>
          <w:rStyle w:val="Surbrillance"/>
          <w:lang w:val="en-US"/>
        </w:rPr>
        <w:t>&gt;</w:t>
      </w:r>
      <w:r w:rsidRPr="007571D1">
        <w:rPr>
          <w:lang w:val="en-US"/>
        </w:rPr>
        <w:t xml:space="preserve"> brd ff:ff:ff:ff:ff:ff</w:t>
      </w:r>
    </w:p>
    <w:p w:rsidR="00F72002" w:rsidRPr="00447C4E" w:rsidRDefault="00F72002" w:rsidP="00F72002">
      <w:pPr>
        <w:pStyle w:val="Console"/>
      </w:pPr>
      <w:r w:rsidRPr="007571D1">
        <w:rPr>
          <w:lang w:val="en-US"/>
        </w:rPr>
        <w:t xml:space="preserve">    </w:t>
      </w:r>
      <w:r w:rsidRPr="00447C4E">
        <w:t xml:space="preserve">inet </w:t>
      </w:r>
      <w:r w:rsidRPr="000B7B64">
        <w:rPr>
          <w:rStyle w:val="Surbrillance"/>
        </w:rPr>
        <w:t>&lt;Adresse IP&gt;</w:t>
      </w:r>
      <w:r w:rsidRPr="00447C4E">
        <w:t>/</w:t>
      </w:r>
      <w:r w:rsidRPr="000B7B64">
        <w:rPr>
          <w:rStyle w:val="Surbrillance"/>
        </w:rPr>
        <w:t>&lt;Masque de sous réseau&gt;</w:t>
      </w:r>
      <w:r w:rsidRPr="00447C4E">
        <w:t xml:space="preserve"> brd </w:t>
      </w:r>
      <w:r w:rsidRPr="000B7B64">
        <w:rPr>
          <w:rStyle w:val="Surbrillance"/>
        </w:rPr>
        <w:t>&lt;Broadcast&gt;</w:t>
      </w:r>
      <w:r w:rsidRPr="00447C4E">
        <w:t xml:space="preserve"> scope global ens32</w:t>
      </w:r>
    </w:p>
    <w:p w:rsidR="00F72002" w:rsidRPr="007571D1" w:rsidRDefault="00F72002" w:rsidP="00F72002">
      <w:pPr>
        <w:pStyle w:val="Console"/>
        <w:rPr>
          <w:lang w:val="en-US"/>
        </w:rPr>
      </w:pPr>
      <w:r w:rsidRPr="00447C4E">
        <w:t xml:space="preserve">       </w:t>
      </w:r>
      <w:r w:rsidRPr="007571D1">
        <w:rPr>
          <w:lang w:val="en-US"/>
        </w:rPr>
        <w:t>valid_lft forever preferred_lft forever</w:t>
      </w:r>
    </w:p>
    <w:p w:rsidR="00F72002" w:rsidRDefault="00F72002" w:rsidP="00F72002">
      <w:pPr>
        <w:pStyle w:val="Corpsdetexte"/>
      </w:pPr>
      <w:r w:rsidRPr="000B7B64">
        <w:t>Les éléments surlignés permettent de récupérer les principales informations d’une interface.</w:t>
      </w:r>
    </w:p>
    <w:p w:rsidR="00F72002" w:rsidRDefault="00F72002" w:rsidP="00F72002">
      <w:pPr>
        <w:pStyle w:val="Corpsdetexte"/>
      </w:pPr>
      <w:r>
        <w:t>Les interfaces sont nommées « en*X » ou X est le numéro de l’interface.</w:t>
      </w:r>
    </w:p>
    <w:p w:rsidR="00F72002" w:rsidRDefault="00F72002" w:rsidP="00F72002">
      <w:pPr>
        <w:pStyle w:val="Corpsdetexte"/>
      </w:pPr>
      <w:r w:rsidRPr="00524F24">
        <w:rPr>
          <w:rStyle w:val="Surbrillance"/>
          <w:rFonts w:ascii="DejaVu Sans Mono" w:hAnsi="DejaVu Sans Mono"/>
          <w:noProof/>
          <w:sz w:val="20"/>
        </w:rPr>
        <w:t>lo</w:t>
      </w:r>
      <w:r>
        <w:t xml:space="preserve"> est l’interface dite de </w:t>
      </w:r>
      <w:r w:rsidRPr="00E82E8C">
        <w:rPr>
          <w:rStyle w:val="Termetechnique"/>
        </w:rPr>
        <w:t>loopback</w:t>
      </w:r>
      <w:r>
        <w:t>, qui permet au serveur de communiquer en local.</w:t>
      </w:r>
    </w:p>
    <w:p w:rsidR="00F72002" w:rsidRDefault="00F72002" w:rsidP="000B7B64">
      <w:pPr>
        <w:pStyle w:val="Corpsdetexte"/>
      </w:pP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F72002" w:rsidTr="00E72373">
        <w:trPr>
          <w:jc w:val="center"/>
        </w:trPr>
        <w:tc>
          <w:tcPr>
            <w:tcW w:w="850" w:type="dxa"/>
            <w:shd w:val="clear" w:color="auto" w:fill="auto"/>
          </w:tcPr>
          <w:p w:rsidR="00F72002" w:rsidRDefault="005856C8" w:rsidP="00E72373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F72002" w:rsidRDefault="00F72002" w:rsidP="00E72373">
            <w:pPr>
              <w:pStyle w:val="Avertissement"/>
            </w:pPr>
            <w:r>
              <w:t>La commande ifconfig fonctionne pour des raisons de compatibilité. Il est conseillé d’utiliser la commande ip qui remplace ifconfig</w:t>
            </w:r>
          </w:p>
        </w:tc>
      </w:tr>
    </w:tbl>
    <w:p w:rsidR="00F72002" w:rsidRDefault="00F72002" w:rsidP="000B7B64">
      <w:pPr>
        <w:pStyle w:val="Corpsdetexte"/>
      </w:pPr>
    </w:p>
    <w:p w:rsidR="000B7B64" w:rsidRPr="000B7B64" w:rsidRDefault="000B7B64" w:rsidP="000B7B64">
      <w:pPr>
        <w:pStyle w:val="Commande"/>
        <w:rPr>
          <w:lang w:val="en-US"/>
        </w:rPr>
      </w:pPr>
      <w:r w:rsidRPr="000B7B64">
        <w:rPr>
          <w:lang w:val="en-US"/>
        </w:rPr>
        <w:t xml:space="preserve"># ifconfig 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rStyle w:val="Surbrillance"/>
          <w:lang w:val="en-US"/>
        </w:rPr>
        <w:t>ens32</w:t>
      </w:r>
      <w:r w:rsidRPr="00734235">
        <w:rPr>
          <w:lang w:val="en-US"/>
        </w:rPr>
        <w:t>: flags=4163&lt;UP,BROADCAST,RUNNING,MULTICAST&gt;  mtu 1500</w:t>
      </w:r>
    </w:p>
    <w:p w:rsidR="00734235" w:rsidRPr="00524F24" w:rsidRDefault="00734235" w:rsidP="00734235">
      <w:pPr>
        <w:pStyle w:val="Console"/>
      </w:pPr>
      <w:r w:rsidRPr="00734235">
        <w:rPr>
          <w:lang w:val="en-US"/>
        </w:rPr>
        <w:t xml:space="preserve">        </w:t>
      </w:r>
      <w:r w:rsidRPr="00524F24">
        <w:t xml:space="preserve">inet </w:t>
      </w:r>
      <w:r w:rsidR="00067608" w:rsidRPr="000B7B64">
        <w:t>:</w:t>
      </w:r>
      <w:r w:rsidR="00067608" w:rsidRPr="000B7B64">
        <w:rPr>
          <w:rStyle w:val="Surbrillance"/>
        </w:rPr>
        <w:t>&lt;Adresse IP&gt;</w:t>
      </w:r>
      <w:r w:rsidRPr="00524F24">
        <w:t xml:space="preserve">  netmask </w:t>
      </w:r>
      <w:r w:rsidR="00067608" w:rsidRPr="000B7B64">
        <w:rPr>
          <w:rStyle w:val="Surbrillance"/>
        </w:rPr>
        <w:t>&lt;Masque de sous réseau&gt;</w:t>
      </w:r>
      <w:r w:rsidRPr="00524F24">
        <w:t xml:space="preserve">  broadcast </w:t>
      </w:r>
      <w:r w:rsidR="00067608" w:rsidRPr="000B7B64">
        <w:rPr>
          <w:rStyle w:val="Surbrillance"/>
        </w:rPr>
        <w:t>&lt;Broadcast&gt;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524F24">
        <w:t xml:space="preserve">        </w:t>
      </w:r>
      <w:r w:rsidRPr="00734235">
        <w:rPr>
          <w:lang w:val="en-US"/>
        </w:rPr>
        <w:t xml:space="preserve">ether </w:t>
      </w:r>
      <w:r w:rsidR="00067608">
        <w:rPr>
          <w:rStyle w:val="Surbrillance"/>
          <w:lang w:val="en-US"/>
        </w:rPr>
        <w:t>&lt;A</w:t>
      </w:r>
      <w:r w:rsidR="00067608" w:rsidRPr="00873597">
        <w:rPr>
          <w:rStyle w:val="Surbrillance"/>
          <w:lang w:val="en-US"/>
        </w:rPr>
        <w:t>dresse MAC</w:t>
      </w:r>
      <w:r w:rsidR="00067608">
        <w:rPr>
          <w:rStyle w:val="Surbrillance"/>
          <w:lang w:val="en-US"/>
        </w:rPr>
        <w:t>&gt;</w:t>
      </w:r>
      <w:r w:rsidRPr="00734235">
        <w:rPr>
          <w:lang w:val="en-US"/>
        </w:rPr>
        <w:t xml:space="preserve">  txqueuelen 1000  (Ethernet)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RX packets 18725  bytes 6005050 (5.7 MiB)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RX errors 0  dropped 912  overruns 0  frame 0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TX packets 3788  bytes 458260 (447.5 KiB)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TX errors 0  dropped 0 overruns 0  carrier 0  collisions 0</w:t>
      </w:r>
    </w:p>
    <w:p w:rsidR="00734235" w:rsidRPr="00734235" w:rsidRDefault="00734235" w:rsidP="00734235">
      <w:pPr>
        <w:pStyle w:val="Console"/>
        <w:rPr>
          <w:lang w:val="en-US"/>
        </w:rPr>
      </w:pPr>
    </w:p>
    <w:p w:rsidR="00734235" w:rsidRPr="00734235" w:rsidRDefault="00734235" w:rsidP="00734235">
      <w:pPr>
        <w:pStyle w:val="Console"/>
        <w:rPr>
          <w:lang w:val="en-US"/>
        </w:rPr>
      </w:pPr>
      <w:r w:rsidRPr="00067608">
        <w:rPr>
          <w:rStyle w:val="Surbrillance"/>
          <w:lang w:val="en-US"/>
        </w:rPr>
        <w:t>lo</w:t>
      </w:r>
      <w:r w:rsidRPr="00734235">
        <w:rPr>
          <w:lang w:val="en-US"/>
        </w:rPr>
        <w:t>: flags=73&lt;UP,LOOPBACK,RUNNING&gt;  mtu 65536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inet 127.0.0.1  netmask 255.0.0.0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loop  txqueuelen 0  (Local Loopback)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RX packets 12  bytes 852 (852.0 B)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RX errors 0  dropped 0  overruns 0  frame 0</w:t>
      </w:r>
    </w:p>
    <w:p w:rsidR="00734235" w:rsidRPr="00734235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TX packets 12  bytes 852 (852.0 B)</w:t>
      </w:r>
    </w:p>
    <w:p w:rsidR="00734235" w:rsidRPr="00524F24" w:rsidRDefault="00734235" w:rsidP="00734235">
      <w:pPr>
        <w:pStyle w:val="Console"/>
        <w:rPr>
          <w:lang w:val="en-US"/>
        </w:rPr>
      </w:pPr>
      <w:r w:rsidRPr="00734235">
        <w:rPr>
          <w:lang w:val="en-US"/>
        </w:rPr>
        <w:t xml:space="preserve">        TX errors 0  dropped 0 overruns 0  carrier 0  collisions 0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7571D1" w:rsidTr="00E72373">
        <w:trPr>
          <w:jc w:val="center"/>
        </w:trPr>
        <w:tc>
          <w:tcPr>
            <w:tcW w:w="850" w:type="dxa"/>
            <w:shd w:val="clear" w:color="auto" w:fill="auto"/>
          </w:tcPr>
          <w:p w:rsidR="007571D1" w:rsidRDefault="005856C8" w:rsidP="00E72373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7571D1" w:rsidRDefault="007571D1" w:rsidP="00E72373">
            <w:pPr>
              <w:pStyle w:val="Avertissement"/>
            </w:pPr>
            <w:r>
              <w:t>La commande ifconfig fonctionne pour des raisons de compatibilité. Il est conseillé d’utiliser la commande ip qui remplace ifconfig</w:t>
            </w:r>
          </w:p>
        </w:tc>
      </w:tr>
    </w:tbl>
    <w:p w:rsidR="007571D1" w:rsidRDefault="007571D1" w:rsidP="000B7B64">
      <w:pPr>
        <w:pStyle w:val="Corpsdetexte"/>
      </w:pPr>
    </w:p>
    <w:p w:rsidR="007571D1" w:rsidRDefault="007571D1" w:rsidP="000B7B64">
      <w:pPr>
        <w:pStyle w:val="Corpsdetexte"/>
      </w:pPr>
    </w:p>
    <w:p w:rsidR="007571D1" w:rsidRDefault="007571D1" w:rsidP="000B7B64">
      <w:pPr>
        <w:pStyle w:val="Corpsdetexte"/>
      </w:pPr>
    </w:p>
    <w:p w:rsidR="007571D1" w:rsidRDefault="007571D1" w:rsidP="000B7B64">
      <w:pPr>
        <w:pStyle w:val="Corpsdetexte"/>
      </w:pPr>
    </w:p>
    <w:p w:rsidR="006F6114" w:rsidRDefault="006F6114" w:rsidP="000B7B64">
      <w:pPr>
        <w:pStyle w:val="Corpsdetexte"/>
      </w:pPr>
      <w:r>
        <w:lastRenderedPageBreak/>
        <w:t>Pour récupérer l’interface par défaut :</w:t>
      </w:r>
    </w:p>
    <w:p w:rsidR="006F6114" w:rsidRDefault="006F6114" w:rsidP="006F6114">
      <w:pPr>
        <w:pStyle w:val="Commande"/>
        <w:rPr>
          <w:lang w:val="en-US"/>
        </w:rPr>
      </w:pPr>
      <w:r>
        <w:rPr>
          <w:lang w:val="en-US"/>
        </w:rPr>
        <w:t xml:space="preserve"># </w:t>
      </w:r>
      <w:r w:rsidR="00524F24" w:rsidRPr="00524F24">
        <w:rPr>
          <w:lang w:val="en-US"/>
        </w:rPr>
        <w:t>ip route list | awk '/^default/ {print $NF}'</w:t>
      </w:r>
    </w:p>
    <w:p w:rsidR="006F6114" w:rsidRPr="006F6114" w:rsidRDefault="00524F24" w:rsidP="006F6114">
      <w:pPr>
        <w:pStyle w:val="Console"/>
      </w:pPr>
      <w:r w:rsidRPr="00524F24">
        <w:t>ens32</w:t>
      </w:r>
    </w:p>
    <w:p w:rsidR="006F6114" w:rsidRDefault="006F6114" w:rsidP="000B7B64">
      <w:pPr>
        <w:pStyle w:val="Corpsdetexte"/>
      </w:pPr>
      <w:r w:rsidRPr="006F6114">
        <w:t>L’adresse IP par défaut </w:t>
      </w:r>
      <w:r>
        <w:t>:</w:t>
      </w:r>
    </w:p>
    <w:p w:rsidR="006F6114" w:rsidRPr="00524F24" w:rsidRDefault="006F6114" w:rsidP="006F6114">
      <w:pPr>
        <w:pStyle w:val="Commande"/>
        <w:rPr>
          <w:lang w:val="en-US"/>
        </w:rPr>
      </w:pPr>
      <w:r w:rsidRPr="00524F24">
        <w:rPr>
          <w:lang w:val="en-US"/>
        </w:rPr>
        <w:t xml:space="preserve"># </w:t>
      </w:r>
      <w:r w:rsidR="00524F24" w:rsidRPr="00524F24">
        <w:rPr>
          <w:lang w:val="en-US"/>
        </w:rPr>
        <w:t>DEFDEV=$(ip route list | awk '/^default/ {print $NF}')</w:t>
      </w:r>
    </w:p>
    <w:p w:rsidR="006F6114" w:rsidRDefault="006F6114" w:rsidP="006F6114">
      <w:pPr>
        <w:pStyle w:val="Commande"/>
        <w:rPr>
          <w:lang w:val="en-US"/>
        </w:rPr>
      </w:pPr>
      <w:r w:rsidRPr="006F6114">
        <w:rPr>
          <w:lang w:val="en-US"/>
        </w:rPr>
        <w:t>#</w:t>
      </w:r>
      <w:r>
        <w:rPr>
          <w:lang w:val="en-US"/>
        </w:rPr>
        <w:t xml:space="preserve"> </w:t>
      </w:r>
      <w:r w:rsidR="00524F24" w:rsidRPr="00524F24">
        <w:rPr>
          <w:lang w:val="en-US"/>
        </w:rPr>
        <w:t>ip addr show $DEFDEV | grep inet | grep -v inet6 | awk '{print $2}' | awk -F/ '{print $1}'</w:t>
      </w:r>
    </w:p>
    <w:p w:rsidR="006F6114" w:rsidRPr="006F6114" w:rsidRDefault="00524F24" w:rsidP="006F6114">
      <w:pPr>
        <w:pStyle w:val="Console"/>
        <w:rPr>
          <w:lang w:val="en-US"/>
        </w:rPr>
      </w:pPr>
      <w:r w:rsidRPr="00524F24">
        <w:rPr>
          <w:lang w:val="en-US"/>
        </w:rPr>
        <w:t>10.122.26.34</w:t>
      </w:r>
    </w:p>
    <w:p w:rsidR="006F6114" w:rsidRPr="006F6114" w:rsidRDefault="006F6114" w:rsidP="000B7B64">
      <w:pPr>
        <w:pStyle w:val="Corpsdetexte"/>
        <w:rPr>
          <w:lang w:val="en-US"/>
        </w:rPr>
      </w:pPr>
    </w:p>
    <w:p w:rsidR="00E82E8C" w:rsidRDefault="00E82E8C" w:rsidP="00E82E8C">
      <w:pPr>
        <w:pStyle w:val="Titre3"/>
      </w:pPr>
      <w:bookmarkStart w:id="6" w:name="_Toc429040345"/>
      <w:r>
        <w:t>Etat des liens réseaux</w:t>
      </w:r>
      <w:bookmarkEnd w:id="6"/>
    </w:p>
    <w:p w:rsidR="00E82E8C" w:rsidRDefault="00E82E8C" w:rsidP="00E82E8C">
      <w:pPr>
        <w:pStyle w:val="Corpsdetexte"/>
        <w:keepNext/>
      </w:pPr>
      <w:r>
        <w:t>Pour afficher l’état des liens réseaux, veuillez taper la commande suivante :</w:t>
      </w:r>
    </w:p>
    <w:p w:rsidR="00E82E8C" w:rsidRPr="00E82E8C" w:rsidRDefault="00524F24" w:rsidP="00E82E8C">
      <w:pPr>
        <w:pStyle w:val="Commande"/>
        <w:rPr>
          <w:lang w:val="en-US"/>
        </w:rPr>
      </w:pPr>
      <w:r>
        <w:rPr>
          <w:lang w:val="en-US"/>
        </w:rPr>
        <w:t xml:space="preserve"># </w:t>
      </w:r>
      <w:r w:rsidR="00E82E8C">
        <w:rPr>
          <w:lang w:val="en-US"/>
        </w:rPr>
        <w:t xml:space="preserve">ethtool </w:t>
      </w:r>
      <w:r>
        <w:rPr>
          <w:lang w:val="en-US"/>
        </w:rPr>
        <w:t>ens32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>Settings for ens32: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Supported ports: [ TP ]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</w:t>
      </w:r>
      <w:r w:rsidRPr="00524F24">
        <w:rPr>
          <w:rStyle w:val="Surbrillance"/>
          <w:lang w:val="en-US"/>
        </w:rPr>
        <w:t>Supported link modes</w:t>
      </w:r>
      <w:r w:rsidRPr="00524F24">
        <w:rPr>
          <w:lang w:val="en-US"/>
        </w:rPr>
        <w:t>:   10baseT/Half 10baseT/Full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                        100baseT/Half 100baseT/Full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                        1000baseT/Full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Supported pause frame use: No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Supports auto-negotiation: Yes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Advertised link modes:  10baseT/Half 10baseT/Full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                        100baseT/Half 100baseT/Full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                        1000baseT/Full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Advertised pause frame use: No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Advertised auto-negotiation: Yes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</w:t>
      </w:r>
      <w:r w:rsidRPr="00524F24">
        <w:rPr>
          <w:rStyle w:val="Surbrillance"/>
          <w:lang w:val="en-US"/>
        </w:rPr>
        <w:t>Speed</w:t>
      </w:r>
      <w:r w:rsidRPr="00524F24">
        <w:rPr>
          <w:lang w:val="en-US"/>
        </w:rPr>
        <w:t>: 1000Mb/s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Duplex: Full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Port: Twisted Pair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PHYAD: 0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Transceiver: internal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</w:t>
      </w:r>
      <w:r w:rsidRPr="00524F24">
        <w:rPr>
          <w:rStyle w:val="Surbrillance"/>
          <w:lang w:val="en-US"/>
        </w:rPr>
        <w:t>Auto-negotiation</w:t>
      </w:r>
      <w:r w:rsidRPr="00524F24">
        <w:rPr>
          <w:lang w:val="en-US"/>
        </w:rPr>
        <w:t>: on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MDI-X: off (auto)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Supports Wake-on: d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Wake-on: d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Current message level: 0x00000007 (7)</w:t>
      </w:r>
    </w:p>
    <w:p w:rsidR="00524F24" w:rsidRP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                       drv probe link</w:t>
      </w:r>
    </w:p>
    <w:p w:rsidR="00524F24" w:rsidRDefault="00524F24" w:rsidP="00524F24">
      <w:pPr>
        <w:pStyle w:val="Console"/>
        <w:rPr>
          <w:lang w:val="en-US"/>
        </w:rPr>
      </w:pPr>
      <w:r w:rsidRPr="00524F24">
        <w:rPr>
          <w:lang w:val="en-US"/>
        </w:rPr>
        <w:t xml:space="preserve">        </w:t>
      </w:r>
      <w:r w:rsidRPr="00524F24">
        <w:rPr>
          <w:rStyle w:val="Surbrillance"/>
          <w:lang w:val="en-US"/>
        </w:rPr>
        <w:t>Link detected</w:t>
      </w:r>
      <w:r w:rsidRPr="00524F24">
        <w:rPr>
          <w:lang w:val="en-US"/>
        </w:rPr>
        <w:t>: yes</w:t>
      </w:r>
    </w:p>
    <w:p w:rsidR="00E82E8C" w:rsidRDefault="00E82E8C" w:rsidP="00E82E8C">
      <w:pPr>
        <w:pStyle w:val="Corpsdetexte"/>
      </w:pPr>
      <w:r>
        <w:t>Dans le cas ou vous voulez récupérer les informations de votre interface « </w:t>
      </w:r>
      <w:r w:rsidR="00524F24">
        <w:t>ens32</w:t>
      </w:r>
      <w:r>
        <w:t> ».</w:t>
      </w:r>
    </w:p>
    <w:p w:rsidR="00E82E8C" w:rsidRDefault="00E82E8C" w:rsidP="00E82E8C">
      <w:pPr>
        <w:pStyle w:val="Corpsdetexte"/>
      </w:pPr>
      <w:r>
        <w:t>Vous pouvez récupérer via les informations surlignées :</w:t>
      </w:r>
    </w:p>
    <w:p w:rsidR="00E82E8C" w:rsidRDefault="0066687E" w:rsidP="0066687E">
      <w:pPr>
        <w:pStyle w:val="Corpsdetexte"/>
        <w:numPr>
          <w:ilvl w:val="0"/>
          <w:numId w:val="27"/>
        </w:numPr>
      </w:pPr>
      <w:r>
        <w:t>L</w:t>
      </w:r>
      <w:r w:rsidR="00E82E8C">
        <w:t>a vitesse du lien en cours</w:t>
      </w:r>
      <w:r w:rsidR="00D201DF">
        <w:t> :</w:t>
      </w:r>
      <w:r w:rsidR="00E82E8C">
        <w:t xml:space="preserve"> </w:t>
      </w:r>
      <w:r w:rsidR="00E82E8C" w:rsidRPr="00E82E8C">
        <w:rPr>
          <w:rStyle w:val="Termetechnique"/>
        </w:rPr>
        <w:t>Speed</w:t>
      </w:r>
    </w:p>
    <w:p w:rsidR="00E82E8C" w:rsidRDefault="00E82E8C" w:rsidP="0066687E">
      <w:pPr>
        <w:pStyle w:val="Corpsdetexte"/>
        <w:numPr>
          <w:ilvl w:val="0"/>
          <w:numId w:val="27"/>
        </w:numPr>
      </w:pPr>
      <w:r>
        <w:t xml:space="preserve">L’activation ou non de l’auto-negotiation : </w:t>
      </w:r>
      <w:r w:rsidRPr="00E82E8C">
        <w:rPr>
          <w:rStyle w:val="Termetechnique"/>
        </w:rPr>
        <w:t>Auto-negotiation</w:t>
      </w:r>
    </w:p>
    <w:p w:rsidR="00E82E8C" w:rsidRPr="00E82E8C" w:rsidRDefault="00E82E8C" w:rsidP="0066687E">
      <w:pPr>
        <w:pStyle w:val="Corpsdetexte"/>
        <w:numPr>
          <w:ilvl w:val="0"/>
          <w:numId w:val="27"/>
        </w:numPr>
        <w:rPr>
          <w:rStyle w:val="Termetechnique"/>
          <w:rFonts w:ascii="Arial" w:hAnsi="Arial"/>
          <w:noProof w:val="0"/>
          <w:kern w:val="1"/>
          <w:u w:val="none"/>
        </w:rPr>
      </w:pPr>
      <w:r>
        <w:t>L’état du lien : L</w:t>
      </w:r>
      <w:r w:rsidRPr="00E82E8C">
        <w:rPr>
          <w:rStyle w:val="Termetechnique"/>
        </w:rPr>
        <w:t>ink detected</w:t>
      </w:r>
    </w:p>
    <w:p w:rsidR="00E82E8C" w:rsidRPr="00F40C51" w:rsidRDefault="00E82E8C" w:rsidP="0066687E">
      <w:pPr>
        <w:pStyle w:val="Corpsdetexte"/>
        <w:numPr>
          <w:ilvl w:val="0"/>
          <w:numId w:val="27"/>
        </w:numPr>
        <w:rPr>
          <w:rStyle w:val="Termetechnique"/>
          <w:rFonts w:ascii="Arial" w:hAnsi="Arial"/>
          <w:noProof w:val="0"/>
          <w:kern w:val="1"/>
          <w:u w:val="none"/>
        </w:rPr>
      </w:pPr>
      <w:r>
        <w:t xml:space="preserve">Ainsi que les vitesses supportées par la carte : </w:t>
      </w:r>
      <w:r w:rsidRPr="00E82E8C">
        <w:rPr>
          <w:rStyle w:val="Termetechnique"/>
        </w:rPr>
        <w:t>Supported link modes</w:t>
      </w:r>
    </w:p>
    <w:p w:rsidR="00F40C51" w:rsidRPr="00F40C51" w:rsidRDefault="0066687E" w:rsidP="00F40C51">
      <w:pPr>
        <w:pStyle w:val="Titre3"/>
        <w:rPr>
          <w:rStyle w:val="Termetechnique"/>
          <w:rFonts w:ascii="Arial" w:hAnsi="Arial"/>
          <w:noProof w:val="0"/>
          <w:kern w:val="1"/>
          <w:u w:val="none"/>
        </w:rPr>
      </w:pPr>
      <w:r>
        <w:rPr>
          <w:rStyle w:val="Termetechnique"/>
          <w:rFonts w:ascii="Arial" w:hAnsi="Arial"/>
          <w:noProof w:val="0"/>
          <w:kern w:val="1"/>
          <w:u w:val="none"/>
        </w:rPr>
        <w:br w:type="page"/>
      </w:r>
      <w:bookmarkStart w:id="7" w:name="_Toc429040346"/>
      <w:r w:rsidR="00824DBC">
        <w:rPr>
          <w:rStyle w:val="Termetechnique"/>
          <w:rFonts w:ascii="Arial" w:hAnsi="Arial"/>
          <w:noProof w:val="0"/>
          <w:kern w:val="1"/>
          <w:u w:val="none"/>
        </w:rPr>
        <w:lastRenderedPageBreak/>
        <w:t xml:space="preserve">Afficher la </w:t>
      </w:r>
      <w:r w:rsidR="00F40C51" w:rsidRPr="00F40C51">
        <w:rPr>
          <w:rStyle w:val="Termetechnique"/>
          <w:rFonts w:ascii="Arial" w:hAnsi="Arial"/>
          <w:noProof w:val="0"/>
          <w:kern w:val="1"/>
          <w:u w:val="none"/>
        </w:rPr>
        <w:t>Passerelle</w:t>
      </w:r>
      <w:r w:rsidR="00824DBC">
        <w:rPr>
          <w:rStyle w:val="Termetechnique"/>
          <w:rFonts w:ascii="Arial" w:hAnsi="Arial"/>
          <w:noProof w:val="0"/>
          <w:kern w:val="1"/>
          <w:u w:val="none"/>
        </w:rPr>
        <w:t xml:space="preserve"> par défaut</w:t>
      </w:r>
      <w:bookmarkEnd w:id="7"/>
    </w:p>
    <w:p w:rsidR="00F40C51" w:rsidRDefault="00F40C51" w:rsidP="00F40C51">
      <w:pPr>
        <w:pStyle w:val="Corpsdetexte"/>
        <w:rPr>
          <w:rStyle w:val="Termetechnique"/>
          <w:rFonts w:ascii="Arial" w:hAnsi="Arial"/>
          <w:noProof w:val="0"/>
          <w:kern w:val="1"/>
          <w:u w:val="none"/>
        </w:rPr>
      </w:pPr>
      <w:r>
        <w:rPr>
          <w:rStyle w:val="Termetechnique"/>
          <w:rFonts w:ascii="Arial" w:hAnsi="Arial"/>
          <w:noProof w:val="0"/>
          <w:kern w:val="1"/>
          <w:u w:val="none"/>
        </w:rPr>
        <w:t>Pour afficher la passerelle configurée :</w:t>
      </w:r>
    </w:p>
    <w:p w:rsidR="006F6114" w:rsidRDefault="00F40C51" w:rsidP="006F6114">
      <w:pPr>
        <w:pStyle w:val="Commande"/>
        <w:rPr>
          <w:rStyle w:val="Termetechnique"/>
          <w:rFonts w:ascii="Arial" w:hAnsi="Arial"/>
          <w:noProof w:val="0"/>
          <w:kern w:val="1"/>
          <w:u w:val="none"/>
          <w:lang w:val="en-US"/>
        </w:rPr>
      </w:pPr>
      <w:r w:rsidRPr="00F40C51">
        <w:rPr>
          <w:rStyle w:val="Termetechnique"/>
          <w:rFonts w:ascii="Arial" w:hAnsi="Arial"/>
          <w:noProof w:val="0"/>
          <w:kern w:val="1"/>
          <w:u w:val="none"/>
          <w:lang w:val="en-US"/>
        </w:rPr>
        <w:t xml:space="preserve"># </w:t>
      </w:r>
      <w:r w:rsidR="00D201DF" w:rsidRPr="00D201DF">
        <w:rPr>
          <w:rStyle w:val="Termetechnique"/>
          <w:rFonts w:ascii="Arial" w:hAnsi="Arial"/>
          <w:noProof w:val="0"/>
          <w:kern w:val="1"/>
          <w:u w:val="none"/>
          <w:lang w:val="en-US"/>
        </w:rPr>
        <w:t>ip route list | awk '/^default/ {print $3}'</w:t>
      </w:r>
    </w:p>
    <w:p w:rsidR="006F6114" w:rsidRPr="006F6114" w:rsidRDefault="00D201DF" w:rsidP="006F6114">
      <w:pPr>
        <w:pStyle w:val="Console"/>
        <w:rPr>
          <w:lang w:val="en-US"/>
        </w:rPr>
      </w:pPr>
      <w:r w:rsidRPr="00D201DF">
        <w:rPr>
          <w:lang w:val="en-US"/>
        </w:rPr>
        <w:t>10.122.26.3</w:t>
      </w:r>
    </w:p>
    <w:p w:rsidR="00BB5825" w:rsidRPr="00F70D9E" w:rsidRDefault="00BB5825" w:rsidP="00F70D9E">
      <w:pPr>
        <w:pStyle w:val="Corpsdetexte"/>
      </w:pPr>
    </w:p>
    <w:p w:rsidR="00A93415" w:rsidRDefault="00A93415" w:rsidP="00A93415">
      <w:pPr>
        <w:pStyle w:val="Titre2"/>
        <w:rPr>
          <w:rStyle w:val="Termetechnique"/>
          <w:rFonts w:ascii="Arial" w:hAnsi="Arial"/>
          <w:noProof w:val="0"/>
          <w:kern w:val="1"/>
          <w:u w:val="none"/>
        </w:rPr>
      </w:pPr>
      <w:bookmarkStart w:id="8" w:name="_Toc429040347"/>
      <w:r w:rsidRPr="00A93415">
        <w:rPr>
          <w:rStyle w:val="Termetechnique"/>
          <w:rFonts w:ascii="Arial" w:hAnsi="Arial"/>
          <w:noProof w:val="0"/>
          <w:kern w:val="1"/>
          <w:u w:val="none"/>
        </w:rPr>
        <w:t>Configuration des interfaces</w:t>
      </w:r>
      <w:bookmarkEnd w:id="8"/>
    </w:p>
    <w:p w:rsidR="00A93415" w:rsidRDefault="007C6D8D" w:rsidP="00A93415">
      <w:pPr>
        <w:pStyle w:val="Corpsdetexte"/>
      </w:pPr>
      <w:r>
        <w:t>Il existe des fichiers de configuration permettant de configurer les interfaces réseau</w:t>
      </w:r>
      <w:r w:rsidR="00824DBC">
        <w:t>x</w:t>
      </w:r>
      <w:r>
        <w:t xml:space="preserve"> automatiquement à chaque démarrage.</w:t>
      </w:r>
    </w:p>
    <w:p w:rsidR="007C6D8D" w:rsidRDefault="007C6D8D" w:rsidP="00A93415">
      <w:pPr>
        <w:pStyle w:val="Corpsdetexte"/>
      </w:pPr>
      <w:r>
        <w:t xml:space="preserve">Ceux-ci se situent dans le répertoire : </w:t>
      </w:r>
      <w:r w:rsidRPr="007C6D8D">
        <w:rPr>
          <w:rStyle w:val="Termetechnique"/>
        </w:rPr>
        <w:t>/etc/sysconfig/network-scripts</w:t>
      </w:r>
    </w:p>
    <w:p w:rsidR="007C6D8D" w:rsidRDefault="007C6D8D" w:rsidP="00A93415">
      <w:pPr>
        <w:pStyle w:val="Corpsdetexte"/>
      </w:pPr>
      <w:r>
        <w:t xml:space="preserve">Ils se nomment </w:t>
      </w:r>
      <w:r w:rsidRPr="007C6D8D">
        <w:rPr>
          <w:rStyle w:val="Termetechnique"/>
        </w:rPr>
        <w:t>ifcfg-e</w:t>
      </w:r>
      <w:r w:rsidR="0090722E">
        <w:rPr>
          <w:rStyle w:val="Termetechnique"/>
        </w:rPr>
        <w:t>n*</w:t>
      </w:r>
      <w:r w:rsidRPr="007C6D8D">
        <w:rPr>
          <w:rStyle w:val="Termetechnique"/>
        </w:rPr>
        <w:t>X</w:t>
      </w:r>
      <w:r>
        <w:t xml:space="preserve"> </w:t>
      </w:r>
      <w:r w:rsidR="0090722E">
        <w:t>ou X est le numéro de l’interface.</w:t>
      </w:r>
    </w:p>
    <w:p w:rsidR="007C6D8D" w:rsidRDefault="007C6D8D" w:rsidP="00A93415">
      <w:pPr>
        <w:pStyle w:val="Corpsdetexte"/>
      </w:pPr>
      <w:r>
        <w:t>Il est composé des lignes suivantes :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NAME="ens32"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DEVICE="</w:t>
      </w:r>
      <w:r w:rsidRPr="00447C4E">
        <w:rPr>
          <w:rStyle w:val="Surbrillance"/>
          <w:lang w:val="en-US"/>
        </w:rPr>
        <w:t>ens32</w:t>
      </w:r>
      <w:r w:rsidRPr="0090722E">
        <w:rPr>
          <w:lang w:val="en-US"/>
        </w:rPr>
        <w:t>"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ONBOOT=</w:t>
      </w:r>
      <w:r w:rsidRPr="00447C4E">
        <w:rPr>
          <w:rStyle w:val="Surbrillance"/>
          <w:lang w:val="en-US"/>
        </w:rPr>
        <w:t>yes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NETBOOT=yes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UUID="6333434d-689e-46ee-89b5-b0e06059fb3f"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IPV6INIT=no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BOOTPROTO=</w:t>
      </w:r>
      <w:r w:rsidRPr="00447C4E">
        <w:rPr>
          <w:rStyle w:val="Surbrillance"/>
          <w:lang w:val="en-US"/>
        </w:rPr>
        <w:t>none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TYPE=Ethernet</w:t>
      </w:r>
    </w:p>
    <w:p w:rsidR="0090722E" w:rsidRP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DEFROUTE=yes</w:t>
      </w:r>
    </w:p>
    <w:p w:rsidR="0090722E" w:rsidRDefault="0090722E" w:rsidP="0090722E">
      <w:pPr>
        <w:pStyle w:val="Console"/>
        <w:rPr>
          <w:lang w:val="en-US"/>
        </w:rPr>
      </w:pPr>
      <w:r w:rsidRPr="0090722E">
        <w:rPr>
          <w:lang w:val="en-US"/>
        </w:rPr>
        <w:t>IPV4_FAILURE_FATAL=no</w:t>
      </w:r>
    </w:p>
    <w:p w:rsidR="0066687E" w:rsidRPr="00447C4E" w:rsidRDefault="0066687E" w:rsidP="0090722E">
      <w:pPr>
        <w:pStyle w:val="Console"/>
      </w:pPr>
      <w:r w:rsidRPr="00873597">
        <w:t>IPADDR=</w:t>
      </w:r>
      <w:r w:rsidRPr="007C6D8D">
        <w:rPr>
          <w:rStyle w:val="Surbrillance"/>
        </w:rPr>
        <w:t>&lt;adresse IP&gt;</w:t>
      </w:r>
    </w:p>
    <w:p w:rsidR="0090722E" w:rsidRPr="00447C4E" w:rsidRDefault="0090722E" w:rsidP="0090722E">
      <w:pPr>
        <w:pStyle w:val="Console"/>
      </w:pPr>
      <w:r w:rsidRPr="00447C4E">
        <w:t>PREFIX=</w:t>
      </w:r>
      <w:r w:rsidR="0066687E" w:rsidRPr="00C305B0">
        <w:rPr>
          <w:rStyle w:val="Surbrillance"/>
        </w:rPr>
        <w:t>&lt;</w:t>
      </w:r>
      <w:r w:rsidR="0066687E">
        <w:rPr>
          <w:rStyle w:val="Surbrillance"/>
        </w:rPr>
        <w:t>Masque de sous réseau au format XX</w:t>
      </w:r>
      <w:r w:rsidR="0066687E" w:rsidRPr="00C305B0">
        <w:rPr>
          <w:rStyle w:val="Surbrillance"/>
        </w:rPr>
        <w:t>&gt;</w:t>
      </w:r>
    </w:p>
    <w:p w:rsidR="0090722E" w:rsidRPr="00447C4E" w:rsidRDefault="0090722E" w:rsidP="0090722E">
      <w:pPr>
        <w:pStyle w:val="Console"/>
      </w:pPr>
      <w:r w:rsidRPr="00447C4E">
        <w:t>GATEWAY=</w:t>
      </w:r>
      <w:r w:rsidR="0066687E" w:rsidRPr="00C305B0">
        <w:rPr>
          <w:rStyle w:val="Surbrillance"/>
        </w:rPr>
        <w:t>&lt;Adresse IP de la passerelle par defaut&gt;</w:t>
      </w:r>
    </w:p>
    <w:p w:rsidR="0066687E" w:rsidRDefault="0066687E" w:rsidP="007C6D8D">
      <w:pPr>
        <w:pStyle w:val="Corpsdetexte"/>
      </w:pPr>
    </w:p>
    <w:p w:rsidR="007C6D8D" w:rsidRDefault="007C6D8D" w:rsidP="007C6D8D">
      <w:pPr>
        <w:pStyle w:val="Corpsdetexte"/>
      </w:pPr>
      <w:r>
        <w:t xml:space="preserve">La ligne </w:t>
      </w:r>
      <w:r w:rsidRPr="007C6D8D">
        <w:rPr>
          <w:rStyle w:val="Termetechnique"/>
        </w:rPr>
        <w:t>ONBOOT</w:t>
      </w:r>
      <w:r>
        <w:t xml:space="preserve"> active ou non l’interface au démarrage de la machine.</w:t>
      </w:r>
    </w:p>
    <w:p w:rsidR="007C6D8D" w:rsidRDefault="007C6D8D" w:rsidP="007C6D8D">
      <w:pPr>
        <w:pStyle w:val="Corpsdetexte"/>
      </w:pPr>
      <w:r>
        <w:t xml:space="preserve">La ligne </w:t>
      </w:r>
      <w:r w:rsidRPr="007C6D8D">
        <w:rPr>
          <w:rStyle w:val="Termetechnique"/>
        </w:rPr>
        <w:t>BOOTPROTO</w:t>
      </w:r>
      <w:r>
        <w:t xml:space="preserve"> défini si l’interface a une adresse IP statique </w:t>
      </w:r>
      <w:r w:rsidR="0066687E">
        <w:t xml:space="preserve">(none) </w:t>
      </w:r>
      <w:r>
        <w:t xml:space="preserve">ou fournie par le serveur </w:t>
      </w:r>
      <w:r w:rsidR="0066687E">
        <w:t>(dhcp)</w:t>
      </w:r>
      <w:r>
        <w:t>.</w:t>
      </w:r>
    </w:p>
    <w:p w:rsidR="0066687E" w:rsidRDefault="0066687E" w:rsidP="007C6D8D">
      <w:pPr>
        <w:pStyle w:val="Corpsdetexte"/>
      </w:pPr>
      <w:r>
        <w:t>La ligne IPADDR défini l’adresse IP de l’interface.</w:t>
      </w:r>
    </w:p>
    <w:p w:rsidR="0066687E" w:rsidRDefault="0066687E" w:rsidP="007C6D8D">
      <w:pPr>
        <w:pStyle w:val="Corpsdetexte"/>
      </w:pPr>
      <w:r>
        <w:t>La ligne PREFIX défini le masque réseau de l’interface au format XX (exemple PREFIX=24).</w:t>
      </w:r>
    </w:p>
    <w:p w:rsidR="0066687E" w:rsidRDefault="0066687E" w:rsidP="007C6D8D">
      <w:pPr>
        <w:pStyle w:val="Corpsdetexte"/>
      </w:pPr>
      <w:r>
        <w:t>La ligne GATEWAY défini l’adresse IP de la passerelle par défaut.</w:t>
      </w:r>
    </w:p>
    <w:p w:rsidR="0066687E" w:rsidRDefault="0066687E" w:rsidP="0066687E">
      <w:pPr>
        <w:pStyle w:val="Titre2"/>
        <w:rPr>
          <w:rStyle w:val="Termetechnique"/>
          <w:rFonts w:ascii="Arial" w:hAnsi="Arial"/>
          <w:noProof w:val="0"/>
          <w:kern w:val="1"/>
          <w:u w:val="none"/>
        </w:rPr>
      </w:pPr>
      <w:r>
        <w:rPr>
          <w:rStyle w:val="Termetechnique"/>
          <w:rFonts w:ascii="Arial" w:hAnsi="Arial"/>
          <w:noProof w:val="0"/>
          <w:kern w:val="1"/>
          <w:u w:val="none"/>
        </w:rPr>
        <w:br w:type="page"/>
      </w:r>
      <w:bookmarkStart w:id="9" w:name="_Toc429040348"/>
      <w:r>
        <w:rPr>
          <w:rStyle w:val="Termetechnique"/>
          <w:rFonts w:ascii="Arial" w:hAnsi="Arial"/>
          <w:noProof w:val="0"/>
          <w:kern w:val="1"/>
          <w:u w:val="none"/>
        </w:rPr>
        <w:lastRenderedPageBreak/>
        <w:t>Configuration du réseau</w:t>
      </w:r>
      <w:bookmarkEnd w:id="9"/>
    </w:p>
    <w:p w:rsidR="0066687E" w:rsidRDefault="0066687E" w:rsidP="0066687E">
      <w:pPr>
        <w:pStyle w:val="Corpsdetexte"/>
      </w:pPr>
      <w:r>
        <w:t>Le fichier </w:t>
      </w:r>
      <w:r w:rsidRPr="00C305B0">
        <w:rPr>
          <w:rStyle w:val="Termetechnique"/>
        </w:rPr>
        <w:t>/etc/sysconfig/network</w:t>
      </w:r>
      <w:r>
        <w:rPr>
          <w:rStyle w:val="Termetechnique"/>
        </w:rPr>
        <w:t xml:space="preserve"> </w:t>
      </w:r>
      <w:r w:rsidRPr="00F70D9E">
        <w:t>définit les paramètres</w:t>
      </w:r>
      <w:r>
        <w:t xml:space="preserve"> réseaux globaux au niveau du système.</w:t>
      </w:r>
    </w:p>
    <w:p w:rsidR="0066687E" w:rsidRDefault="0066687E" w:rsidP="0066687E">
      <w:pPr>
        <w:pStyle w:val="Corpsdetexte"/>
      </w:pP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66687E" w:rsidTr="00E72373">
        <w:trPr>
          <w:jc w:val="center"/>
        </w:trPr>
        <w:tc>
          <w:tcPr>
            <w:tcW w:w="850" w:type="dxa"/>
            <w:shd w:val="clear" w:color="auto" w:fill="auto"/>
          </w:tcPr>
          <w:p w:rsidR="0066687E" w:rsidRDefault="005856C8" w:rsidP="00E72373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66687E" w:rsidRDefault="0066687E" w:rsidP="00E72373">
            <w:pPr>
              <w:pStyle w:val="Avertissement"/>
            </w:pPr>
            <w:r>
              <w:t xml:space="preserve">L’installeur Rhel7 renseigne le fichier d’interface </w:t>
            </w:r>
            <w:r w:rsidRPr="0066687E">
              <w:t>/etc/sysconfig/network-scripts/ifcfg-en</w:t>
            </w:r>
            <w:r>
              <w:t xml:space="preserve">X et laisse vide le fichier </w:t>
            </w:r>
            <w:r w:rsidRPr="0066687E">
              <w:t>/etc/sysconfig/network</w:t>
            </w:r>
          </w:p>
        </w:tc>
      </w:tr>
    </w:tbl>
    <w:p w:rsidR="0066687E" w:rsidRDefault="0066687E" w:rsidP="0066687E">
      <w:pPr>
        <w:pStyle w:val="Corpsdetexte"/>
      </w:pPr>
    </w:p>
    <w:p w:rsidR="0066687E" w:rsidRDefault="0066687E" w:rsidP="0066687E">
      <w:pPr>
        <w:pStyle w:val="Corpsdetexte"/>
      </w:pPr>
      <w:r>
        <w:t>Ce fichier permet un certain nombre de choses, notamment l’activation / désactivation du réseau complet sur la machine, l’activation / désactivation de l’IPV6, la configuration de la passerelle par défaut et la configuration du nom de la machine.</w:t>
      </w:r>
    </w:p>
    <w:p w:rsidR="0066687E" w:rsidRDefault="0066687E" w:rsidP="0066687E">
      <w:pPr>
        <w:pStyle w:val="Corpsdetexte"/>
      </w:pPr>
      <w:r>
        <w:t>Pour configurer la passerelle par défaut il suffit de modifier la ligne GATEWAY si elle existe ou de l’ajouter :</w:t>
      </w:r>
    </w:p>
    <w:p w:rsidR="0066687E" w:rsidRDefault="0066687E" w:rsidP="0066687E">
      <w:pPr>
        <w:pStyle w:val="Console"/>
        <w:rPr>
          <w:rStyle w:val="Surbrillance"/>
        </w:rPr>
      </w:pPr>
      <w:r w:rsidRPr="00C305B0">
        <w:t>GATEWAY=</w:t>
      </w:r>
      <w:r>
        <w:t xml:space="preserve"> </w:t>
      </w:r>
      <w:r w:rsidRPr="00C305B0">
        <w:rPr>
          <w:rStyle w:val="Surbrillance"/>
        </w:rPr>
        <w:t>&lt;Adresse IP de la passerelle par defaut&gt;</w:t>
      </w:r>
    </w:p>
    <w:p w:rsidR="0066687E" w:rsidRPr="001C64D8" w:rsidRDefault="0066687E" w:rsidP="0066687E">
      <w:pPr>
        <w:pStyle w:val="Console"/>
        <w:rPr>
          <w:lang w:val="en-US"/>
        </w:rPr>
      </w:pPr>
      <w:r w:rsidRPr="001C64D8">
        <w:rPr>
          <w:lang w:val="en-US"/>
        </w:rPr>
        <w:t>NETWORKING=yes</w:t>
      </w:r>
    </w:p>
    <w:p w:rsidR="0066687E" w:rsidRPr="001C64D8" w:rsidRDefault="0066687E" w:rsidP="0066687E">
      <w:pPr>
        <w:pStyle w:val="Console"/>
        <w:rPr>
          <w:lang w:val="en-US"/>
        </w:rPr>
      </w:pPr>
      <w:r w:rsidRPr="001C64D8">
        <w:rPr>
          <w:lang w:val="en-US"/>
        </w:rPr>
        <w:t>HOSTNAME=</w:t>
      </w:r>
      <w:r w:rsidRPr="00873597">
        <w:rPr>
          <w:rStyle w:val="Surbrillance"/>
          <w:lang w:val="en-US"/>
        </w:rPr>
        <w:t>&lt;FQDN du Serveur&gt;</w:t>
      </w:r>
    </w:p>
    <w:p w:rsidR="0066687E" w:rsidRDefault="0066687E" w:rsidP="0066687E">
      <w:pPr>
        <w:pStyle w:val="Console"/>
      </w:pPr>
      <w:r>
        <w:t>NOZEROCONF=yes</w:t>
      </w:r>
    </w:p>
    <w:p w:rsidR="0066687E" w:rsidRPr="00F70D9E" w:rsidRDefault="0066687E" w:rsidP="0066687E">
      <w:pPr>
        <w:pStyle w:val="Corpsdetexte"/>
      </w:pPr>
    </w:p>
    <w:p w:rsidR="00A93415" w:rsidRPr="00A93415" w:rsidRDefault="00F72002" w:rsidP="00A93415">
      <w:pPr>
        <w:pStyle w:val="Titre2"/>
      </w:pPr>
      <w:r>
        <w:br w:type="page"/>
      </w:r>
      <w:bookmarkStart w:id="10" w:name="_Toc429040349"/>
      <w:r w:rsidR="000B7B64">
        <w:lastRenderedPageBreak/>
        <w:t xml:space="preserve">Configuration </w:t>
      </w:r>
      <w:r w:rsidR="00A93415">
        <w:t xml:space="preserve">manuelle </w:t>
      </w:r>
      <w:r w:rsidR="000B7B64">
        <w:t>des interfaces</w:t>
      </w:r>
      <w:bookmarkEnd w:id="10"/>
    </w:p>
    <w:p w:rsidR="000226DA" w:rsidRPr="000226DA" w:rsidRDefault="000226DA" w:rsidP="000226DA">
      <w:pPr>
        <w:pStyle w:val="Titre3"/>
      </w:pPr>
      <w:bookmarkStart w:id="11" w:name="_Toc429040350"/>
      <w:r>
        <w:t>Adressage</w:t>
      </w:r>
      <w:bookmarkEnd w:id="11"/>
    </w:p>
    <w:p w:rsidR="000226DA" w:rsidRDefault="000226DA" w:rsidP="000226DA">
      <w:pPr>
        <w:pStyle w:val="Corpsdetexte"/>
        <w:ind w:left="709" w:hanging="709"/>
      </w:pPr>
      <w:r>
        <w:t xml:space="preserve">La configuration des interfaces </w:t>
      </w:r>
      <w:r w:rsidR="009B363F">
        <w:t xml:space="preserve">peut </w:t>
      </w:r>
      <w:r>
        <w:t>se f</w:t>
      </w:r>
      <w:r w:rsidR="009B363F">
        <w:t>aire</w:t>
      </w:r>
      <w:r>
        <w:t xml:space="preserve"> également via l</w:t>
      </w:r>
      <w:r w:rsidR="00F72002">
        <w:t xml:space="preserve">es commandes ip ou </w:t>
      </w:r>
      <w:r>
        <w:t>ifconfig.</w:t>
      </w:r>
    </w:p>
    <w:p w:rsidR="00F72002" w:rsidRDefault="00F72002" w:rsidP="00F72002">
      <w:pPr>
        <w:pStyle w:val="Commande"/>
        <w:rPr>
          <w:rStyle w:val="Surbrillance"/>
        </w:rPr>
      </w:pPr>
      <w:r>
        <w:t xml:space="preserve"># </w:t>
      </w:r>
      <w:r w:rsidRPr="00F72002">
        <w:t xml:space="preserve">ip addr add </w:t>
      </w:r>
      <w:r w:rsidRPr="000226DA">
        <w:rPr>
          <w:rStyle w:val="Surbrillance"/>
        </w:rPr>
        <w:t>&lt;i</w:t>
      </w:r>
      <w:r>
        <w:rPr>
          <w:rStyle w:val="Surbrillance"/>
        </w:rPr>
        <w:t>p</w:t>
      </w:r>
      <w:r w:rsidRPr="000226DA">
        <w:rPr>
          <w:rStyle w:val="Surbrillance"/>
        </w:rPr>
        <w:t>&gt;</w:t>
      </w:r>
      <w:r w:rsidRPr="00F72002">
        <w:t>/</w:t>
      </w:r>
      <w:r>
        <w:rPr>
          <w:rStyle w:val="Surbrillance"/>
        </w:rPr>
        <w:t>&lt;masque de sous réseau au format XX</w:t>
      </w:r>
      <w:r w:rsidRPr="000226DA">
        <w:rPr>
          <w:rStyle w:val="Surbrillance"/>
        </w:rPr>
        <w:t>&gt;</w:t>
      </w:r>
      <w:r w:rsidRPr="004C34AE">
        <w:rPr>
          <w:b w:val="0"/>
        </w:rPr>
        <w:t xml:space="preserve"> </w:t>
      </w:r>
      <w:r w:rsidRPr="00F72002">
        <w:t xml:space="preserve"> dev </w:t>
      </w:r>
      <w:r w:rsidRPr="000226DA">
        <w:rPr>
          <w:rStyle w:val="Surbrillance"/>
        </w:rPr>
        <w:t>&lt;interface&gt;</w:t>
      </w:r>
    </w:p>
    <w:p w:rsidR="00F72002" w:rsidRDefault="00F72002" w:rsidP="000226DA">
      <w:pPr>
        <w:pStyle w:val="Corpsdetexte"/>
        <w:ind w:left="709" w:hanging="709"/>
      </w:pPr>
    </w:p>
    <w:p w:rsidR="000226DA" w:rsidRDefault="009B363F" w:rsidP="000226DA">
      <w:pPr>
        <w:pStyle w:val="Commande"/>
        <w:rPr>
          <w:rStyle w:val="Surbrillance"/>
        </w:rPr>
      </w:pPr>
      <w:r>
        <w:t># i</w:t>
      </w:r>
      <w:r w:rsidR="000226DA">
        <w:t xml:space="preserve">fconfig </w:t>
      </w:r>
      <w:r w:rsidR="000226DA" w:rsidRPr="000226DA">
        <w:rPr>
          <w:rStyle w:val="Surbrillance"/>
        </w:rPr>
        <w:t>&lt;interface&gt;</w:t>
      </w:r>
      <w:r w:rsidR="000226DA">
        <w:t xml:space="preserve"> </w:t>
      </w:r>
      <w:r>
        <w:t xml:space="preserve">inet </w:t>
      </w:r>
      <w:r w:rsidRPr="000226DA">
        <w:rPr>
          <w:rStyle w:val="Surbrillance"/>
        </w:rPr>
        <w:t>&lt;i</w:t>
      </w:r>
      <w:r>
        <w:rPr>
          <w:rStyle w:val="Surbrillance"/>
        </w:rPr>
        <w:t>p</w:t>
      </w:r>
      <w:r w:rsidRPr="000226DA">
        <w:rPr>
          <w:rStyle w:val="Surbrillance"/>
        </w:rPr>
        <w:t>&gt;</w:t>
      </w:r>
      <w:r w:rsidRPr="004C34AE">
        <w:rPr>
          <w:b w:val="0"/>
        </w:rPr>
        <w:t xml:space="preserve"> </w:t>
      </w:r>
      <w:r w:rsidR="000226DA">
        <w:t xml:space="preserve">netmask </w:t>
      </w:r>
      <w:r w:rsidR="000226DA" w:rsidRPr="000226DA">
        <w:rPr>
          <w:rStyle w:val="Surbrillance"/>
        </w:rPr>
        <w:t>&lt;masque de sous reseau&gt;</w:t>
      </w:r>
    </w:p>
    <w:p w:rsidR="00F72002" w:rsidRDefault="00F72002" w:rsidP="00F72002">
      <w:pPr>
        <w:pStyle w:val="Corpsdetexte"/>
        <w:ind w:left="709" w:hanging="709"/>
      </w:pPr>
    </w:p>
    <w:p w:rsidR="00F72002" w:rsidRDefault="006669E0" w:rsidP="006669E0">
      <w:pPr>
        <w:pStyle w:val="Corpsdetexte"/>
        <w:ind w:left="709" w:hanging="709"/>
        <w:jc w:val="left"/>
      </w:pPr>
      <w:r>
        <w:t xml:space="preserve">La commande suivante permet de </w:t>
      </w:r>
      <w:r w:rsidR="00F72002">
        <w:t>calculer le masqu</w:t>
      </w:r>
      <w:r>
        <w:t>e de sous réseau au format XX (p</w:t>
      </w:r>
      <w:r w:rsidR="00F72002">
        <w:t>refix)</w:t>
      </w:r>
      <w:r>
        <w:t> :</w:t>
      </w:r>
    </w:p>
    <w:p w:rsidR="00F72002" w:rsidRDefault="00F72002" w:rsidP="00F72002">
      <w:pPr>
        <w:pStyle w:val="Commande"/>
        <w:rPr>
          <w:rStyle w:val="Surbrillance"/>
        </w:rPr>
      </w:pPr>
      <w:r>
        <w:t xml:space="preserve"># </w:t>
      </w:r>
      <w:r w:rsidRPr="00F72002">
        <w:t xml:space="preserve">ipcalc -np </w:t>
      </w:r>
      <w:r w:rsidRPr="000226DA">
        <w:rPr>
          <w:rStyle w:val="Surbrillance"/>
        </w:rPr>
        <w:t>&lt;i</w:t>
      </w:r>
      <w:r>
        <w:rPr>
          <w:rStyle w:val="Surbrillance"/>
        </w:rPr>
        <w:t>p</w:t>
      </w:r>
      <w:r w:rsidRPr="000226DA">
        <w:rPr>
          <w:rStyle w:val="Surbrillance"/>
        </w:rPr>
        <w:t>&gt;</w:t>
      </w:r>
      <w:r w:rsidRPr="00F72002">
        <w:t xml:space="preserve"> </w:t>
      </w:r>
      <w:r w:rsidRPr="000226DA">
        <w:rPr>
          <w:rStyle w:val="Surbrillance"/>
        </w:rPr>
        <w:t>&lt;masque de sous reseau&gt;</w:t>
      </w:r>
    </w:p>
    <w:p w:rsidR="00F72002" w:rsidRDefault="00F72002" w:rsidP="00F72002">
      <w:pPr>
        <w:pStyle w:val="Console"/>
      </w:pPr>
      <w:r>
        <w:t>PREFIX=</w:t>
      </w:r>
      <w:r w:rsidRPr="00F72002">
        <w:rPr>
          <w:rStyle w:val="Surbrillance"/>
          <w:kern w:val="0"/>
        </w:rPr>
        <w:t>24</w:t>
      </w:r>
    </w:p>
    <w:p w:rsidR="00F72002" w:rsidRPr="00F72002" w:rsidRDefault="00F72002" w:rsidP="00F72002">
      <w:pPr>
        <w:pStyle w:val="Console"/>
      </w:pPr>
      <w:r>
        <w:t>NETWORK=10.122.26.0</w:t>
      </w:r>
    </w:p>
    <w:p w:rsidR="00F72002" w:rsidRDefault="006669E0" w:rsidP="00F72002">
      <w:pPr>
        <w:pStyle w:val="Corpsdetexte"/>
        <w:ind w:left="709" w:hanging="709"/>
      </w:pPr>
      <w:r>
        <w:t xml:space="preserve">Pour un netmask de 255.255.255.0 le netmask au format XX (prefix) est </w:t>
      </w:r>
      <w:r w:rsidRPr="006669E0">
        <w:rPr>
          <w:b/>
        </w:rPr>
        <w:t>24</w:t>
      </w:r>
    </w:p>
    <w:p w:rsidR="006669E0" w:rsidRPr="00F72002" w:rsidRDefault="006669E0" w:rsidP="00F72002">
      <w:pPr>
        <w:pStyle w:val="Corpsdetexte"/>
        <w:ind w:left="709" w:hanging="709"/>
      </w:pPr>
    </w:p>
    <w:p w:rsidR="00AB6CE0" w:rsidRDefault="00AB6CE0" w:rsidP="00AB6CE0">
      <w:pPr>
        <w:pStyle w:val="Titre3"/>
      </w:pPr>
      <w:bookmarkStart w:id="12" w:name="_Toc429040351"/>
      <w:r>
        <w:t>Création IP virtuelle</w:t>
      </w:r>
      <w:bookmarkEnd w:id="12"/>
    </w:p>
    <w:p w:rsidR="00AB6CE0" w:rsidRDefault="00AB6CE0" w:rsidP="00AB6CE0">
      <w:pPr>
        <w:pStyle w:val="Corpsdetexte"/>
      </w:pPr>
      <w:r>
        <w:t>Pour créer des IP virtuelle</w:t>
      </w:r>
      <w:r w:rsidR="009B363F">
        <w:t>s</w:t>
      </w:r>
      <w:r>
        <w:t xml:space="preserve"> il suffit d’ajouter à l’interface choisie « :X » ou X est le chiffre de votre choix.</w:t>
      </w:r>
    </w:p>
    <w:p w:rsidR="00AB6CE0" w:rsidRDefault="009B363F" w:rsidP="00AB6CE0">
      <w:pPr>
        <w:pStyle w:val="Commande"/>
        <w:rPr>
          <w:rStyle w:val="Surbrillance"/>
        </w:rPr>
      </w:pPr>
      <w:r>
        <w:t># i</w:t>
      </w:r>
      <w:r w:rsidR="00AB6CE0">
        <w:t xml:space="preserve">fconfig </w:t>
      </w:r>
      <w:r w:rsidR="00AB6CE0" w:rsidRPr="000226DA">
        <w:rPr>
          <w:rStyle w:val="Surbrillance"/>
        </w:rPr>
        <w:t>&lt;interface&gt;</w:t>
      </w:r>
      <w:r w:rsidR="00AB6CE0">
        <w:rPr>
          <w:rStyle w:val="Surbrillance"/>
        </w:rPr>
        <w:t>:X</w:t>
      </w:r>
      <w:r w:rsidR="00AB6CE0">
        <w:t xml:space="preserve"> </w:t>
      </w:r>
      <w:r w:rsidR="004C34AE">
        <w:t xml:space="preserve">inet </w:t>
      </w:r>
      <w:r w:rsidR="004C34AE" w:rsidRPr="000226DA">
        <w:rPr>
          <w:rStyle w:val="Surbrillance"/>
        </w:rPr>
        <w:t>&lt;i</w:t>
      </w:r>
      <w:r w:rsidR="004C34AE">
        <w:rPr>
          <w:rStyle w:val="Surbrillance"/>
        </w:rPr>
        <w:t>p</w:t>
      </w:r>
      <w:r w:rsidR="004C34AE" w:rsidRPr="000226DA">
        <w:rPr>
          <w:rStyle w:val="Surbrillance"/>
        </w:rPr>
        <w:t>&gt;</w:t>
      </w:r>
      <w:r w:rsidR="004C34AE" w:rsidRPr="004C34AE">
        <w:rPr>
          <w:b w:val="0"/>
        </w:rPr>
        <w:t xml:space="preserve"> </w:t>
      </w:r>
      <w:r w:rsidR="00AB6CE0">
        <w:t xml:space="preserve">netmask </w:t>
      </w:r>
      <w:r w:rsidR="00AB6CE0" w:rsidRPr="000226DA">
        <w:rPr>
          <w:rStyle w:val="Surbrillance"/>
        </w:rPr>
        <w:t>&lt;masque de sous reseau&gt;</w:t>
      </w:r>
    </w:p>
    <w:p w:rsidR="000226DA" w:rsidRDefault="000226DA" w:rsidP="000226DA">
      <w:pPr>
        <w:pStyle w:val="Titre3"/>
      </w:pPr>
      <w:bookmarkStart w:id="13" w:name="_Toc429040352"/>
      <w:r>
        <w:t>Activation / Désactivation</w:t>
      </w:r>
      <w:bookmarkEnd w:id="13"/>
    </w:p>
    <w:p w:rsidR="000226DA" w:rsidRDefault="000226DA" w:rsidP="000226DA">
      <w:pPr>
        <w:pStyle w:val="Corpsdetexte"/>
      </w:pPr>
      <w:r>
        <w:t>Pour activer l’interface réseau :</w:t>
      </w:r>
    </w:p>
    <w:p w:rsidR="000226DA" w:rsidRDefault="000226DA" w:rsidP="000226DA">
      <w:pPr>
        <w:pStyle w:val="Commande"/>
      </w:pPr>
      <w:r>
        <w:t># if</w:t>
      </w:r>
      <w:r w:rsidR="0066687E">
        <w:t>up</w:t>
      </w:r>
      <w:r>
        <w:t xml:space="preserve"> </w:t>
      </w:r>
      <w:r w:rsidRPr="000226DA">
        <w:rPr>
          <w:rStyle w:val="Surbrillance"/>
        </w:rPr>
        <w:t>&lt;interface&gt;</w:t>
      </w:r>
    </w:p>
    <w:p w:rsidR="000226DA" w:rsidRDefault="000226DA" w:rsidP="000226DA">
      <w:pPr>
        <w:pStyle w:val="Corpsdetexte"/>
      </w:pPr>
      <w:r>
        <w:t>Pour désactiver l’interface réseau :</w:t>
      </w:r>
    </w:p>
    <w:p w:rsidR="000226DA" w:rsidRDefault="000226DA" w:rsidP="000226DA">
      <w:pPr>
        <w:pStyle w:val="Commande"/>
      </w:pPr>
      <w:r>
        <w:t># if</w:t>
      </w:r>
      <w:r w:rsidR="0066687E">
        <w:t>down</w:t>
      </w:r>
      <w:r>
        <w:t xml:space="preserve"> </w:t>
      </w:r>
      <w:r w:rsidRPr="000226DA">
        <w:rPr>
          <w:rStyle w:val="Surbrillance"/>
        </w:rPr>
        <w:t>&lt;interface&gt;</w:t>
      </w:r>
    </w:p>
    <w:p w:rsidR="000226DA" w:rsidRDefault="00A93415" w:rsidP="00A93415">
      <w:pPr>
        <w:pStyle w:val="Titre3"/>
      </w:pPr>
      <w:bookmarkStart w:id="14" w:name="_Toc429040353"/>
      <w:r>
        <w:t>Configuration de la passerelle</w:t>
      </w:r>
      <w:bookmarkEnd w:id="14"/>
    </w:p>
    <w:p w:rsidR="00A93415" w:rsidRDefault="007C6D8D" w:rsidP="00A93415">
      <w:pPr>
        <w:pStyle w:val="Corpsdetexte"/>
      </w:pPr>
      <w:r>
        <w:t>Pour configurer la passerelle par défaut :</w:t>
      </w:r>
    </w:p>
    <w:p w:rsidR="007C6D8D" w:rsidRDefault="007C6D8D" w:rsidP="007C6D8D">
      <w:pPr>
        <w:pStyle w:val="Commande"/>
        <w:rPr>
          <w:rStyle w:val="Surbrillance"/>
        </w:rPr>
      </w:pPr>
      <w:r>
        <w:t xml:space="preserve"># </w:t>
      </w:r>
      <w:r w:rsidR="0066687E" w:rsidRPr="0066687E">
        <w:t xml:space="preserve">ip route add default via </w:t>
      </w:r>
      <w:r w:rsidRPr="007C6D8D">
        <w:rPr>
          <w:rStyle w:val="Surbrillance"/>
        </w:rPr>
        <w:t>&lt;ip de la passerelle&gt;</w:t>
      </w:r>
    </w:p>
    <w:p w:rsidR="00F72002" w:rsidRPr="00F72002" w:rsidRDefault="00F72002" w:rsidP="00F72002">
      <w:pPr>
        <w:pStyle w:val="Corpsdetexte"/>
        <w:ind w:left="709" w:hanging="709"/>
      </w:pPr>
    </w:p>
    <w:p w:rsidR="007D1454" w:rsidRDefault="00F72002" w:rsidP="00E078FC">
      <w:pPr>
        <w:pStyle w:val="Titre2"/>
      </w:pPr>
      <w:r>
        <w:br w:type="page"/>
      </w:r>
      <w:bookmarkStart w:id="15" w:name="_Toc429040354"/>
      <w:r w:rsidR="00E078FC">
        <w:lastRenderedPageBreak/>
        <w:t>Dénomination des machines</w:t>
      </w:r>
      <w:bookmarkEnd w:id="15"/>
    </w:p>
    <w:p w:rsidR="00E078FC" w:rsidRDefault="00E078FC" w:rsidP="00E078FC">
      <w:pPr>
        <w:pStyle w:val="Corpsdetexte"/>
      </w:pPr>
      <w:r>
        <w:t xml:space="preserve">Le nom des machines se configure dans le fichier : </w:t>
      </w:r>
      <w:r w:rsidR="00F72002">
        <w:rPr>
          <w:rStyle w:val="Termetechnique"/>
        </w:rPr>
        <w:t>/etc/</w:t>
      </w:r>
      <w:r w:rsidR="00F72002" w:rsidRPr="00F72002">
        <w:rPr>
          <w:rStyle w:val="Termetechnique"/>
        </w:rPr>
        <w:t>hostname</w:t>
      </w:r>
      <w:r w:rsidR="00F72002" w:rsidRPr="00F72002">
        <w:t xml:space="preserve"> qui contient une ligne avec le hostname long :</w:t>
      </w:r>
    </w:p>
    <w:p w:rsidR="00E078FC" w:rsidRDefault="00E078FC" w:rsidP="00E078FC">
      <w:pPr>
        <w:pStyle w:val="Console"/>
      </w:pPr>
      <w:r w:rsidRPr="00E078FC">
        <w:rPr>
          <w:rStyle w:val="Surbrillance"/>
        </w:rPr>
        <w:t>&lt;nom long de la machine&gt;</w:t>
      </w:r>
    </w:p>
    <w:p w:rsidR="00F72002" w:rsidRDefault="00F72002" w:rsidP="00E078FC">
      <w:pPr>
        <w:pStyle w:val="Corpsdetexte"/>
      </w:pPr>
    </w:p>
    <w:p w:rsidR="00E078FC" w:rsidRDefault="00E078FC" w:rsidP="00E078FC">
      <w:pPr>
        <w:pStyle w:val="Corpsdetexte"/>
      </w:pPr>
      <w:r>
        <w:t xml:space="preserve">Le nom long </w:t>
      </w:r>
      <w:r w:rsidR="004C34AE">
        <w:t xml:space="preserve">(FQDN) </w:t>
      </w:r>
      <w:r>
        <w:t>est composé de la façon suivante :</w:t>
      </w:r>
    </w:p>
    <w:p w:rsidR="00E078FC" w:rsidRDefault="00E078FC" w:rsidP="00E078FC">
      <w:pPr>
        <w:pStyle w:val="Corpsdetexte"/>
      </w:pPr>
      <w:r>
        <w:t>&lt;nom court de la machine&gt;.&lt;3 lettres du site ou se situe la machine&gt;.&lt;domaine edf&gt;</w:t>
      </w:r>
      <w:r w:rsidR="00B13645">
        <w:t xml:space="preserve"> .</w:t>
      </w:r>
    </w:p>
    <w:p w:rsidR="004B49FE" w:rsidRDefault="004B49FE" w:rsidP="00E078FC">
      <w:pPr>
        <w:pStyle w:val="Corpsdetexte"/>
      </w:pPr>
      <w:r>
        <w:t xml:space="preserve">Se référer au document </w:t>
      </w:r>
      <w:r w:rsidRPr="004B49FE">
        <w:t>CSP-IT-SRT-DISIS-DOC-10-074</w:t>
      </w:r>
      <w:r>
        <w:t xml:space="preserve"> concernant le nommage des machines.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4C34AE" w:rsidTr="004C34AE">
        <w:trPr>
          <w:jc w:val="center"/>
        </w:trPr>
        <w:tc>
          <w:tcPr>
            <w:tcW w:w="850" w:type="dxa"/>
            <w:shd w:val="clear" w:color="auto" w:fill="auto"/>
          </w:tcPr>
          <w:p w:rsidR="004C34AE" w:rsidRDefault="005856C8" w:rsidP="004C34AE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4C34AE" w:rsidRDefault="004C34AE" w:rsidP="004C34AE">
            <w:pPr>
              <w:pStyle w:val="Avertissement"/>
            </w:pPr>
            <w:r>
              <w:t>Il est impératif d’utiliser le nom long (FQDN) !</w:t>
            </w:r>
          </w:p>
        </w:tc>
      </w:tr>
    </w:tbl>
    <w:p w:rsidR="004C34AE" w:rsidRDefault="004C34AE" w:rsidP="00E078FC">
      <w:pPr>
        <w:pStyle w:val="Corpsdetexte"/>
      </w:pPr>
    </w:p>
    <w:p w:rsidR="00F72002" w:rsidRDefault="00F72002" w:rsidP="00E078FC">
      <w:pPr>
        <w:pStyle w:val="Corpsdetexte"/>
      </w:pPr>
      <w:r>
        <w:t>Pour fixer le hostname il est pratique d’utiliser la commande suivante :</w:t>
      </w:r>
    </w:p>
    <w:p w:rsidR="00F72002" w:rsidRPr="00447C4E" w:rsidRDefault="00F72002" w:rsidP="00F72002">
      <w:pPr>
        <w:pStyle w:val="Commande"/>
      </w:pPr>
      <w:r>
        <w:t xml:space="preserve"># </w:t>
      </w:r>
      <w:r w:rsidRPr="00F72002">
        <w:t xml:space="preserve">hostnamectl set-hostname </w:t>
      </w:r>
      <w:r w:rsidRPr="00E078FC">
        <w:rPr>
          <w:rStyle w:val="Surbrillance"/>
        </w:rPr>
        <w:t>&lt;nom long de la machine&gt;</w:t>
      </w:r>
    </w:p>
    <w:p w:rsidR="00F72002" w:rsidRDefault="00F72002" w:rsidP="00E078FC">
      <w:pPr>
        <w:pStyle w:val="Corpsdetexte"/>
      </w:pPr>
    </w:p>
    <w:p w:rsidR="00F72002" w:rsidRDefault="00F72002" w:rsidP="00E078FC">
      <w:pPr>
        <w:pStyle w:val="Corpsdetexte"/>
      </w:pPr>
      <w:r>
        <w:t>Pour s’assurer que le hostname a bien été fixé la commande suivante est nécessaire :</w:t>
      </w:r>
    </w:p>
    <w:p w:rsidR="00F72002" w:rsidRDefault="00F72002" w:rsidP="00F72002">
      <w:pPr>
        <w:pStyle w:val="Commande"/>
        <w:rPr>
          <w:lang w:val="en-US"/>
        </w:rPr>
      </w:pPr>
      <w:r>
        <w:t xml:space="preserve"># </w:t>
      </w:r>
      <w:r w:rsidRPr="00F72002">
        <w:t>hostnamectl status</w:t>
      </w:r>
    </w:p>
    <w:p w:rsidR="00F72002" w:rsidRDefault="00F72002" w:rsidP="00E078FC">
      <w:pPr>
        <w:pStyle w:val="Corpsdetexte"/>
      </w:pPr>
    </w:p>
    <w:p w:rsidR="005C2E48" w:rsidRDefault="004F6CDC" w:rsidP="004F6CDC">
      <w:pPr>
        <w:pStyle w:val="Titre2"/>
      </w:pPr>
      <w:bookmarkStart w:id="16" w:name="_Toc429040355"/>
      <w:r>
        <w:t>Identifier une machine</w:t>
      </w:r>
      <w:bookmarkEnd w:id="16"/>
    </w:p>
    <w:p w:rsidR="004F6CDC" w:rsidRDefault="004F6CDC" w:rsidP="004F6CDC">
      <w:pPr>
        <w:pStyle w:val="Corpsdetexte"/>
      </w:pPr>
      <w:r>
        <w:t>Pour connaitre l’adresse IP depuis le nom d’une machine, ou l’inverse, il suffit d’utiliser la commande :</w:t>
      </w:r>
    </w:p>
    <w:p w:rsidR="004F6CDC" w:rsidRDefault="004F6CDC" w:rsidP="004F6CDC">
      <w:pPr>
        <w:pStyle w:val="Commande"/>
        <w:rPr>
          <w:rStyle w:val="Surbrillance"/>
        </w:rPr>
      </w:pPr>
      <w:r>
        <w:t xml:space="preserve"># host </w:t>
      </w:r>
      <w:r w:rsidRPr="004F6CDC">
        <w:rPr>
          <w:rStyle w:val="Surbrillance"/>
        </w:rPr>
        <w:t>&lt;nom de la machine ou adresse IP&gt;</w:t>
      </w:r>
    </w:p>
    <w:p w:rsidR="004F6CDC" w:rsidRPr="004F6CDC" w:rsidRDefault="004F6CDC" w:rsidP="004F6CDC">
      <w:pPr>
        <w:pStyle w:val="Console"/>
        <w:rPr>
          <w:lang w:val="en-US"/>
        </w:rPr>
      </w:pPr>
      <w:r w:rsidRPr="004F6CDC">
        <w:rPr>
          <w:lang w:val="en-US"/>
        </w:rPr>
        <w:t>clay</w:t>
      </w:r>
      <w:r>
        <w:rPr>
          <w:lang w:val="en-US"/>
        </w:rPr>
        <w:t>test</w:t>
      </w:r>
      <w:r w:rsidRPr="004F6CDC">
        <w:rPr>
          <w:lang w:val="en-US"/>
        </w:rPr>
        <w:t>.cla.edfgdf.fr is an alias for cla0</w:t>
      </w:r>
      <w:r>
        <w:rPr>
          <w:lang w:val="en-US"/>
        </w:rPr>
        <w:t>2test</w:t>
      </w:r>
      <w:r w:rsidRPr="004F6CDC">
        <w:rPr>
          <w:lang w:val="en-US"/>
        </w:rPr>
        <w:t>.cla.edfgdf.fr.</w:t>
      </w:r>
    </w:p>
    <w:p w:rsidR="004F6CDC" w:rsidRDefault="004F6CDC" w:rsidP="004F6CDC">
      <w:pPr>
        <w:pStyle w:val="Console"/>
        <w:rPr>
          <w:lang w:val="en-US"/>
        </w:rPr>
      </w:pPr>
      <w:r w:rsidRPr="004F6CDC">
        <w:rPr>
          <w:lang w:val="en-US"/>
        </w:rPr>
        <w:t>cla0</w:t>
      </w:r>
      <w:r>
        <w:rPr>
          <w:lang w:val="en-US"/>
        </w:rPr>
        <w:t>2test</w:t>
      </w:r>
      <w:r w:rsidRPr="004F6CDC">
        <w:rPr>
          <w:lang w:val="en-US"/>
        </w:rPr>
        <w:t>.cla.edfgdf.fr has address 10.</w:t>
      </w:r>
      <w:r>
        <w:rPr>
          <w:lang w:val="en-US"/>
        </w:rPr>
        <w:t>0.0.1</w:t>
      </w:r>
    </w:p>
    <w:p w:rsidR="00524A38" w:rsidRDefault="00F72002" w:rsidP="00524A38">
      <w:pPr>
        <w:pStyle w:val="Titre2"/>
        <w:numPr>
          <w:ilvl w:val="1"/>
          <w:numId w:val="9"/>
        </w:numPr>
      </w:pPr>
      <w:bookmarkStart w:id="17" w:name="_Toc277944191"/>
      <w:r w:rsidRPr="00447C4E">
        <w:rPr>
          <w:lang w:val="en-US"/>
        </w:rPr>
        <w:br w:type="page"/>
      </w:r>
      <w:bookmarkStart w:id="18" w:name="_Toc429040356"/>
      <w:r w:rsidR="00524A38">
        <w:lastRenderedPageBreak/>
        <w:t>Synchronisation NTP</w:t>
      </w:r>
      <w:bookmarkEnd w:id="17"/>
      <w:bookmarkEnd w:id="18"/>
    </w:p>
    <w:p w:rsidR="00524A38" w:rsidRPr="00230032" w:rsidRDefault="00524A38" w:rsidP="00524A38">
      <w:pPr>
        <w:pStyle w:val="Corpsdetexte"/>
      </w:pPr>
      <w:r w:rsidRPr="00230032">
        <w:t>Lorsque l’installation a été réalisée par SIP/SIR, le paramétrage du service ntp est déjà opérationnel. Voici quelques éléments permettant de s’assurer que le service est bien actif.</w:t>
      </w:r>
    </w:p>
    <w:p w:rsidR="00524A38" w:rsidRPr="00230032" w:rsidRDefault="00524A38" w:rsidP="00524A38">
      <w:pPr>
        <w:pStyle w:val="Corpsdetexte"/>
      </w:pPr>
      <w:r w:rsidRPr="00230032">
        <w:t>Lorsque le service vient d’être démarré :</w:t>
      </w:r>
    </w:p>
    <w:p w:rsidR="00524A38" w:rsidRPr="00853AE5" w:rsidRDefault="00524A38" w:rsidP="00524A38">
      <w:pPr>
        <w:pStyle w:val="Commande"/>
        <w:rPr>
          <w:lang w:val="en-US"/>
        </w:rPr>
      </w:pPr>
      <w:r w:rsidRPr="00853AE5">
        <w:rPr>
          <w:lang w:val="en-US"/>
        </w:rPr>
        <w:t># ntpstat</w:t>
      </w:r>
    </w:p>
    <w:p w:rsidR="00524A38" w:rsidRPr="00853AE5" w:rsidRDefault="00524A38" w:rsidP="00524A38">
      <w:pPr>
        <w:pStyle w:val="Console"/>
        <w:rPr>
          <w:lang w:val="en-US"/>
        </w:rPr>
      </w:pPr>
      <w:r w:rsidRPr="00853AE5">
        <w:rPr>
          <w:lang w:val="en-US"/>
        </w:rPr>
        <w:t>unsynchronised</w:t>
      </w:r>
    </w:p>
    <w:p w:rsidR="00524A38" w:rsidRPr="00853AE5" w:rsidRDefault="00524A38" w:rsidP="00524A38">
      <w:pPr>
        <w:pStyle w:val="Console"/>
        <w:rPr>
          <w:lang w:val="en-US"/>
        </w:rPr>
      </w:pPr>
      <w:r w:rsidRPr="00853AE5">
        <w:rPr>
          <w:lang w:val="en-US"/>
        </w:rPr>
        <w:t xml:space="preserve">  time server re-starting</w:t>
      </w:r>
    </w:p>
    <w:p w:rsidR="00524A38" w:rsidRPr="00230032" w:rsidRDefault="00524A38" w:rsidP="00524A38">
      <w:pPr>
        <w:pStyle w:val="Console"/>
      </w:pPr>
      <w:r w:rsidRPr="00853AE5">
        <w:rPr>
          <w:lang w:val="en-US"/>
        </w:rPr>
        <w:t xml:space="preserve">   </w:t>
      </w:r>
      <w:r w:rsidRPr="00230032">
        <w:t>polling server every 64 s</w:t>
      </w:r>
    </w:p>
    <w:p w:rsidR="00524A38" w:rsidRPr="00230032" w:rsidRDefault="00524A38" w:rsidP="00524A38">
      <w:pPr>
        <w:pStyle w:val="Corpsdetexte"/>
      </w:pPr>
    </w:p>
    <w:p w:rsidR="00524A38" w:rsidRPr="00230032" w:rsidRDefault="00524A38" w:rsidP="00524A38">
      <w:pPr>
        <w:pStyle w:val="Corpsdetexte"/>
      </w:pPr>
      <w:r w:rsidRPr="00230032">
        <w:t>Après quelques minutes, la synchronisation devrait être effective :</w:t>
      </w:r>
    </w:p>
    <w:p w:rsidR="00524A38" w:rsidRPr="00853AE5" w:rsidRDefault="00524A38" w:rsidP="00524A38">
      <w:pPr>
        <w:pStyle w:val="Commande"/>
        <w:rPr>
          <w:lang w:val="en-US"/>
        </w:rPr>
      </w:pPr>
      <w:r w:rsidRPr="00853AE5">
        <w:rPr>
          <w:lang w:val="en-US"/>
        </w:rPr>
        <w:t># ntpstat</w:t>
      </w:r>
    </w:p>
    <w:p w:rsidR="00524A38" w:rsidRPr="00853AE5" w:rsidRDefault="00524A38" w:rsidP="00524A38">
      <w:pPr>
        <w:pStyle w:val="Console"/>
        <w:rPr>
          <w:lang w:val="en-US"/>
        </w:rPr>
      </w:pPr>
      <w:r w:rsidRPr="00853AE5">
        <w:rPr>
          <w:lang w:val="en-US"/>
        </w:rPr>
        <w:t>synchronised to NTP server (192.168.126.254) at stratum 8</w:t>
      </w:r>
    </w:p>
    <w:p w:rsidR="00524A38" w:rsidRPr="00853AE5" w:rsidRDefault="00524A38" w:rsidP="00524A38">
      <w:pPr>
        <w:pStyle w:val="Console"/>
        <w:rPr>
          <w:lang w:val="en-US"/>
        </w:rPr>
      </w:pPr>
      <w:r w:rsidRPr="00853AE5">
        <w:rPr>
          <w:lang w:val="en-US"/>
        </w:rPr>
        <w:t xml:space="preserve">   time correct to within 489 ms</w:t>
      </w:r>
    </w:p>
    <w:p w:rsidR="00524A38" w:rsidRPr="00853AE5" w:rsidRDefault="00524A38" w:rsidP="00524A38">
      <w:pPr>
        <w:pStyle w:val="Console"/>
        <w:rPr>
          <w:lang w:val="en-US"/>
        </w:rPr>
      </w:pPr>
      <w:r w:rsidRPr="00853AE5">
        <w:rPr>
          <w:lang w:val="en-US"/>
        </w:rPr>
        <w:t xml:space="preserve">   polling server every 64 s</w:t>
      </w:r>
    </w:p>
    <w:p w:rsidR="00524A38" w:rsidRPr="00853AE5" w:rsidRDefault="00524A38" w:rsidP="00524A38">
      <w:pPr>
        <w:pStyle w:val="Corpsdetexte"/>
        <w:rPr>
          <w:lang w:val="en-US"/>
        </w:rPr>
      </w:pPr>
    </w:p>
    <w:p w:rsidR="00524A38" w:rsidRPr="00230032" w:rsidRDefault="00524A38" w:rsidP="00524A38">
      <w:pPr>
        <w:pStyle w:val="Corpsdetexte"/>
        <w:keepNext/>
      </w:pPr>
      <w:r w:rsidRPr="00230032">
        <w:t>Pour vérifier la liste des serveurs de temps utilisés :</w:t>
      </w:r>
    </w:p>
    <w:p w:rsidR="00524A38" w:rsidRPr="00853AE5" w:rsidRDefault="00524A38" w:rsidP="00524A38">
      <w:pPr>
        <w:pStyle w:val="Commande"/>
        <w:keepLines w:val="0"/>
        <w:rPr>
          <w:lang w:val="en-US"/>
        </w:rPr>
      </w:pPr>
      <w:r w:rsidRPr="00853AE5">
        <w:rPr>
          <w:lang w:val="en-US"/>
        </w:rPr>
        <w:t># ntpq -np</w:t>
      </w:r>
    </w:p>
    <w:p w:rsidR="00524A38" w:rsidRPr="00853AE5" w:rsidRDefault="00524A38" w:rsidP="00524A38">
      <w:pPr>
        <w:pStyle w:val="Console"/>
        <w:keepLines w:val="0"/>
        <w:rPr>
          <w:sz w:val="18"/>
          <w:szCs w:val="18"/>
          <w:lang w:val="en-US"/>
        </w:rPr>
      </w:pPr>
      <w:r w:rsidRPr="00853AE5">
        <w:rPr>
          <w:sz w:val="18"/>
          <w:szCs w:val="18"/>
          <w:lang w:val="en-US"/>
        </w:rPr>
        <w:t xml:space="preserve">     remote           refid      st t when poll reach   delay   offset  jitter</w:t>
      </w:r>
    </w:p>
    <w:p w:rsidR="00524A38" w:rsidRPr="00230032" w:rsidRDefault="00524A38" w:rsidP="00524A38">
      <w:pPr>
        <w:pStyle w:val="Console"/>
        <w:keepLines w:val="0"/>
        <w:rPr>
          <w:sz w:val="18"/>
          <w:szCs w:val="18"/>
        </w:rPr>
      </w:pPr>
      <w:r w:rsidRPr="00230032">
        <w:rPr>
          <w:sz w:val="18"/>
          <w:szCs w:val="18"/>
        </w:rPr>
        <w:t>==============================================================================</w:t>
      </w:r>
    </w:p>
    <w:p w:rsidR="00524A38" w:rsidRPr="00230032" w:rsidRDefault="00524A38" w:rsidP="00524A38">
      <w:pPr>
        <w:pStyle w:val="Console"/>
        <w:keepLines w:val="0"/>
        <w:rPr>
          <w:sz w:val="18"/>
          <w:szCs w:val="18"/>
        </w:rPr>
      </w:pPr>
      <w:r w:rsidRPr="00230032">
        <w:rPr>
          <w:sz w:val="18"/>
          <w:szCs w:val="18"/>
        </w:rPr>
        <w:t>*192.168.126.254 10.50.49.245     7 u   35   64  177    3.096   -0.908   0.641</w:t>
      </w:r>
    </w:p>
    <w:p w:rsidR="00524A38" w:rsidRPr="00230032" w:rsidRDefault="00524A38" w:rsidP="00524A38">
      <w:pPr>
        <w:pStyle w:val="Console"/>
        <w:keepLines w:val="0"/>
        <w:rPr>
          <w:sz w:val="18"/>
          <w:szCs w:val="18"/>
        </w:rPr>
      </w:pPr>
      <w:r w:rsidRPr="00230032">
        <w:rPr>
          <w:sz w:val="18"/>
          <w:szCs w:val="18"/>
        </w:rPr>
        <w:t>+192.168.127.254 10.50.49.241     7 u   33   64  177    3.042   -0.520   0.530</w:t>
      </w:r>
    </w:p>
    <w:p w:rsidR="00524A38" w:rsidRDefault="00524A38" w:rsidP="00524A38">
      <w:pPr>
        <w:pStyle w:val="Corpsdetexte"/>
      </w:pPr>
    </w:p>
    <w:p w:rsidR="00524A38" w:rsidRDefault="00F72002" w:rsidP="00524A38">
      <w:pPr>
        <w:pStyle w:val="Titre2"/>
        <w:numPr>
          <w:ilvl w:val="1"/>
          <w:numId w:val="9"/>
        </w:numPr>
      </w:pPr>
      <w:bookmarkStart w:id="19" w:name="_Toc277944192"/>
      <w:r>
        <w:br w:type="page"/>
      </w:r>
      <w:bookmarkStart w:id="20" w:name="_Toc429040357"/>
      <w:r w:rsidR="00524A38">
        <w:lastRenderedPageBreak/>
        <w:t>Dé-bridage des ports réseaux</w:t>
      </w:r>
      <w:bookmarkEnd w:id="19"/>
      <w:bookmarkEnd w:id="20"/>
    </w:p>
    <w:p w:rsidR="00E57F04" w:rsidRDefault="00E57F04" w:rsidP="00E57F04">
      <w:pPr>
        <w:pStyle w:val="Corpsdetexte"/>
      </w:pP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E57F04" w:rsidTr="00AD4C22">
        <w:trPr>
          <w:jc w:val="center"/>
        </w:trPr>
        <w:tc>
          <w:tcPr>
            <w:tcW w:w="850" w:type="dxa"/>
            <w:shd w:val="clear" w:color="auto" w:fill="auto"/>
          </w:tcPr>
          <w:p w:rsidR="00E57F04" w:rsidRDefault="005856C8" w:rsidP="00AD4C22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E57F04" w:rsidRDefault="00E57F04" w:rsidP="00AD4C22">
            <w:pPr>
              <w:pStyle w:val="Information"/>
            </w:pPr>
            <w:r>
              <w:t>Ce paragraphe s’applique aux machines physiques (rien n’est à faire sur les VM)</w:t>
            </w:r>
          </w:p>
        </w:tc>
      </w:tr>
    </w:tbl>
    <w:p w:rsidR="00E57F04" w:rsidRDefault="00E57F04" w:rsidP="00E57F04">
      <w:pPr>
        <w:pStyle w:val="Corpsdetexte"/>
      </w:pPr>
    </w:p>
    <w:p w:rsidR="00E57F04" w:rsidRDefault="00E57F04" w:rsidP="00E57F04">
      <w:pPr>
        <w:pStyle w:val="Corpsdetexte"/>
      </w:pPr>
      <w:r>
        <w:t>SRT ne garantit pas l’auto-négociation de ses commutateurs.</w:t>
      </w:r>
    </w:p>
    <w:p w:rsidR="00E57F04" w:rsidRDefault="00E57F04" w:rsidP="00E57F04">
      <w:pPr>
        <w:pStyle w:val="Corpsdetexte"/>
      </w:pPr>
      <w:r>
        <w:t>Si jamais vous avez obtenu un port réseau gigabit non bridé, voici la procédure à suivre pour débrider les interfaces réseaux après installation si cela est nécessaire.</w:t>
      </w:r>
    </w:p>
    <w:p w:rsidR="00E57F04" w:rsidRDefault="00E57F04" w:rsidP="00E57F04">
      <w:pPr>
        <w:pStyle w:val="Corpsdetexte"/>
        <w:keepNext/>
      </w:pPr>
      <w:r>
        <w:t>Récupérer la liste des interfaces réseaux :</w:t>
      </w:r>
    </w:p>
    <w:p w:rsidR="00E57F04" w:rsidRPr="00853AE5" w:rsidRDefault="00E57F04" w:rsidP="00E57F04">
      <w:pPr>
        <w:pStyle w:val="Commande"/>
        <w:rPr>
          <w:lang w:val="en-US"/>
        </w:rPr>
      </w:pPr>
      <w:r w:rsidRPr="00853AE5">
        <w:rPr>
          <w:lang w:val="en-US"/>
        </w:rPr>
        <w:t>$ ls -l /etc/sys</w:t>
      </w:r>
      <w:r>
        <w:rPr>
          <w:lang w:val="en-US"/>
        </w:rPr>
        <w:t>config/network-scripts/ifcfg-en</w:t>
      </w:r>
      <w:r w:rsidRPr="00853AE5">
        <w:rPr>
          <w:lang w:val="en-US"/>
        </w:rPr>
        <w:t>*</w:t>
      </w:r>
    </w:p>
    <w:p w:rsidR="00E57F04" w:rsidRPr="00C43777" w:rsidRDefault="00E57F04" w:rsidP="00E57F04">
      <w:pPr>
        <w:pStyle w:val="Console"/>
        <w:rPr>
          <w:lang w:val="en-US"/>
        </w:rPr>
      </w:pPr>
      <w:r w:rsidRPr="00C43777">
        <w:rPr>
          <w:lang w:val="en-US"/>
        </w:rPr>
        <w:t xml:space="preserve">-rw-r--r--  1 root root 326 Jul  3 16:47 </w:t>
      </w:r>
      <w:r w:rsidRPr="00C43777">
        <w:rPr>
          <w:rStyle w:val="Surbrillance"/>
          <w:lang w:val="en-US"/>
        </w:rPr>
        <w:t>/etc/sys</w:t>
      </w:r>
      <w:r>
        <w:rPr>
          <w:rStyle w:val="Surbrillance"/>
          <w:lang w:val="en-US"/>
        </w:rPr>
        <w:t>config/network-scripts/ifcfg-eno1</w:t>
      </w:r>
    </w:p>
    <w:p w:rsidR="00E57F04" w:rsidRDefault="00E57F04" w:rsidP="00E57F04">
      <w:pPr>
        <w:pStyle w:val="Console"/>
        <w:rPr>
          <w:lang w:val="en-US"/>
        </w:rPr>
      </w:pPr>
      <w:r w:rsidRPr="00C43777">
        <w:rPr>
          <w:lang w:val="en-US"/>
        </w:rPr>
        <w:t xml:space="preserve">-rw-r--r--. 1 root root 270 Jul  3 16:15 </w:t>
      </w:r>
      <w:r w:rsidRPr="00C43777">
        <w:rPr>
          <w:rStyle w:val="Surbrillance"/>
          <w:lang w:val="en-US"/>
        </w:rPr>
        <w:t>/etc/sysconfig/network-scripts/ifcfg-en</w:t>
      </w:r>
      <w:r>
        <w:rPr>
          <w:rStyle w:val="Surbrillance"/>
          <w:lang w:val="en-US"/>
        </w:rPr>
        <w:t>o2</w:t>
      </w:r>
    </w:p>
    <w:p w:rsidR="00E57F04" w:rsidRPr="00853AE5" w:rsidRDefault="00E57F04" w:rsidP="00E57F04">
      <w:pPr>
        <w:pStyle w:val="Corpsdetexte"/>
        <w:ind w:left="709"/>
        <w:rPr>
          <w:lang w:val="en-US"/>
        </w:rPr>
      </w:pPr>
    </w:p>
    <w:p w:rsidR="00E57F04" w:rsidRDefault="00E57F04" w:rsidP="00E57F04">
      <w:pPr>
        <w:pStyle w:val="Corpsdetexte"/>
      </w:pPr>
      <w:r>
        <w:t xml:space="preserve">Pour chacun des fichiers indiqués, vérifier </w:t>
      </w:r>
      <w:r w:rsidRPr="00C43777">
        <w:rPr>
          <w:rStyle w:val="Surbrillance"/>
        </w:rPr>
        <w:t>qu’il n’y a pas</w:t>
      </w:r>
      <w:r>
        <w:t xml:space="preserve"> de ligne </w:t>
      </w:r>
      <w:r w:rsidRPr="00C43777">
        <w:rPr>
          <w:i/>
        </w:rPr>
        <w:t>ETHTOOL_OPTS</w:t>
      </w:r>
      <w:r>
        <w:t xml:space="preserve"> avec l’option </w:t>
      </w:r>
      <w:r w:rsidRPr="00C43777">
        <w:rPr>
          <w:rStyle w:val="Surbrillance"/>
        </w:rPr>
        <w:t>autoneg off</w:t>
      </w:r>
      <w:r>
        <w:t xml:space="preserve"> par exemple :</w:t>
      </w:r>
    </w:p>
    <w:p w:rsidR="00E57F04" w:rsidRPr="00853AE5" w:rsidRDefault="00E57F04" w:rsidP="00E57F04">
      <w:pPr>
        <w:pStyle w:val="Console"/>
        <w:rPr>
          <w:lang w:val="en-US"/>
        </w:rPr>
      </w:pPr>
      <w:r w:rsidRPr="00853AE5">
        <w:rPr>
          <w:lang w:val="en-US"/>
        </w:rPr>
        <w:t>ETHTOOL_OPTS="autoneg off speed 100 duplex full"</w:t>
      </w:r>
    </w:p>
    <w:p w:rsidR="00E57F04" w:rsidRPr="00853AE5" w:rsidRDefault="00E57F04" w:rsidP="00E57F04">
      <w:pPr>
        <w:pStyle w:val="Corpsdetexte"/>
        <w:rPr>
          <w:lang w:val="en-US"/>
        </w:rPr>
      </w:pPr>
    </w:p>
    <w:p w:rsidR="00E57F04" w:rsidRDefault="00E57F04" w:rsidP="00E57F04">
      <w:pPr>
        <w:pStyle w:val="Corpsdetexte"/>
      </w:pPr>
      <w:r>
        <w:t>Si la ligne est présente, la remplacer par la ligne suivante :</w:t>
      </w:r>
    </w:p>
    <w:p w:rsidR="00E57F04" w:rsidRDefault="00E57F04" w:rsidP="00E57F04">
      <w:pPr>
        <w:pStyle w:val="Console"/>
      </w:pPr>
      <w:r w:rsidRPr="008D7726">
        <w:t>ETHTOOL_OPTS="autoneg on"</w:t>
      </w:r>
    </w:p>
    <w:p w:rsidR="00E57F04" w:rsidRDefault="00E57F04" w:rsidP="00E57F04">
      <w:pPr>
        <w:pStyle w:val="Corpsdetexte"/>
      </w:pPr>
    </w:p>
    <w:p w:rsidR="00E57F04" w:rsidRDefault="00E57F04" w:rsidP="00E57F04">
      <w:pPr>
        <w:pStyle w:val="Corpsdetexte"/>
      </w:pPr>
      <w:r>
        <w:t>Redémarrer le service réseau :</w:t>
      </w:r>
    </w:p>
    <w:p w:rsidR="00E57F04" w:rsidRPr="00853AE5" w:rsidRDefault="00E57F04" w:rsidP="00E57F04">
      <w:pPr>
        <w:pStyle w:val="Commande"/>
        <w:rPr>
          <w:lang w:val="en-US"/>
        </w:rPr>
      </w:pPr>
      <w:r w:rsidRPr="00853AE5">
        <w:rPr>
          <w:lang w:val="en-US"/>
        </w:rPr>
        <w:t># service network restart</w:t>
      </w:r>
    </w:p>
    <w:p w:rsidR="00E57F04" w:rsidRPr="00853AE5" w:rsidRDefault="00E57F04" w:rsidP="00E57F04">
      <w:pPr>
        <w:pStyle w:val="Console"/>
        <w:rPr>
          <w:lang w:val="en-US"/>
        </w:rPr>
      </w:pPr>
      <w:r w:rsidRPr="007116EE">
        <w:rPr>
          <w:lang w:val="en-US"/>
        </w:rPr>
        <w:t>Restarting network (via systemctl):                        [  OK  ]</w:t>
      </w:r>
    </w:p>
    <w:p w:rsidR="00E57F04" w:rsidRPr="00853AE5" w:rsidRDefault="00E57F04" w:rsidP="00E57F04">
      <w:pPr>
        <w:pStyle w:val="Corpsdetexte"/>
        <w:rPr>
          <w:lang w:val="en-US"/>
        </w:rPr>
      </w:pPr>
    </w:p>
    <w:p w:rsidR="00E57F04" w:rsidRDefault="00E57F04" w:rsidP="00E57F04">
      <w:pPr>
        <w:pStyle w:val="Corpsdetexte"/>
        <w:keepNext/>
      </w:pPr>
      <w:r>
        <w:lastRenderedPageBreak/>
        <w:t xml:space="preserve">Vos interfaces réseaux doivent maintenant être en </w:t>
      </w:r>
      <w:r w:rsidRPr="00B262FB">
        <w:rPr>
          <w:rStyle w:val="Termetechnique"/>
        </w:rPr>
        <w:t>auto</w:t>
      </w:r>
      <w:r>
        <w:rPr>
          <w:rStyle w:val="Termetechnique"/>
        </w:rPr>
        <w:t>-</w:t>
      </w:r>
      <w:r w:rsidRPr="00B262FB">
        <w:rPr>
          <w:rStyle w:val="Termetechnique"/>
        </w:rPr>
        <w:t>négociation</w:t>
      </w:r>
      <w:r>
        <w:t> :</w:t>
      </w:r>
    </w:p>
    <w:p w:rsidR="00E57F04" w:rsidRPr="00853AE5" w:rsidRDefault="00E57F04" w:rsidP="00E57F04">
      <w:pPr>
        <w:pStyle w:val="Commande"/>
        <w:rPr>
          <w:lang w:val="en-US"/>
        </w:rPr>
      </w:pPr>
      <w:r w:rsidRPr="00853AE5">
        <w:rPr>
          <w:lang w:val="en-US"/>
        </w:rPr>
        <w:t xml:space="preserve"># ethtool </w:t>
      </w:r>
      <w:r>
        <w:rPr>
          <w:lang w:val="en-US"/>
        </w:rPr>
        <w:t>eno1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>Settings for en</w:t>
      </w:r>
      <w:r>
        <w:rPr>
          <w:lang w:val="en-US"/>
        </w:rPr>
        <w:t>o1</w:t>
      </w:r>
      <w:r w:rsidRPr="00D95D6D">
        <w:rPr>
          <w:lang w:val="en-US"/>
        </w:rPr>
        <w:t>: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Supported ports: [ TP ]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Supported link modes:   10baseT/Half 10baseT/Full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                        100baseT/Half 100baseT/Full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                        1000baseT/Full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Supported pause frame use: No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Supports auto-negotiation: Yes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Advertised link modes:  10baseT/Half 10baseT/Full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                        100baseT/Half 100baseT/Full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                        1000baseT/Full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Advertised pause frame use: No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Advertised auto-negotiation: Yes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</w:t>
      </w:r>
      <w:r w:rsidRPr="00D95D6D">
        <w:rPr>
          <w:rStyle w:val="Surbrillance"/>
          <w:lang w:val="en-US"/>
        </w:rPr>
        <w:t>Speed: 1000Mb/s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Duplex: Full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Port: Twisted Pair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PHYAD: 0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Transceiver: internal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</w:t>
      </w:r>
      <w:r w:rsidRPr="00D95D6D">
        <w:rPr>
          <w:rStyle w:val="Surbrillance"/>
          <w:lang w:val="en-US"/>
        </w:rPr>
        <w:t>Auto-negotiation: on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MDI-X: off (auto)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Supports Wake-on: d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Wake-on: d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Current message level: 0x00000007 (7)</w:t>
      </w:r>
    </w:p>
    <w:p w:rsidR="00E57F04" w:rsidRPr="00D95D6D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                       drv probe link</w:t>
      </w:r>
    </w:p>
    <w:p w:rsidR="00E57F04" w:rsidRPr="00E57F04" w:rsidRDefault="00E57F04" w:rsidP="00E57F04">
      <w:pPr>
        <w:pStyle w:val="Console"/>
        <w:rPr>
          <w:lang w:val="en-US"/>
        </w:rPr>
      </w:pPr>
      <w:r w:rsidRPr="00D95D6D">
        <w:rPr>
          <w:lang w:val="en-US"/>
        </w:rPr>
        <w:t xml:space="preserve">        Link detected: yes</w:t>
      </w:r>
    </w:p>
    <w:p w:rsidR="004F6CDC" w:rsidRDefault="00EF7BEF" w:rsidP="00FA468F">
      <w:pPr>
        <w:pStyle w:val="Titre2"/>
        <w:rPr>
          <w:lang w:val="en-US"/>
        </w:rPr>
      </w:pPr>
      <w:bookmarkStart w:id="21" w:name="_Toc429040358"/>
      <w:r>
        <w:rPr>
          <w:lang w:val="en-US"/>
        </w:rPr>
        <w:t>Fichier /etc</w:t>
      </w:r>
      <w:r w:rsidR="00FA468F">
        <w:rPr>
          <w:lang w:val="en-US"/>
        </w:rPr>
        <w:t>/services</w:t>
      </w:r>
      <w:bookmarkEnd w:id="21"/>
    </w:p>
    <w:p w:rsidR="00FA468F" w:rsidRDefault="00FA468F" w:rsidP="00FA468F">
      <w:pPr>
        <w:pStyle w:val="Corpsdetexte"/>
        <w:keepNext/>
      </w:pPr>
      <w:r w:rsidRPr="00FA468F">
        <w:t xml:space="preserve">Le fichier </w:t>
      </w:r>
      <w:r w:rsidRPr="00FA468F">
        <w:rPr>
          <w:rStyle w:val="Termetechnique"/>
        </w:rPr>
        <w:t>/etc/services</w:t>
      </w:r>
      <w:r w:rsidRPr="00FA468F">
        <w:t xml:space="preserve"> permet de </w:t>
      </w:r>
      <w:r>
        <w:t>connaitre la correspondance des ports par défaut en fonction du service.</w:t>
      </w:r>
    </w:p>
    <w:tbl>
      <w:tblPr>
        <w:tblW w:w="9207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63"/>
        <w:gridCol w:w="8344"/>
      </w:tblGrid>
      <w:tr w:rsidR="00FA468F" w:rsidTr="00263786">
        <w:trPr>
          <w:trHeight w:val="818"/>
          <w:jc w:val="center"/>
        </w:trPr>
        <w:tc>
          <w:tcPr>
            <w:tcW w:w="863" w:type="dxa"/>
            <w:shd w:val="clear" w:color="auto" w:fill="auto"/>
          </w:tcPr>
          <w:p w:rsidR="00FA468F" w:rsidRDefault="005856C8" w:rsidP="00FA468F">
            <w:pPr>
              <w:pStyle w:val="Contenudetableau"/>
              <w:keepNext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4" w:type="dxa"/>
            <w:shd w:val="clear" w:color="auto" w:fill="auto"/>
          </w:tcPr>
          <w:p w:rsidR="004F0F48" w:rsidRDefault="00FA468F" w:rsidP="00263786">
            <w:pPr>
              <w:pStyle w:val="Avertissement"/>
              <w:keepNext/>
            </w:pPr>
            <w:r>
              <w:t xml:space="preserve">Il ne faut en aucun cas modifier le fichier </w:t>
            </w:r>
            <w:r w:rsidRPr="00FA468F">
              <w:rPr>
                <w:rStyle w:val="Termetechnique"/>
              </w:rPr>
              <w:t>/etc/services</w:t>
            </w:r>
            <w:r w:rsidRPr="00E81411">
              <w:t>.</w:t>
            </w:r>
          </w:p>
        </w:tc>
      </w:tr>
    </w:tbl>
    <w:p w:rsidR="00B4491A" w:rsidRDefault="00B4491A" w:rsidP="002059B1">
      <w:pPr>
        <w:pStyle w:val="Titre1"/>
      </w:pPr>
      <w:bookmarkStart w:id="22" w:name="_Toc429040359"/>
      <w:r>
        <w:lastRenderedPageBreak/>
        <w:t>Pare-Feu (Firewall)</w:t>
      </w:r>
      <w:bookmarkEnd w:id="22"/>
    </w:p>
    <w:p w:rsidR="00B4491A" w:rsidRDefault="00B4491A" w:rsidP="00B4491A">
      <w:pPr>
        <w:pStyle w:val="Titre2"/>
      </w:pPr>
      <w:bookmarkStart w:id="23" w:name="_Toc429040360"/>
      <w:r>
        <w:t>Description</w:t>
      </w:r>
      <w:bookmarkEnd w:id="23"/>
    </w:p>
    <w:p w:rsidR="00B4491A" w:rsidRDefault="00B4491A" w:rsidP="00B4491A">
      <w:pPr>
        <w:pStyle w:val="Corpsdetexte"/>
      </w:pPr>
      <w:r>
        <w:t>Un pare-feu logiciel est un logiciel permettant de contrôler les communications réseaux. Il permet donc de faire respecter un politique de sécurité réseau concernant les accès à une ressource réseau.</w:t>
      </w:r>
    </w:p>
    <w:p w:rsidR="00B4491A" w:rsidRDefault="00B4491A" w:rsidP="00B4491A">
      <w:pPr>
        <w:pStyle w:val="Corpsdetexte"/>
      </w:pPr>
      <w:r>
        <w:t>Ce contrôle des communications peut être effectué par application (ou service) ou par paquet.</w:t>
      </w:r>
    </w:p>
    <w:p w:rsidR="00F76953" w:rsidRDefault="00F76953" w:rsidP="00F76953">
      <w:pPr>
        <w:pStyle w:val="Titre2"/>
      </w:pPr>
      <w:bookmarkStart w:id="24" w:name="_Toc429040361"/>
      <w:r>
        <w:t>Principe</w:t>
      </w:r>
      <w:bookmarkEnd w:id="24"/>
    </w:p>
    <w:p w:rsidR="00F76953" w:rsidRDefault="00F76953" w:rsidP="00F76953">
      <w:pPr>
        <w:pStyle w:val="Corpsdetexte"/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</w:pPr>
      <w:r w:rsidRPr="00F76953">
        <w:t>Il a pour principale tâche de contrôler le trafic entre différentes zones de confiance, en filtrant les flux de données qui y transitent</w:t>
      </w:r>
      <w:r>
        <w:rPr>
          <w:rFonts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</w:p>
    <w:p w:rsidR="00F76953" w:rsidRDefault="00F76953" w:rsidP="00F76953">
      <w:pPr>
        <w:pStyle w:val="Corpsdetexte"/>
      </w:pPr>
      <w:r>
        <w:t xml:space="preserve">Le filtrage </w:t>
      </w:r>
      <w:r w:rsidR="009F7CC8">
        <w:t xml:space="preserve">ou règle </w:t>
      </w:r>
      <w:r>
        <w:t>se fait selon divers critères. Les plus courants sont :</w:t>
      </w:r>
    </w:p>
    <w:p w:rsidR="00F76953" w:rsidRDefault="00F76953" w:rsidP="0066687E">
      <w:pPr>
        <w:pStyle w:val="Corpsdetexte"/>
        <w:numPr>
          <w:ilvl w:val="0"/>
          <w:numId w:val="28"/>
        </w:numPr>
      </w:pPr>
      <w:r>
        <w:t>l'origine ou la destination des paquets (adresse IP, ports TCP ou UDP, interface réseau, etc.)</w:t>
      </w:r>
    </w:p>
    <w:p w:rsidR="00F76953" w:rsidRDefault="00F76953" w:rsidP="0066687E">
      <w:pPr>
        <w:pStyle w:val="Corpsdetexte"/>
        <w:numPr>
          <w:ilvl w:val="0"/>
          <w:numId w:val="28"/>
        </w:numPr>
      </w:pPr>
      <w:r>
        <w:t>les options contenues dans les données (fragmentation, validité, etc.)</w:t>
      </w:r>
    </w:p>
    <w:p w:rsidR="00F76953" w:rsidRDefault="00F76953" w:rsidP="0066687E">
      <w:pPr>
        <w:pStyle w:val="Corpsdetexte"/>
        <w:numPr>
          <w:ilvl w:val="0"/>
          <w:numId w:val="28"/>
        </w:numPr>
      </w:pPr>
      <w:r>
        <w:t>les données elles-mêmes (taille, correspondance à un motif, etc.)</w:t>
      </w:r>
    </w:p>
    <w:p w:rsidR="00087D2A" w:rsidRDefault="00087D2A" w:rsidP="00F76953">
      <w:pPr>
        <w:pStyle w:val="Corpsdetexte"/>
      </w:pPr>
      <w:r>
        <w:t>Les règles du pare-feu sont exécutées séquentiellement. L’ordre des règles est donc très important.</w:t>
      </w:r>
    </w:p>
    <w:p w:rsidR="00C86AE1" w:rsidRDefault="00C86AE1" w:rsidP="00F76953">
      <w:pPr>
        <w:pStyle w:val="Corpsdetexte"/>
      </w:pPr>
      <w:r>
        <w:t>La configuration par défaut</w:t>
      </w:r>
      <w:r w:rsidR="0066687E">
        <w:t xml:space="preserve"> du pare-feu sur la souche RHEL7</w:t>
      </w:r>
      <w:r>
        <w:t xml:space="preserve"> permet le trafic sortant mais filtre le trafic entrant. Seul le service SSH est ouvert afin de permettre les connexions sur le serveur. </w:t>
      </w:r>
    </w:p>
    <w:p w:rsidR="00F76953" w:rsidRDefault="00F76953" w:rsidP="00F76953">
      <w:pPr>
        <w:pStyle w:val="Titre2"/>
      </w:pPr>
      <w:bookmarkStart w:id="25" w:name="_Toc429040362"/>
      <w:r>
        <w:t>Pré-requis</w:t>
      </w:r>
      <w:bookmarkEnd w:id="25"/>
    </w:p>
    <w:p w:rsidR="00F76953" w:rsidRDefault="00F76953" w:rsidP="00F76953">
      <w:pPr>
        <w:pStyle w:val="Corpsdetexte"/>
      </w:pPr>
      <w:r>
        <w:t>Tous les pré-requis au fonctionnement du pare-feu sont présents et fonctionnels à partir de la souche EDF RedHat 6.</w:t>
      </w:r>
    </w:p>
    <w:p w:rsidR="00E40654" w:rsidRDefault="00E40654" w:rsidP="00F76953">
      <w:pPr>
        <w:pStyle w:val="Corpsdetexte"/>
      </w:pPr>
      <w:r>
        <w:t xml:space="preserve">Il a été décidé que le Pare-feu (Firewall) pourrait dorénavant être désactivé sur une </w:t>
      </w:r>
      <w:r w:rsidRPr="00E40654">
        <w:rPr>
          <w:b/>
          <w:u w:val="single"/>
        </w:rPr>
        <w:t>souche N1</w:t>
      </w:r>
      <w:r>
        <w:t>.</w:t>
      </w:r>
    </w:p>
    <w:p w:rsidR="00F76953" w:rsidRDefault="007571D1" w:rsidP="00F76953">
      <w:pPr>
        <w:pStyle w:val="Titre2"/>
      </w:pPr>
      <w:r>
        <w:br w:type="page"/>
      </w:r>
      <w:bookmarkStart w:id="26" w:name="_Toc429040363"/>
      <w:r w:rsidR="00F76953">
        <w:lastRenderedPageBreak/>
        <w:t>Opérations sur le pare-feu</w:t>
      </w:r>
      <w:bookmarkEnd w:id="26"/>
    </w:p>
    <w:p w:rsidR="0037464B" w:rsidRDefault="00873597" w:rsidP="00873597">
      <w:pPr>
        <w:pStyle w:val="Titre3"/>
      </w:pPr>
      <w:bookmarkStart w:id="27" w:name="_Toc429040364"/>
      <w:r>
        <w:t xml:space="preserve">Afficher </w:t>
      </w:r>
      <w:r w:rsidR="007571D1">
        <w:t>les règles du pare-feu</w:t>
      </w:r>
      <w:bookmarkEnd w:id="27"/>
    </w:p>
    <w:p w:rsidR="0037464B" w:rsidRDefault="00873597" w:rsidP="0037464B">
      <w:pPr>
        <w:pStyle w:val="Corpsdetexte"/>
      </w:pPr>
      <w:r>
        <w:t>La commande permettant d</w:t>
      </w:r>
      <w:r w:rsidR="007571D1">
        <w:t xml:space="preserve">’afficher les règles du pare-feu </w:t>
      </w:r>
      <w:r>
        <w:t>:</w:t>
      </w:r>
    </w:p>
    <w:p w:rsidR="00873597" w:rsidRPr="00873597" w:rsidRDefault="00873597" w:rsidP="00873597">
      <w:pPr>
        <w:pStyle w:val="Commande"/>
        <w:rPr>
          <w:lang w:val="en-US"/>
        </w:rPr>
      </w:pPr>
      <w:r w:rsidRPr="00873597">
        <w:rPr>
          <w:lang w:val="en-US"/>
        </w:rPr>
        <w:t xml:space="preserve"># </w:t>
      </w:r>
      <w:r w:rsidR="007571D1" w:rsidRPr="007571D1">
        <w:rPr>
          <w:lang w:val="en-US"/>
        </w:rPr>
        <w:t>iptables -L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INPUT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             state RELATED,ESTABLISHED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icmp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dpt:ssh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dpt:51234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udp  --  anywhere             anywhere             state NEW udp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FORWARD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447C4E" w:rsidRDefault="007571D1" w:rsidP="007571D1">
      <w:pPr>
        <w:pStyle w:val="Console"/>
      </w:pPr>
      <w:r w:rsidRPr="00447C4E">
        <w:t>Chain OUTPUT (policy ACCEPT)</w:t>
      </w:r>
    </w:p>
    <w:p w:rsidR="0009043F" w:rsidRPr="0009043F" w:rsidRDefault="007571D1" w:rsidP="007571D1">
      <w:pPr>
        <w:pStyle w:val="Console"/>
        <w:keepNext w:val="0"/>
      </w:pPr>
      <w:r w:rsidRPr="00447C4E">
        <w:t>target     prot opt source               destination</w:t>
      </w:r>
      <w:r w:rsidR="0009043F" w:rsidRPr="0009043F">
        <w:tab/>
      </w:r>
    </w:p>
    <w:p w:rsidR="0009043F" w:rsidRDefault="0009043F" w:rsidP="0009043F"/>
    <w:p w:rsidR="0009043F" w:rsidRDefault="0009043F" w:rsidP="0009043F">
      <w:r>
        <w:t>Si le service ipt</w:t>
      </w:r>
      <w:r w:rsidR="00630FA2">
        <w:t>ables est arrété, le retour ser</w:t>
      </w:r>
      <w:r>
        <w:t>a le suivant :</w:t>
      </w:r>
    </w:p>
    <w:p w:rsidR="0009043F" w:rsidRPr="00447C4E" w:rsidRDefault="0009043F" w:rsidP="0009043F">
      <w:pPr>
        <w:pStyle w:val="Commande"/>
      </w:pPr>
      <w:r w:rsidRPr="00447C4E">
        <w:t xml:space="preserve"># </w:t>
      </w:r>
      <w:r w:rsidR="007571D1" w:rsidRPr="00447C4E">
        <w:t>iptables -L</w:t>
      </w:r>
    </w:p>
    <w:p w:rsidR="007571D1" w:rsidRPr="00447C4E" w:rsidRDefault="007571D1" w:rsidP="007571D1">
      <w:pPr>
        <w:pStyle w:val="Console"/>
      </w:pPr>
      <w:r w:rsidRPr="00447C4E">
        <w:t>Chain INPUT (policy ACCEPT)</w:t>
      </w:r>
    </w:p>
    <w:p w:rsidR="007571D1" w:rsidRPr="00447C4E" w:rsidRDefault="007571D1" w:rsidP="007571D1">
      <w:pPr>
        <w:pStyle w:val="Console"/>
      </w:pPr>
      <w:r w:rsidRPr="00447C4E">
        <w:t>target     prot opt source               destination</w:t>
      </w:r>
    </w:p>
    <w:p w:rsidR="007571D1" w:rsidRPr="00447C4E" w:rsidRDefault="007571D1" w:rsidP="007571D1">
      <w:pPr>
        <w:pStyle w:val="Console"/>
      </w:pPr>
    </w:p>
    <w:p w:rsidR="007571D1" w:rsidRPr="00447C4E" w:rsidRDefault="007571D1" w:rsidP="007571D1">
      <w:pPr>
        <w:pStyle w:val="Console"/>
      </w:pPr>
      <w:r w:rsidRPr="00447C4E">
        <w:t>Chain FORWARD (policy ACCEPT)</w:t>
      </w:r>
    </w:p>
    <w:p w:rsidR="007571D1" w:rsidRPr="00447C4E" w:rsidRDefault="007571D1" w:rsidP="007571D1">
      <w:pPr>
        <w:pStyle w:val="Console"/>
      </w:pPr>
      <w:r w:rsidRPr="00447C4E">
        <w:t>target     prot opt source               destination</w:t>
      </w:r>
    </w:p>
    <w:p w:rsidR="007571D1" w:rsidRPr="00447C4E" w:rsidRDefault="007571D1" w:rsidP="007571D1">
      <w:pPr>
        <w:pStyle w:val="Console"/>
      </w:pPr>
    </w:p>
    <w:p w:rsidR="007571D1" w:rsidRPr="00447C4E" w:rsidRDefault="007571D1" w:rsidP="007571D1">
      <w:pPr>
        <w:pStyle w:val="Console"/>
      </w:pPr>
      <w:r w:rsidRPr="00447C4E">
        <w:t>Chain OUTPUT (policy ACCEPT)</w:t>
      </w:r>
    </w:p>
    <w:p w:rsidR="007571D1" w:rsidRPr="00447C4E" w:rsidRDefault="007571D1" w:rsidP="007571D1">
      <w:pPr>
        <w:pStyle w:val="Console"/>
        <w:keepNext w:val="0"/>
      </w:pPr>
      <w:r w:rsidRPr="00447C4E">
        <w:t>target     prot opt source               destination</w:t>
      </w:r>
    </w:p>
    <w:p w:rsidR="007571D1" w:rsidRPr="00447C4E" w:rsidRDefault="007571D1" w:rsidP="007571D1"/>
    <w:p w:rsidR="007571D1" w:rsidRPr="00447C4E" w:rsidRDefault="007571D1" w:rsidP="007571D1"/>
    <w:p w:rsidR="007571D1" w:rsidRDefault="007571D1" w:rsidP="007571D1">
      <w:r>
        <w:t xml:space="preserve">Vous pouvez </w:t>
      </w:r>
      <w:r w:rsidRPr="00BC56A6">
        <w:t xml:space="preserve">vérifier </w:t>
      </w:r>
      <w:r>
        <w:t>que le firewall est actif avec la commande suivante :</w:t>
      </w:r>
    </w:p>
    <w:p w:rsidR="007571D1" w:rsidRPr="00BC56A6" w:rsidRDefault="007571D1" w:rsidP="007571D1">
      <w:pPr>
        <w:pStyle w:val="Commande"/>
        <w:rPr>
          <w:lang w:val="en-US"/>
        </w:rPr>
      </w:pPr>
      <w:r w:rsidRPr="00BC56A6">
        <w:rPr>
          <w:lang w:val="en-US"/>
        </w:rPr>
        <w:t xml:space="preserve"># </w:t>
      </w:r>
      <w:r w:rsidRPr="007571D1">
        <w:rPr>
          <w:lang w:val="en-US"/>
        </w:rPr>
        <w:t>systemctl is-active iptables.service</w:t>
      </w:r>
    </w:p>
    <w:p w:rsidR="007571D1" w:rsidRPr="00BC56A6" w:rsidRDefault="007571D1" w:rsidP="007571D1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active</w:t>
      </w:r>
    </w:p>
    <w:p w:rsidR="007571D1" w:rsidRDefault="007571D1" w:rsidP="0009043F">
      <w:pPr>
        <w:rPr>
          <w:lang w:val="en-US"/>
        </w:rPr>
      </w:pPr>
    </w:p>
    <w:p w:rsidR="007571D1" w:rsidRDefault="007571D1" w:rsidP="0009043F">
      <w:pPr>
        <w:rPr>
          <w:lang w:val="en-US"/>
        </w:rPr>
      </w:pPr>
    </w:p>
    <w:p w:rsidR="00BC56A6" w:rsidRDefault="00BC56A6" w:rsidP="0009043F">
      <w:r w:rsidRPr="00BC56A6">
        <w:t xml:space="preserve">Vous pouvez vérifier </w:t>
      </w:r>
      <w:r>
        <w:t>que le firewall est actif à chaque démarrage avec la commande suivante :</w:t>
      </w:r>
    </w:p>
    <w:p w:rsidR="00BC56A6" w:rsidRPr="00BC56A6" w:rsidRDefault="00BC56A6" w:rsidP="00BC56A6">
      <w:pPr>
        <w:pStyle w:val="Commande"/>
        <w:rPr>
          <w:lang w:val="en-US"/>
        </w:rPr>
      </w:pPr>
      <w:r w:rsidRPr="00BC56A6">
        <w:rPr>
          <w:lang w:val="en-US"/>
        </w:rPr>
        <w:t xml:space="preserve"># </w:t>
      </w:r>
      <w:r w:rsidR="007571D1" w:rsidRPr="007571D1">
        <w:rPr>
          <w:lang w:val="en-US"/>
        </w:rPr>
        <w:t>systemctl is-enabled iptables.service</w:t>
      </w:r>
    </w:p>
    <w:p w:rsidR="00BC56A6" w:rsidRPr="00BC56A6" w:rsidRDefault="007571D1" w:rsidP="007571D1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enabled</w:t>
      </w:r>
    </w:p>
    <w:p w:rsidR="00BC56A6" w:rsidRPr="00524F24" w:rsidRDefault="00BC56A6" w:rsidP="0009043F">
      <w:pPr>
        <w:rPr>
          <w:lang w:val="en-US"/>
        </w:rPr>
      </w:pPr>
    </w:p>
    <w:p w:rsidR="003E4C9E" w:rsidRPr="00524F24" w:rsidRDefault="003E4C9E" w:rsidP="0009043F">
      <w:pPr>
        <w:rPr>
          <w:lang w:val="en-US"/>
        </w:rPr>
      </w:pPr>
    </w:p>
    <w:p w:rsidR="0037464B" w:rsidRDefault="0037464B" w:rsidP="0037464B">
      <w:pPr>
        <w:pStyle w:val="Titre3"/>
      </w:pPr>
      <w:bookmarkStart w:id="28" w:name="_Toc429040365"/>
      <w:r>
        <w:t>Démarrage du service</w:t>
      </w:r>
      <w:bookmarkEnd w:id="28"/>
    </w:p>
    <w:p w:rsidR="007571D1" w:rsidRDefault="007571D1" w:rsidP="0037464B">
      <w:pPr>
        <w:pStyle w:val="Corpsdetexte"/>
      </w:pPr>
    </w:p>
    <w:p w:rsidR="0037464B" w:rsidRDefault="00873597" w:rsidP="0037464B">
      <w:pPr>
        <w:pStyle w:val="Corpsdetexte"/>
      </w:pPr>
      <w:r>
        <w:t>La commande permettant de démarrer le pare-feu :</w:t>
      </w:r>
    </w:p>
    <w:p w:rsidR="00873597" w:rsidRPr="00447C4E" w:rsidRDefault="00873597" w:rsidP="007571D1">
      <w:pPr>
        <w:pStyle w:val="Commande"/>
      </w:pPr>
      <w:r w:rsidRPr="00447C4E">
        <w:t xml:space="preserve"># </w:t>
      </w:r>
      <w:r w:rsidR="007571D1" w:rsidRPr="00447C4E">
        <w:t>systemctl start iptables.service</w:t>
      </w:r>
    </w:p>
    <w:p w:rsidR="00745A15" w:rsidRPr="00447C4E" w:rsidRDefault="00745A15" w:rsidP="00745A15"/>
    <w:p w:rsidR="007571D1" w:rsidRDefault="007571D1" w:rsidP="007571D1">
      <w:pPr>
        <w:pStyle w:val="Corpsdetexte"/>
      </w:pPr>
      <w:r>
        <w:t>La commande permettant de démarrer le pare-feu automatiquement à chaque démarrage :</w:t>
      </w:r>
    </w:p>
    <w:p w:rsidR="007571D1" w:rsidRPr="00873597" w:rsidRDefault="007571D1" w:rsidP="007571D1">
      <w:pPr>
        <w:pStyle w:val="Commande"/>
        <w:rPr>
          <w:lang w:val="en-US"/>
        </w:rPr>
      </w:pPr>
      <w:r>
        <w:rPr>
          <w:lang w:val="en-US"/>
        </w:rPr>
        <w:t xml:space="preserve"># </w:t>
      </w:r>
      <w:r w:rsidRPr="007571D1">
        <w:rPr>
          <w:lang w:val="en-US"/>
        </w:rPr>
        <w:t>systemctl enable iptables.service</w:t>
      </w:r>
    </w:p>
    <w:p w:rsidR="007571D1" w:rsidRDefault="007571D1" w:rsidP="007571D1">
      <w:pPr>
        <w:rPr>
          <w:lang w:val="en-US"/>
        </w:rPr>
      </w:pPr>
    </w:p>
    <w:p w:rsidR="003E4C9E" w:rsidRDefault="003E4C9E" w:rsidP="00745A15">
      <w:pPr>
        <w:rPr>
          <w:lang w:val="en-US"/>
        </w:rPr>
      </w:pPr>
    </w:p>
    <w:p w:rsidR="007571D1" w:rsidRPr="00FB0641" w:rsidRDefault="007571D1" w:rsidP="00745A15">
      <w:pPr>
        <w:rPr>
          <w:lang w:val="en-US"/>
        </w:rPr>
      </w:pPr>
    </w:p>
    <w:p w:rsidR="0037464B" w:rsidRDefault="009F7CC8" w:rsidP="009F7CC8">
      <w:pPr>
        <w:pStyle w:val="Titre3"/>
      </w:pPr>
      <w:bookmarkStart w:id="29" w:name="_Toc429040366"/>
      <w:r>
        <w:t>Arrêt du service</w:t>
      </w:r>
      <w:bookmarkEnd w:id="29"/>
    </w:p>
    <w:p w:rsidR="009F7CC8" w:rsidRDefault="00ED3B2B" w:rsidP="009F7CC8">
      <w:pPr>
        <w:pStyle w:val="Corpsdetexte"/>
      </w:pPr>
      <w:r>
        <w:t>Il est déconseillé d’arrêter le pare-feu. Néanmoins, il peut être nécessaire de l’arrêter à des fins de diagnostique notamment :</w:t>
      </w:r>
    </w:p>
    <w:p w:rsidR="00ED3B2B" w:rsidRPr="00ED3B2B" w:rsidRDefault="00ED3B2B" w:rsidP="00ED3B2B">
      <w:pPr>
        <w:pStyle w:val="Commande"/>
        <w:rPr>
          <w:lang w:val="en-US"/>
        </w:rPr>
      </w:pPr>
      <w:r w:rsidRPr="00ED3B2B">
        <w:rPr>
          <w:lang w:val="en-US"/>
        </w:rPr>
        <w:t xml:space="preserve"># </w:t>
      </w:r>
      <w:r w:rsidR="007571D1" w:rsidRPr="007571D1">
        <w:rPr>
          <w:lang w:val="en-US"/>
        </w:rPr>
        <w:t>systemctl stop iptables.service</w:t>
      </w:r>
    </w:p>
    <w:p w:rsidR="00745A15" w:rsidRDefault="00745A15" w:rsidP="00745A15"/>
    <w:p w:rsidR="003E4C9E" w:rsidRDefault="003E4C9E" w:rsidP="00745A15"/>
    <w:p w:rsidR="0037464B" w:rsidRDefault="0037464B" w:rsidP="0037464B">
      <w:pPr>
        <w:pStyle w:val="Titre3"/>
      </w:pPr>
      <w:bookmarkStart w:id="30" w:name="_Toc429040367"/>
      <w:r>
        <w:t>Relance du service</w:t>
      </w:r>
      <w:bookmarkEnd w:id="30"/>
    </w:p>
    <w:p w:rsidR="0037464B" w:rsidRDefault="00ED3B2B" w:rsidP="0037464B">
      <w:pPr>
        <w:pStyle w:val="Corpsdetexte"/>
      </w:pPr>
      <w:r>
        <w:t>La commande permettant de redémarrer le pare-feu :</w:t>
      </w:r>
    </w:p>
    <w:p w:rsidR="00ED3B2B" w:rsidRPr="00ED3B2B" w:rsidRDefault="00ED3B2B" w:rsidP="007571D1">
      <w:pPr>
        <w:pStyle w:val="Commande"/>
        <w:rPr>
          <w:lang w:val="en-US"/>
        </w:rPr>
      </w:pPr>
      <w:r w:rsidRPr="00ED3B2B">
        <w:rPr>
          <w:lang w:val="en-US"/>
        </w:rPr>
        <w:t xml:space="preserve"># </w:t>
      </w:r>
      <w:r w:rsidR="007571D1" w:rsidRPr="007571D1">
        <w:rPr>
          <w:lang w:val="en-US"/>
        </w:rPr>
        <w:t>systemctl restart iptables.service</w:t>
      </w:r>
    </w:p>
    <w:p w:rsidR="00745A15" w:rsidRPr="00745A15" w:rsidRDefault="00745A15" w:rsidP="00745A15">
      <w:pPr>
        <w:rPr>
          <w:lang w:val="en-US"/>
        </w:rPr>
      </w:pPr>
    </w:p>
    <w:p w:rsidR="00E40654" w:rsidRDefault="00E40654" w:rsidP="009F7CC8">
      <w:pPr>
        <w:pStyle w:val="Titre3"/>
      </w:pPr>
      <w:bookmarkStart w:id="31" w:name="_Toc429040368"/>
      <w:r>
        <w:t xml:space="preserve">Désactivation du </w:t>
      </w:r>
      <w:r w:rsidR="00BC56A6">
        <w:t>Pare-Feu</w:t>
      </w:r>
      <w:r>
        <w:t xml:space="preserve"> (uniquement sur une souche N1)</w:t>
      </w:r>
      <w:bookmarkEnd w:id="31"/>
    </w:p>
    <w:p w:rsidR="00E40654" w:rsidRDefault="00BC56A6" w:rsidP="00E40654">
      <w:pPr>
        <w:pStyle w:val="Corpsdetexte"/>
      </w:pPr>
      <w:r>
        <w:t>Sur la souche N1, il peut être décidé de désactiver le Pare-Feu.</w:t>
      </w:r>
    </w:p>
    <w:p w:rsidR="00BC56A6" w:rsidRDefault="00BC56A6" w:rsidP="00E40654">
      <w:pPr>
        <w:pStyle w:val="Corpsdetexte"/>
      </w:pPr>
      <w:r>
        <w:t xml:space="preserve">La commande ci-dessous désactive le firewall au </w:t>
      </w:r>
      <w:r w:rsidR="003E4C9E">
        <w:t>démarrage du système.</w:t>
      </w:r>
    </w:p>
    <w:p w:rsidR="007571D1" w:rsidRPr="00447C4E" w:rsidRDefault="00BC56A6" w:rsidP="007571D1">
      <w:pPr>
        <w:pStyle w:val="Commande"/>
        <w:rPr>
          <w:lang w:val="en-US"/>
        </w:rPr>
      </w:pPr>
      <w:r w:rsidRPr="00447C4E">
        <w:rPr>
          <w:lang w:val="en-US"/>
        </w:rPr>
        <w:t xml:space="preserve"># </w:t>
      </w:r>
      <w:r w:rsidR="007571D1" w:rsidRPr="00447C4E">
        <w:rPr>
          <w:lang w:val="en-US"/>
        </w:rPr>
        <w:t>systemctl disable iptables.service</w:t>
      </w:r>
    </w:p>
    <w:p w:rsidR="00BC56A6" w:rsidRPr="007571D1" w:rsidRDefault="007571D1" w:rsidP="007571D1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rm '/etc/systemd/system/basic.target.wants/iptables.service'</w:t>
      </w:r>
    </w:p>
    <w:p w:rsidR="00BC56A6" w:rsidRPr="00447C4E" w:rsidRDefault="00BC56A6" w:rsidP="00E40654">
      <w:pPr>
        <w:pStyle w:val="Corpsdetexte"/>
        <w:rPr>
          <w:lang w:val="en-US"/>
        </w:rPr>
      </w:pPr>
    </w:p>
    <w:p w:rsidR="00BC56A6" w:rsidRDefault="003E4C9E" w:rsidP="00E40654">
      <w:pPr>
        <w:pStyle w:val="Corpsdetexte"/>
      </w:pPr>
      <w:r>
        <w:t>La v</w:t>
      </w:r>
      <w:r w:rsidR="00BC56A6">
        <w:t>érification de la prise en compte se fait avec la commande suivante :</w:t>
      </w:r>
    </w:p>
    <w:p w:rsidR="00BC56A6" w:rsidRPr="00BC56A6" w:rsidRDefault="00BC56A6" w:rsidP="00BC56A6">
      <w:pPr>
        <w:pStyle w:val="Commande"/>
        <w:rPr>
          <w:lang w:val="en-US"/>
        </w:rPr>
      </w:pPr>
      <w:r w:rsidRPr="00BC56A6">
        <w:rPr>
          <w:lang w:val="en-US"/>
        </w:rPr>
        <w:t xml:space="preserve"># </w:t>
      </w:r>
      <w:r w:rsidR="007571D1" w:rsidRPr="007571D1">
        <w:rPr>
          <w:lang w:val="en-US"/>
        </w:rPr>
        <w:t>systemctl is-enabled iptables.service</w:t>
      </w:r>
    </w:p>
    <w:p w:rsidR="00BC56A6" w:rsidRDefault="007571D1" w:rsidP="00BC56A6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disabled</w:t>
      </w:r>
    </w:p>
    <w:p w:rsidR="003E4C9E" w:rsidRPr="00524F24" w:rsidRDefault="003E4C9E" w:rsidP="003E4C9E">
      <w:pPr>
        <w:pStyle w:val="Corpsdetexte"/>
        <w:rPr>
          <w:lang w:val="en-US"/>
        </w:rPr>
      </w:pPr>
    </w:p>
    <w:p w:rsidR="0037464B" w:rsidRDefault="007571D1" w:rsidP="009F7CC8">
      <w:pPr>
        <w:pStyle w:val="Titre3"/>
      </w:pPr>
      <w:bookmarkStart w:id="32" w:name="_Ref428868154"/>
      <w:r w:rsidRPr="00447C4E">
        <w:rPr>
          <w:lang w:val="en-US"/>
        </w:rPr>
        <w:br w:type="page"/>
      </w:r>
      <w:bookmarkStart w:id="33" w:name="_Toc429040369"/>
      <w:r w:rsidR="009F7CC8">
        <w:lastRenderedPageBreak/>
        <w:t>Ajout d’une règle</w:t>
      </w:r>
      <w:bookmarkEnd w:id="32"/>
      <w:bookmarkEnd w:id="33"/>
    </w:p>
    <w:p w:rsidR="009F7CC8" w:rsidRDefault="00087D2A" w:rsidP="009F7CC8">
      <w:pPr>
        <w:pStyle w:val="Corpsdetexte"/>
      </w:pPr>
      <w:r>
        <w:t>L’ajout d’une règle dans la configuration du pare-feu est sensible.</w:t>
      </w:r>
      <w:r w:rsidR="00C86AE1">
        <w:t xml:space="preserve"> Il est nécessaire d’ajouter une </w:t>
      </w:r>
      <w:r w:rsidR="0064741D">
        <w:t xml:space="preserve">règle uniquement dans le cas d’un trafic entrant sur le serveur. </w:t>
      </w:r>
      <w:r w:rsidR="00C86AE1">
        <w:t xml:space="preserve">Pour qu’une </w:t>
      </w:r>
      <w:r w:rsidR="009758A0">
        <w:t xml:space="preserve">nouvelle </w:t>
      </w:r>
      <w:r w:rsidR="00C86AE1">
        <w:t xml:space="preserve">règle </w:t>
      </w:r>
      <w:r w:rsidR="0064741D">
        <w:t xml:space="preserve">(entrante) </w:t>
      </w:r>
      <w:r w:rsidR="00C86AE1">
        <w:t>soit</w:t>
      </w:r>
      <w:r w:rsidR="0064741D">
        <w:t xml:space="preserve"> prise en compte,</w:t>
      </w:r>
      <w:r w:rsidR="009758A0">
        <w:t xml:space="preserve"> il est obligatoire qu’elle figure avant la ligne suivante dans la configuration du pare-feu :</w:t>
      </w:r>
    </w:p>
    <w:p w:rsidR="009758A0" w:rsidRPr="00873597" w:rsidRDefault="007571D1" w:rsidP="009758A0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FB24DF" w:rsidRPr="00FB0641" w:rsidRDefault="00FB24DF" w:rsidP="009F7CC8">
      <w:pPr>
        <w:pStyle w:val="Corpsdetexte"/>
        <w:rPr>
          <w:lang w:val="en-US"/>
        </w:rPr>
      </w:pPr>
    </w:p>
    <w:p w:rsidR="009758A0" w:rsidRDefault="009758A0" w:rsidP="009F7CC8">
      <w:pPr>
        <w:pStyle w:val="Corpsdetexte"/>
      </w:pPr>
      <w:r w:rsidRPr="003A6D23">
        <w:t>Il est possible</w:t>
      </w:r>
      <w:r w:rsidR="003A6D23" w:rsidRPr="003A6D23">
        <w:t xml:space="preserve"> d’ajouter des règles de plus</w:t>
      </w:r>
      <w:r w:rsidR="003A6D23">
        <w:t xml:space="preserve">ieurs façons. </w:t>
      </w:r>
      <w:r w:rsidR="00630FA2">
        <w:t>Cependant, une seule manière se</w:t>
      </w:r>
      <w:r w:rsidR="003A6D23">
        <w:t>ra détaillée ici.</w:t>
      </w:r>
      <w:r w:rsidR="005F5B98">
        <w:t xml:space="preserve"> La syntaxe de la commande </w:t>
      </w:r>
      <w:r w:rsidR="00971222">
        <w:t xml:space="preserve">recommandée </w:t>
      </w:r>
      <w:r w:rsidR="005F5B98">
        <w:t>est la suivante :</w:t>
      </w:r>
    </w:p>
    <w:p w:rsidR="005F5B98" w:rsidRPr="00971222" w:rsidRDefault="00971222" w:rsidP="00971222">
      <w:pPr>
        <w:pStyle w:val="Commande"/>
      </w:pPr>
      <w:r w:rsidRPr="00971222">
        <w:t># iptables -I INPUT &lt;</w:t>
      </w:r>
      <w:r>
        <w:t>NUM&gt;</w:t>
      </w:r>
      <w:r w:rsidRPr="00971222">
        <w:t xml:space="preserve"> -p </w:t>
      </w:r>
      <w:r>
        <w:t>&lt;PROTO&gt;</w:t>
      </w:r>
      <w:r w:rsidRPr="00971222">
        <w:t xml:space="preserve"> </w:t>
      </w:r>
      <w:r w:rsidR="00707DB0">
        <w:t>--dport</w:t>
      </w:r>
      <w:r w:rsidR="0040133F" w:rsidRPr="0040133F">
        <w:t xml:space="preserve"> &lt;PORT&gt; </w:t>
      </w:r>
      <w:r w:rsidRPr="00971222">
        <w:t>-j ACCEPT -m comment --comment "</w:t>
      </w:r>
      <w:r w:rsidR="00DD084A">
        <w:t>&lt;COMMEN</w:t>
      </w:r>
      <w:r>
        <w:t>T</w:t>
      </w:r>
      <w:r w:rsidR="00DD084A">
        <w:t>A</w:t>
      </w:r>
      <w:r>
        <w:t>IRES&gt;</w:t>
      </w:r>
      <w:r w:rsidRPr="00971222">
        <w:t>"</w:t>
      </w:r>
    </w:p>
    <w:p w:rsidR="00971222" w:rsidRPr="003A6D23" w:rsidRDefault="00971222" w:rsidP="007571D1">
      <w:pPr>
        <w:pStyle w:val="Corpsdetexte"/>
        <w:numPr>
          <w:ilvl w:val="0"/>
          <w:numId w:val="26"/>
        </w:numPr>
      </w:pPr>
      <w:r w:rsidRPr="00971222">
        <w:rPr>
          <w:rFonts w:ascii="DejaVu Sans Mono" w:hAnsi="DejaVu Sans Mono"/>
          <w:b/>
          <w:noProof/>
          <w:kern w:val="0"/>
          <w:sz w:val="20"/>
        </w:rPr>
        <w:t>-I</w:t>
      </w:r>
      <w:r w:rsidRPr="003A6D23">
        <w:t xml:space="preserve"> permet d’insérer une règle</w:t>
      </w:r>
    </w:p>
    <w:p w:rsidR="00971222" w:rsidRDefault="00971222" w:rsidP="007571D1">
      <w:pPr>
        <w:pStyle w:val="Corpsdetexte"/>
        <w:numPr>
          <w:ilvl w:val="0"/>
          <w:numId w:val="26"/>
        </w:numPr>
      </w:pPr>
      <w:r w:rsidRPr="00971222">
        <w:rPr>
          <w:rFonts w:ascii="DejaVu Sans Mono" w:hAnsi="DejaVu Sans Mono"/>
          <w:b/>
          <w:noProof/>
          <w:kern w:val="0"/>
          <w:sz w:val="20"/>
        </w:rPr>
        <w:t>INPUT</w:t>
      </w:r>
      <w:r>
        <w:t xml:space="preserve"> ce sera une règle entrante</w:t>
      </w:r>
    </w:p>
    <w:p w:rsidR="00971222" w:rsidRDefault="004C20F1" w:rsidP="007571D1">
      <w:pPr>
        <w:pStyle w:val="Corpsdetexte"/>
        <w:numPr>
          <w:ilvl w:val="0"/>
          <w:numId w:val="26"/>
        </w:numPr>
      </w:pPr>
      <w:r w:rsidRPr="004C20F1">
        <w:rPr>
          <w:rFonts w:ascii="DejaVu Sans Mono" w:hAnsi="DejaVu Sans Mono"/>
          <w:b/>
          <w:noProof/>
          <w:kern w:val="0"/>
          <w:sz w:val="20"/>
        </w:rPr>
        <w:t>&lt;NUM&gt;</w:t>
      </w:r>
      <w:r w:rsidR="00971222">
        <w:t xml:space="preserve"> le n° que la règle aura dans la configuration</w:t>
      </w:r>
    </w:p>
    <w:p w:rsidR="00971222" w:rsidRDefault="00971222" w:rsidP="007571D1">
      <w:pPr>
        <w:pStyle w:val="Corpsdetexte"/>
        <w:numPr>
          <w:ilvl w:val="0"/>
          <w:numId w:val="26"/>
        </w:numPr>
      </w:pPr>
      <w:r w:rsidRPr="00971222">
        <w:rPr>
          <w:rFonts w:ascii="DejaVu Sans Mono" w:hAnsi="DejaVu Sans Mono"/>
          <w:b/>
          <w:noProof/>
          <w:kern w:val="0"/>
          <w:sz w:val="20"/>
        </w:rPr>
        <w:t xml:space="preserve">-p </w:t>
      </w:r>
      <w:r w:rsidR="004C20F1" w:rsidRPr="004C20F1">
        <w:rPr>
          <w:rFonts w:ascii="DejaVu Sans Mono" w:hAnsi="DejaVu Sans Mono"/>
          <w:b/>
          <w:noProof/>
          <w:kern w:val="0"/>
          <w:sz w:val="20"/>
        </w:rPr>
        <w:t>&lt;PROTO&gt;</w:t>
      </w:r>
      <w:r>
        <w:t xml:space="preserve"> le protocole réseau du flux entrant</w:t>
      </w:r>
    </w:p>
    <w:p w:rsidR="00707DB0" w:rsidRDefault="00971222" w:rsidP="007571D1">
      <w:pPr>
        <w:pStyle w:val="Corpsdetexte"/>
        <w:numPr>
          <w:ilvl w:val="0"/>
          <w:numId w:val="26"/>
        </w:numPr>
      </w:pPr>
      <w:r w:rsidRPr="00971222">
        <w:rPr>
          <w:rFonts w:ascii="DejaVu Sans Mono" w:hAnsi="DejaVu Sans Mono"/>
          <w:b/>
          <w:noProof/>
          <w:kern w:val="0"/>
          <w:sz w:val="20"/>
        </w:rPr>
        <w:t>--dport</w:t>
      </w:r>
      <w:r>
        <w:t xml:space="preserve"> </w:t>
      </w:r>
      <w:r w:rsidR="00707DB0">
        <w:t>indique le sens du fl</w:t>
      </w:r>
      <w:r w:rsidR="005B7BF3">
        <w:t>ux (Destination Port = Port Lo</w:t>
      </w:r>
      <w:r w:rsidR="00707DB0">
        <w:t>cal)</w:t>
      </w:r>
    </w:p>
    <w:p w:rsidR="00971222" w:rsidRDefault="00707DB0" w:rsidP="007571D1">
      <w:pPr>
        <w:pStyle w:val="Corpsdetexte"/>
        <w:numPr>
          <w:ilvl w:val="0"/>
          <w:numId w:val="26"/>
        </w:numPr>
      </w:pPr>
      <w:r w:rsidRPr="00707DB0">
        <w:rPr>
          <w:b/>
        </w:rPr>
        <w:t>&lt;PORT&gt;</w:t>
      </w:r>
      <w:r>
        <w:t xml:space="preserve"> peut être un numéro de port, une liste (PORT1,PORT2,etc…) ou une plage (PORT_DEBUT </w:t>
      </w:r>
      <w:r w:rsidRPr="00707DB0">
        <w:rPr>
          <w:b/>
        </w:rPr>
        <w:t>:</w:t>
      </w:r>
      <w:r>
        <w:t xml:space="preserve">PORT_FIN)  </w:t>
      </w:r>
    </w:p>
    <w:p w:rsidR="00971222" w:rsidRDefault="00971222" w:rsidP="007571D1">
      <w:pPr>
        <w:pStyle w:val="Corpsdetexte"/>
        <w:numPr>
          <w:ilvl w:val="0"/>
          <w:numId w:val="26"/>
        </w:numPr>
        <w:rPr>
          <w:rFonts w:ascii="DejaVu Sans Mono" w:hAnsi="DejaVu Sans Mono"/>
          <w:b/>
          <w:noProof/>
          <w:kern w:val="0"/>
          <w:sz w:val="20"/>
        </w:rPr>
      </w:pPr>
      <w:r w:rsidRPr="00971222">
        <w:rPr>
          <w:rFonts w:ascii="DejaVu Sans Mono" w:hAnsi="DejaVu Sans Mono"/>
          <w:b/>
          <w:noProof/>
          <w:kern w:val="0"/>
          <w:sz w:val="20"/>
        </w:rPr>
        <w:t>-j ACCEPT</w:t>
      </w:r>
    </w:p>
    <w:p w:rsidR="00DD084A" w:rsidRPr="003A6D23" w:rsidRDefault="00DD084A" w:rsidP="007571D1">
      <w:pPr>
        <w:pStyle w:val="Corpsdetexte"/>
        <w:numPr>
          <w:ilvl w:val="0"/>
          <w:numId w:val="26"/>
        </w:numPr>
      </w:pPr>
      <w:r w:rsidRPr="00DD084A">
        <w:rPr>
          <w:rFonts w:ascii="DejaVu Sans Mono" w:hAnsi="DejaVu Sans Mono"/>
          <w:b/>
          <w:noProof/>
          <w:kern w:val="0"/>
          <w:sz w:val="20"/>
        </w:rPr>
        <w:t>-m comment --comment "&lt;COMMENTAIRES&gt;"</w:t>
      </w:r>
      <w:r>
        <w:t xml:space="preserve"> facultatif mais permet de mettre un commentaire pour la règle</w:t>
      </w:r>
    </w:p>
    <w:p w:rsidR="007571D1" w:rsidRDefault="007571D1" w:rsidP="009F7CC8">
      <w:pPr>
        <w:pStyle w:val="Corpsdetexte"/>
      </w:pPr>
    </w:p>
    <w:p w:rsidR="003A6D23" w:rsidRDefault="002169D9" w:rsidP="009F7CC8">
      <w:pPr>
        <w:pStyle w:val="Corpsdetexte"/>
      </w:pPr>
      <w:r>
        <w:t>Un exemple de commande est détaillé</w:t>
      </w:r>
      <w:r w:rsidR="003A6D23">
        <w:t xml:space="preserve"> ci-dessous :</w:t>
      </w:r>
    </w:p>
    <w:p w:rsidR="003A6D23" w:rsidRPr="002169D9" w:rsidRDefault="003A6D23" w:rsidP="003A6D23">
      <w:pPr>
        <w:pStyle w:val="Commande"/>
      </w:pPr>
      <w:r w:rsidRPr="002169D9">
        <w:t xml:space="preserve"># </w:t>
      </w:r>
      <w:r w:rsidR="004C20F1" w:rsidRPr="002169D9">
        <w:t>iptables -I INPUT 6</w:t>
      </w:r>
      <w:r w:rsidRPr="002169D9">
        <w:t xml:space="preserve"> -p tcp --dport 80 -j ACCEPT</w:t>
      </w:r>
      <w:r w:rsidR="002169D9" w:rsidRPr="00971222">
        <w:t xml:space="preserve"> -m comment --comment "</w:t>
      </w:r>
      <w:r w:rsidR="002169D9">
        <w:t xml:space="preserve">Serveur </w:t>
      </w:r>
      <w:r w:rsidR="00DD084A">
        <w:t>Web</w:t>
      </w:r>
      <w:r w:rsidR="002169D9">
        <w:t xml:space="preserve"> Local</w:t>
      </w:r>
      <w:r w:rsidR="002169D9" w:rsidRPr="00971222">
        <w:t>"</w:t>
      </w:r>
    </w:p>
    <w:p w:rsidR="002169D9" w:rsidRDefault="002169D9" w:rsidP="002169D9">
      <w:r>
        <w:t xml:space="preserve">La commande ci-dessus </w:t>
      </w:r>
      <w:r w:rsidR="00DD084A">
        <w:t xml:space="preserve">permettra un accès au port </w:t>
      </w:r>
      <w:r w:rsidR="003E4C9E">
        <w:t>TCP</w:t>
      </w:r>
      <w:r w:rsidR="00DD084A">
        <w:t xml:space="preserve"> 80 local du serveur (port par défaut pour un serveur Web) depuis l’extérieur.</w:t>
      </w:r>
    </w:p>
    <w:p w:rsidR="003E4C9E" w:rsidRDefault="003E4C9E" w:rsidP="002169D9"/>
    <w:p w:rsidR="002169D9" w:rsidRDefault="0034524C" w:rsidP="002169D9">
      <w:r>
        <w:t>Exemple de sortie </w:t>
      </w:r>
      <w:r w:rsidR="00E37CCE">
        <w:t xml:space="preserve">après l’ajout d’une règle </w:t>
      </w:r>
      <w:r>
        <w:t>:</w:t>
      </w:r>
    </w:p>
    <w:p w:rsidR="0034524C" w:rsidRPr="00FB0641" w:rsidRDefault="0034524C" w:rsidP="0034524C">
      <w:pPr>
        <w:pStyle w:val="Commande"/>
        <w:rPr>
          <w:lang w:val="en-US"/>
        </w:rPr>
      </w:pPr>
      <w:r w:rsidRPr="00FB0641">
        <w:rPr>
          <w:lang w:val="en-US"/>
        </w:rPr>
        <w:t># iptables -L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INPUT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             state RELATED,ESTABLISHED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icmp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dpt:ssh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dpt:51234</w:t>
      </w:r>
    </w:p>
    <w:p w:rsidR="007571D1" w:rsidRPr="007571D1" w:rsidRDefault="007571D1" w:rsidP="007571D1">
      <w:pPr>
        <w:pStyle w:val="Console"/>
        <w:keepNext w:val="0"/>
        <w:shd w:val="clear" w:color="auto" w:fill="92D050"/>
        <w:rPr>
          <w:lang w:val="en-US"/>
        </w:rPr>
      </w:pPr>
      <w:r w:rsidRPr="007571D1">
        <w:rPr>
          <w:lang w:val="en-US"/>
        </w:rPr>
        <w:t>ACCEPT     tcp  --  anywhere             anywhere             tcp dpt:http /* Serveur Web Local */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lastRenderedPageBreak/>
        <w:t>ACCEPT     udp  --  anywhere             anywhere             state NEW udp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FORWARD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OUTPUT (policy ACCEPT)</w:t>
      </w:r>
    </w:p>
    <w:p w:rsidR="007571D1" w:rsidRDefault="007571D1" w:rsidP="007571D1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DD084A" w:rsidRDefault="00DD084A" w:rsidP="002169D9"/>
    <w:tbl>
      <w:tblPr>
        <w:tblW w:w="9207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63"/>
        <w:gridCol w:w="8344"/>
      </w:tblGrid>
      <w:tr w:rsidR="00197520" w:rsidTr="00FB0641">
        <w:trPr>
          <w:trHeight w:val="818"/>
          <w:jc w:val="center"/>
        </w:trPr>
        <w:tc>
          <w:tcPr>
            <w:tcW w:w="863" w:type="dxa"/>
            <w:shd w:val="clear" w:color="auto" w:fill="auto"/>
          </w:tcPr>
          <w:p w:rsidR="00197520" w:rsidRDefault="005856C8" w:rsidP="00FB0641">
            <w:pPr>
              <w:pStyle w:val="Contenudetableau"/>
              <w:keepNext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4" w:type="dxa"/>
            <w:shd w:val="clear" w:color="auto" w:fill="auto"/>
          </w:tcPr>
          <w:p w:rsidR="00197520" w:rsidRDefault="00197520" w:rsidP="00197520">
            <w:pPr>
              <w:pStyle w:val="Avertissement"/>
              <w:keepNext/>
            </w:pPr>
            <w:r>
              <w:t>Il est nécessaire de sauvegarder la configuration pour que les changements soient pris en compte après un redémarrage</w:t>
            </w:r>
            <w:r w:rsidRPr="00E81411">
              <w:t>.</w:t>
            </w:r>
          </w:p>
        </w:tc>
      </w:tr>
    </w:tbl>
    <w:p w:rsidR="00E37CCE" w:rsidRDefault="00E37CCE" w:rsidP="009F7CC8">
      <w:pPr>
        <w:pStyle w:val="Titre3"/>
      </w:pPr>
      <w:bookmarkStart w:id="34" w:name="_Toc429040370"/>
      <w:r>
        <w:t>Sauvegarde de la configuration du pare-feu</w:t>
      </w:r>
      <w:bookmarkEnd w:id="34"/>
    </w:p>
    <w:p w:rsidR="00E37CCE" w:rsidRDefault="00E37CCE" w:rsidP="00E37CCE">
      <w:pPr>
        <w:pStyle w:val="Corpsdetexte"/>
        <w:rPr>
          <w:i/>
        </w:rPr>
      </w:pPr>
      <w:r>
        <w:t xml:space="preserve">Il est nécessaire de sauvegarder la configuration après chaque modification des règles du pare-feu. Les règles sont sauvegardées dans le fichier </w:t>
      </w:r>
      <w:r w:rsidRPr="00E37CCE">
        <w:rPr>
          <w:i/>
        </w:rPr>
        <w:t>/etc/sysconfig/iptables</w:t>
      </w:r>
      <w:r w:rsidRPr="00095490">
        <w:t>.</w:t>
      </w:r>
      <w:r w:rsidR="00095490" w:rsidRPr="00095490">
        <w:t xml:space="preserve"> Ce fichier sera lu à chaque démarrage du pare-feu.</w:t>
      </w:r>
    </w:p>
    <w:p w:rsidR="00FB24DF" w:rsidRDefault="00FB24DF" w:rsidP="00E37CCE">
      <w:pPr>
        <w:pStyle w:val="Corpsdetexte"/>
      </w:pPr>
      <w:r>
        <w:t>La commande permettant d’effectuer la sauvegarde est la suivante :</w:t>
      </w:r>
    </w:p>
    <w:p w:rsidR="007571D1" w:rsidRDefault="00FB24DF" w:rsidP="00FB24DF">
      <w:pPr>
        <w:pStyle w:val="Commande"/>
        <w:rPr>
          <w:lang w:val="en-US"/>
        </w:rPr>
      </w:pPr>
      <w:r w:rsidRPr="00FB0641">
        <w:rPr>
          <w:lang w:val="en-US"/>
        </w:rPr>
        <w:t># service iptables save</w:t>
      </w:r>
    </w:p>
    <w:p w:rsidR="00FB24DF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iptables: Saving firewall rules to /etc/sysconfig/iptables:[  OK  ]</w:t>
      </w:r>
    </w:p>
    <w:p w:rsidR="00FB24DF" w:rsidRPr="00FB24DF" w:rsidRDefault="00FB24DF" w:rsidP="00745A15">
      <w:pPr>
        <w:rPr>
          <w:lang w:val="en-US"/>
        </w:rPr>
      </w:pPr>
    </w:p>
    <w:p w:rsidR="009F7CC8" w:rsidRPr="009F7CC8" w:rsidRDefault="009F7CC8" w:rsidP="009F7CC8">
      <w:pPr>
        <w:pStyle w:val="Titre3"/>
      </w:pPr>
      <w:bookmarkStart w:id="35" w:name="_Toc429040371"/>
      <w:r>
        <w:t>Retrait d’une règle</w:t>
      </w:r>
      <w:bookmarkEnd w:id="35"/>
    </w:p>
    <w:p w:rsidR="0037464B" w:rsidRDefault="00CC6973" w:rsidP="0037464B">
      <w:pPr>
        <w:pStyle w:val="Corpsdetexte"/>
      </w:pPr>
      <w:r>
        <w:t>Il peut être nécessaire de supprimer une règle de la configuration du pare-feu (exemple : suppres</w:t>
      </w:r>
      <w:r w:rsidR="007571D1">
        <w:t>s</w:t>
      </w:r>
      <w:r>
        <w:t xml:space="preserve">ion d’un OI). </w:t>
      </w:r>
    </w:p>
    <w:p w:rsidR="00CC6973" w:rsidRDefault="00CC6973" w:rsidP="0037464B">
      <w:pPr>
        <w:pStyle w:val="Corpsdetexte"/>
      </w:pPr>
      <w:r>
        <w:t>La syntaxe de la commande de suppression est la suivante :</w:t>
      </w:r>
    </w:p>
    <w:p w:rsidR="00CC6973" w:rsidRDefault="00CC6973" w:rsidP="00CC6973">
      <w:pPr>
        <w:pStyle w:val="Commande"/>
      </w:pPr>
      <w:r>
        <w:t xml:space="preserve"># </w:t>
      </w:r>
      <w:r w:rsidRPr="00CC6973">
        <w:t xml:space="preserve">iptables -D INPUT </w:t>
      </w:r>
      <w:r>
        <w:t>&lt;NUM&gt;</w:t>
      </w:r>
    </w:p>
    <w:p w:rsidR="00CC6973" w:rsidRDefault="00CC6973" w:rsidP="0037464B">
      <w:pPr>
        <w:pStyle w:val="Corpsdetexte"/>
      </w:pPr>
      <w:r>
        <w:t>Où &lt;NUM&gt; correspond au numéro de règle à supprimer.</w:t>
      </w:r>
    </w:p>
    <w:p w:rsidR="007571D1" w:rsidRDefault="007571D1" w:rsidP="0037464B">
      <w:pPr>
        <w:pStyle w:val="Corpsdetexte"/>
        <w:rPr>
          <w:u w:val="single"/>
        </w:rPr>
      </w:pPr>
    </w:p>
    <w:p w:rsidR="004B1E44" w:rsidRDefault="004B1E44" w:rsidP="0037464B">
      <w:pPr>
        <w:pStyle w:val="Corpsdetexte"/>
      </w:pPr>
      <w:r w:rsidRPr="007571D1">
        <w:rPr>
          <w:u w:val="single"/>
        </w:rPr>
        <w:t>Exemple</w:t>
      </w:r>
      <w:r>
        <w:t> :</w:t>
      </w:r>
      <w:r w:rsidR="007571D1">
        <w:t xml:space="preserve"> </w:t>
      </w:r>
      <w:r>
        <w:t>En reprenant le chapitre</w:t>
      </w:r>
      <w:r w:rsidR="007571D1">
        <w:t xml:space="preserve"> </w:t>
      </w:r>
      <w:r w:rsidR="007571D1" w:rsidRPr="007571D1">
        <w:rPr>
          <w:b/>
        </w:rPr>
        <w:fldChar w:fldCharType="begin"/>
      </w:r>
      <w:r w:rsidR="007571D1" w:rsidRPr="007571D1">
        <w:rPr>
          <w:b/>
        </w:rPr>
        <w:instrText xml:space="preserve"> REF _Ref428868154 \r \h </w:instrText>
      </w:r>
      <w:r w:rsidR="007571D1" w:rsidRPr="007571D1">
        <w:rPr>
          <w:b/>
        </w:rPr>
      </w:r>
      <w:r w:rsidR="007571D1">
        <w:rPr>
          <w:b/>
        </w:rPr>
        <w:instrText xml:space="preserve"> \* MERGEFORMAT </w:instrText>
      </w:r>
      <w:r w:rsidR="007571D1" w:rsidRPr="007571D1">
        <w:rPr>
          <w:b/>
        </w:rPr>
        <w:fldChar w:fldCharType="separate"/>
      </w:r>
      <w:r w:rsidR="00A5465C">
        <w:rPr>
          <w:b/>
        </w:rPr>
        <w:t>2.4.6</w:t>
      </w:r>
      <w:r w:rsidR="007571D1" w:rsidRPr="007571D1">
        <w:rPr>
          <w:b/>
        </w:rPr>
        <w:fldChar w:fldCharType="end"/>
      </w:r>
      <w:r>
        <w:t>, pour supprimer la règle ajoutée, il faudrait passer la commande :</w:t>
      </w:r>
    </w:p>
    <w:p w:rsidR="004B1E44" w:rsidRDefault="004B1E44" w:rsidP="004B1E44">
      <w:pPr>
        <w:pStyle w:val="Commande"/>
      </w:pPr>
      <w:r>
        <w:t># iptables -D INPUT 6</w:t>
      </w:r>
    </w:p>
    <w:p w:rsidR="003E4C9E" w:rsidRDefault="003E4C9E" w:rsidP="004B1E44">
      <w:pPr>
        <w:pStyle w:val="Corpsdetexte"/>
      </w:pPr>
    </w:p>
    <w:p w:rsidR="004B1E44" w:rsidRDefault="0092324A" w:rsidP="004B1E44">
      <w:pPr>
        <w:pStyle w:val="Corpsdetexte"/>
      </w:pPr>
      <w:r>
        <w:t xml:space="preserve">On constate bien que la règle n°6 </w:t>
      </w:r>
      <w:r w:rsidR="00197520">
        <w:t xml:space="preserve">(ci-dessous) </w:t>
      </w:r>
      <w:r>
        <w:t>n’est plus </w:t>
      </w:r>
      <w:r w:rsidR="00197520">
        <w:t xml:space="preserve">présente dans la configuration </w:t>
      </w:r>
      <w:r>
        <w:t>:</w:t>
      </w:r>
    </w:p>
    <w:p w:rsidR="0092324A" w:rsidRPr="0034524C" w:rsidRDefault="007571D1" w:rsidP="0092324A">
      <w:pPr>
        <w:pStyle w:val="Console"/>
        <w:keepNext w:val="0"/>
        <w:shd w:val="clear" w:color="auto" w:fill="92D050"/>
        <w:rPr>
          <w:lang w:val="en-US"/>
        </w:rPr>
      </w:pPr>
      <w:r w:rsidRPr="007571D1">
        <w:rPr>
          <w:lang w:val="en-US"/>
        </w:rPr>
        <w:t>ACCEPT     tcp  --  anywhere             anywhere             tcp dpt:http /* Serveur Web Local */</w:t>
      </w:r>
    </w:p>
    <w:p w:rsidR="0092324A" w:rsidRPr="0092324A" w:rsidRDefault="0092324A" w:rsidP="004B1E44">
      <w:pPr>
        <w:pStyle w:val="Corpsdetexte"/>
        <w:rPr>
          <w:lang w:val="en-US"/>
        </w:rPr>
      </w:pPr>
    </w:p>
    <w:p w:rsidR="004B1E44" w:rsidRPr="00FB0641" w:rsidRDefault="004B1E44" w:rsidP="0092324A">
      <w:pPr>
        <w:pStyle w:val="Commande"/>
        <w:rPr>
          <w:lang w:val="en-US"/>
        </w:rPr>
      </w:pPr>
      <w:r w:rsidRPr="00FB0641">
        <w:rPr>
          <w:lang w:val="en-US"/>
        </w:rPr>
        <w:lastRenderedPageBreak/>
        <w:t xml:space="preserve"># </w:t>
      </w:r>
      <w:r w:rsidR="007571D1" w:rsidRPr="007571D1">
        <w:rPr>
          <w:lang w:val="en-US"/>
        </w:rPr>
        <w:t>iptables -L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INPUT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             state RELATED,ESTABLISHED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icmp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all  --  anywhere             anywhere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dpt:ssh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dpt:51234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udp  --  anywhere             anywhere             state NEW udp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ACCEPT     tcp  --  anywhere             anywhere             state NEW tcp dpt:ntp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FORWARD (policy ACCEPT)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REJECT     all  --  anywhere             anywhere             reject-with icmp-host-prohibited</w:t>
      </w:r>
    </w:p>
    <w:p w:rsidR="007571D1" w:rsidRPr="007571D1" w:rsidRDefault="007571D1" w:rsidP="007571D1">
      <w:pPr>
        <w:pStyle w:val="Console"/>
        <w:rPr>
          <w:lang w:val="en-US"/>
        </w:rPr>
      </w:pPr>
    </w:p>
    <w:p w:rsidR="007571D1" w:rsidRPr="007571D1" w:rsidRDefault="007571D1" w:rsidP="007571D1">
      <w:pPr>
        <w:pStyle w:val="Console"/>
        <w:rPr>
          <w:lang w:val="en-US"/>
        </w:rPr>
      </w:pPr>
      <w:r w:rsidRPr="007571D1">
        <w:rPr>
          <w:lang w:val="en-US"/>
        </w:rPr>
        <w:t>Chain OUTPUT (policy ACCEPT)</w:t>
      </w:r>
    </w:p>
    <w:p w:rsidR="004B1E44" w:rsidRPr="0092324A" w:rsidRDefault="007571D1" w:rsidP="007571D1">
      <w:pPr>
        <w:pStyle w:val="Console"/>
        <w:keepNext w:val="0"/>
        <w:rPr>
          <w:lang w:val="en-US"/>
        </w:rPr>
      </w:pPr>
      <w:r w:rsidRPr="007571D1">
        <w:rPr>
          <w:lang w:val="en-US"/>
        </w:rPr>
        <w:t>target     prot opt source               destination</w:t>
      </w:r>
    </w:p>
    <w:tbl>
      <w:tblPr>
        <w:tblW w:w="9207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63"/>
        <w:gridCol w:w="8344"/>
      </w:tblGrid>
      <w:tr w:rsidR="00197520" w:rsidTr="00FB0641">
        <w:trPr>
          <w:trHeight w:val="818"/>
          <w:jc w:val="center"/>
        </w:trPr>
        <w:tc>
          <w:tcPr>
            <w:tcW w:w="863" w:type="dxa"/>
            <w:shd w:val="clear" w:color="auto" w:fill="auto"/>
          </w:tcPr>
          <w:p w:rsidR="00197520" w:rsidRDefault="005856C8" w:rsidP="00FB0641">
            <w:pPr>
              <w:pStyle w:val="Contenudetableau"/>
              <w:keepNext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4" w:type="dxa"/>
            <w:shd w:val="clear" w:color="auto" w:fill="auto"/>
          </w:tcPr>
          <w:p w:rsidR="00197520" w:rsidRDefault="00197520" w:rsidP="00FB0641">
            <w:pPr>
              <w:pStyle w:val="Avertissement"/>
              <w:keepNext/>
            </w:pPr>
            <w:r>
              <w:t>Il est nécessaire de sauvegarder la configuration pour que les changements soient pris en compte après un redémarrage</w:t>
            </w:r>
            <w:r w:rsidRPr="00E81411">
              <w:t>.</w:t>
            </w:r>
          </w:p>
        </w:tc>
      </w:tr>
    </w:tbl>
    <w:p w:rsidR="00CC6973" w:rsidRDefault="00CC6973" w:rsidP="0037464B">
      <w:pPr>
        <w:pStyle w:val="Corpsdetexte"/>
      </w:pPr>
    </w:p>
    <w:p w:rsidR="002059B1" w:rsidRPr="002059B1" w:rsidRDefault="002059B1" w:rsidP="00B4491A">
      <w:pPr>
        <w:pStyle w:val="Titre1"/>
      </w:pPr>
      <w:bookmarkStart w:id="36" w:name="_Toc429040372"/>
      <w:r>
        <w:lastRenderedPageBreak/>
        <w:t>Multi-attachement réseau</w:t>
      </w:r>
      <w:bookmarkEnd w:id="36"/>
    </w:p>
    <w:p w:rsidR="00465D62" w:rsidRDefault="00465D62" w:rsidP="002059B1">
      <w:pPr>
        <w:pStyle w:val="Titre2"/>
      </w:pPr>
      <w:bookmarkStart w:id="37" w:name="_Toc429040373"/>
      <w:r>
        <w:t>Redondance avec tolérance de panne simple</w:t>
      </w:r>
      <w:bookmarkEnd w:id="37"/>
      <w:r>
        <w:t xml:space="preserve"> </w:t>
      </w:r>
    </w:p>
    <w:p w:rsidR="00465D62" w:rsidRDefault="00EF401A" w:rsidP="002059B1">
      <w:pPr>
        <w:pStyle w:val="Titre3"/>
      </w:pPr>
      <w:bookmarkStart w:id="38" w:name="_Toc429040374"/>
      <w:r>
        <w:t>Principe</w:t>
      </w:r>
      <w:bookmarkEnd w:id="38"/>
    </w:p>
    <w:p w:rsidR="00EF401A" w:rsidRPr="00147B0C" w:rsidRDefault="00EF401A" w:rsidP="002059B1">
      <w:pPr>
        <w:pStyle w:val="Corpsdetexte"/>
      </w:pPr>
      <w:r w:rsidRPr="00147B0C">
        <w:t xml:space="preserve">Cette solution propose de configurer le </w:t>
      </w:r>
      <w:r>
        <w:t>multi-attachement réseau</w:t>
      </w:r>
      <w:r w:rsidRPr="00147B0C">
        <w:t xml:space="preserve"> en mode actif/passif de manière à garantir une haute disponibili</w:t>
      </w:r>
      <w:r w:rsidR="002D4218">
        <w:t>té de la connexion réseau. Si l’interface</w:t>
      </w:r>
      <w:r w:rsidRPr="00147B0C">
        <w:t xml:space="preserve"> principale n’assure plus la liaison, la seconde </w:t>
      </w:r>
      <w:r w:rsidR="002D4218">
        <w:t>interface</w:t>
      </w:r>
      <w:r w:rsidRPr="00147B0C">
        <w:t xml:space="preserve"> prend le relais automatiquement au bout d’un court délai paramétrable. </w:t>
      </w:r>
    </w:p>
    <w:p w:rsidR="00465D62" w:rsidRDefault="00465D62" w:rsidP="002059B1">
      <w:pPr>
        <w:pStyle w:val="Corpsdetexte"/>
      </w:pPr>
      <w:r w:rsidRPr="00147B0C">
        <w:t xml:space="preserve">L’objectif est d’utiliser les fonctionnalités de </w:t>
      </w:r>
      <w:r w:rsidR="00EF401A">
        <w:t>tolérance de panne</w:t>
      </w:r>
      <w:r w:rsidRPr="00147B0C">
        <w:t xml:space="preserve"> du </w:t>
      </w:r>
      <w:r w:rsidR="00EF401A">
        <w:t>multi-attachement réseau</w:t>
      </w:r>
      <w:r w:rsidRPr="00147B0C">
        <w:t xml:space="preserve">, pour  assurer la redondance de la connexion réseau. En cas de défaillance  d’une </w:t>
      </w:r>
      <w:r w:rsidR="002D4218">
        <w:t>interface</w:t>
      </w:r>
      <w:r w:rsidRPr="00147B0C">
        <w:t xml:space="preserve"> (chemin réseau), l</w:t>
      </w:r>
      <w:r w:rsidR="002D4218">
        <w:t>’interface</w:t>
      </w:r>
      <w:r w:rsidRPr="00147B0C">
        <w:t xml:space="preserve"> de secours prend le relais sans perte de transactions.</w:t>
      </w:r>
    </w:p>
    <w:p w:rsidR="00E15663" w:rsidRPr="00147B0C" w:rsidRDefault="00E15663" w:rsidP="002059B1">
      <w:pPr>
        <w:pStyle w:val="Corpsdetexte"/>
      </w:pPr>
      <w:r w:rsidRPr="00147B0C">
        <w:t xml:space="preserve">La bascule du </w:t>
      </w:r>
      <w:r>
        <w:t>multi-attachement réseau</w:t>
      </w:r>
      <w:r w:rsidR="002D4218">
        <w:t xml:space="preserve"> de l’interface </w:t>
      </w:r>
      <w:r w:rsidRPr="00147B0C">
        <w:t xml:space="preserve">active défaillante vers la première </w:t>
      </w:r>
      <w:r w:rsidR="002D4218">
        <w:t>interface</w:t>
      </w:r>
      <w:r w:rsidRPr="00147B0C">
        <w:t xml:space="preserve"> passive en secours se fait sur un changement d’état de l’indicateur </w:t>
      </w:r>
      <w:r w:rsidRPr="00DC08A3">
        <w:rPr>
          <w:rStyle w:val="Termetechnique"/>
        </w:rPr>
        <w:t>LINK DETECTED</w:t>
      </w:r>
      <w:r w:rsidRPr="00147B0C">
        <w:t xml:space="preserve"> de </w:t>
      </w:r>
      <w:r w:rsidR="002D4218">
        <w:t>l’interface</w:t>
      </w:r>
      <w:r w:rsidRPr="00147B0C">
        <w:t xml:space="preserve"> qui était active.</w:t>
      </w:r>
    </w:p>
    <w:p w:rsidR="00E15663" w:rsidRPr="00147B0C" w:rsidRDefault="00E15663" w:rsidP="002059B1">
      <w:pPr>
        <w:pStyle w:val="Corpsdetexte"/>
      </w:pPr>
      <w:r w:rsidRPr="00147B0C">
        <w:t>Ce basculement se fait au bout d’un délai en milliseconde</w:t>
      </w:r>
      <w:r w:rsidR="0014682D">
        <w:t>s</w:t>
      </w:r>
      <w:r w:rsidRPr="00147B0C">
        <w:t xml:space="preserve"> paramétré dans le lancement du module </w:t>
      </w:r>
      <w:r w:rsidRPr="00DC08A3">
        <w:rPr>
          <w:rStyle w:val="Termetechnique"/>
        </w:rPr>
        <w:t>bonding</w:t>
      </w:r>
      <w:r w:rsidRPr="00147B0C">
        <w:t>.</w:t>
      </w:r>
    </w:p>
    <w:p w:rsidR="00E15663" w:rsidRDefault="00E15663" w:rsidP="002059B1">
      <w:pPr>
        <w:pStyle w:val="Corpsdetexte"/>
      </w:pPr>
      <w:r w:rsidRPr="00147B0C">
        <w:t>Une fois que le basculement de continuité a eu lieu sur l</w:t>
      </w:r>
      <w:r w:rsidR="002D4218">
        <w:t>’interface</w:t>
      </w:r>
      <w:r w:rsidRPr="00147B0C">
        <w:t xml:space="preserve"> survivante, il n’y a pas de retour automatique sur </w:t>
      </w:r>
      <w:r w:rsidR="0014682D">
        <w:t>le port</w:t>
      </w:r>
      <w:r w:rsidRPr="00147B0C">
        <w:t xml:space="preserve"> d’origine même en cas de restauration de la liaison.</w:t>
      </w:r>
    </w:p>
    <w:p w:rsidR="0014682D" w:rsidRPr="00147B0C" w:rsidRDefault="0014682D" w:rsidP="002059B1">
      <w:pPr>
        <w:pStyle w:val="Corpsdetexte"/>
      </w:pPr>
      <w:r>
        <w:t>Si la nouvelle interface rencontre un souci, la bascule vers l’interface d’origine se fera automatiquement de la même façon si celle-ci a été remise en service entre temps.</w:t>
      </w:r>
    </w:p>
    <w:p w:rsidR="00465D62" w:rsidRPr="00ED6E91" w:rsidRDefault="00465D62" w:rsidP="002059B1">
      <w:pPr>
        <w:pStyle w:val="Titre3"/>
      </w:pPr>
      <w:bookmarkStart w:id="39" w:name="_Toc219601596"/>
      <w:bookmarkStart w:id="40" w:name="_Toc429040375"/>
      <w:r w:rsidRPr="00ED6E91">
        <w:t>Pré-requis</w:t>
      </w:r>
      <w:bookmarkEnd w:id="39"/>
      <w:bookmarkEnd w:id="40"/>
      <w:r w:rsidRPr="00ED6E91">
        <w:t xml:space="preserve">  </w:t>
      </w:r>
    </w:p>
    <w:p w:rsidR="00465D62" w:rsidRDefault="00887840" w:rsidP="002059B1">
      <w:pPr>
        <w:pStyle w:val="Corpsdetexte"/>
      </w:pPr>
      <w:r>
        <w:t>Deux interfaces réseaux sont nécessaires sur la machine pour g</w:t>
      </w:r>
      <w:r w:rsidR="00465D62">
        <w:t xml:space="preserve">érer le  double attachement réseau en </w:t>
      </w:r>
      <w:r w:rsidR="00EF401A">
        <w:t>tolérance de panne</w:t>
      </w:r>
      <w:r>
        <w:t xml:space="preserve">. </w:t>
      </w:r>
      <w:r w:rsidRPr="00F72002">
        <w:rPr>
          <w:highlight w:val="yellow"/>
        </w:rPr>
        <w:t>Ces deux interfaces doivent être sur deux cartes réseaux distinctes et branchées sur un commutateur différent</w:t>
      </w:r>
      <w:r>
        <w:t>.</w:t>
      </w:r>
    </w:p>
    <w:p w:rsidR="00465D62" w:rsidRDefault="00465D62" w:rsidP="002059B1">
      <w:pPr>
        <w:pStyle w:val="Titre3"/>
      </w:pPr>
      <w:r>
        <w:br w:type="page"/>
      </w:r>
      <w:bookmarkStart w:id="41" w:name="_Toc429040376"/>
      <w:r>
        <w:lastRenderedPageBreak/>
        <w:t>Opérations à effectuer</w:t>
      </w:r>
      <w:bookmarkEnd w:id="41"/>
    </w:p>
    <w:p w:rsidR="0066687E" w:rsidRDefault="0066687E" w:rsidP="0066687E">
      <w:pPr>
        <w:pStyle w:val="Titre4"/>
      </w:pPr>
      <w:bookmarkStart w:id="42" w:name="_Toc429040377"/>
      <w:r>
        <w:t>Module noyau bonding</w:t>
      </w:r>
      <w:bookmarkEnd w:id="42"/>
    </w:p>
    <w:p w:rsidR="0066687E" w:rsidRPr="00147B0C" w:rsidRDefault="0066687E" w:rsidP="0066687E">
      <w:pPr>
        <w:pStyle w:val="Corpsdetexte"/>
      </w:pPr>
      <w:r>
        <w:t>Le module noyau bonding doit être préalablement chargé par la commande suivante :</w:t>
      </w:r>
    </w:p>
    <w:p w:rsidR="0066687E" w:rsidRPr="00147B0C" w:rsidRDefault="0066687E" w:rsidP="0066687E">
      <w:pPr>
        <w:pStyle w:val="Commande"/>
      </w:pPr>
      <w:r w:rsidRPr="00447C4E">
        <w:t># modprobe --first-time bonding</w:t>
      </w:r>
    </w:p>
    <w:p w:rsidR="0066687E" w:rsidRDefault="0066687E" w:rsidP="0066687E">
      <w:pPr>
        <w:pStyle w:val="Corpsdetexte"/>
      </w:pPr>
    </w:p>
    <w:p w:rsidR="0066687E" w:rsidRDefault="0066687E" w:rsidP="0066687E">
      <w:pPr>
        <w:pStyle w:val="Corpsdetexte"/>
      </w:pPr>
      <w:r>
        <w:t>Pour que le module bonding soit chargé automatiquement à chaque démarrage de la machine il faut exécuter la commande suivante :</w:t>
      </w:r>
    </w:p>
    <w:p w:rsidR="0066687E" w:rsidRPr="00447C4E" w:rsidRDefault="0066687E" w:rsidP="0066687E">
      <w:pPr>
        <w:pStyle w:val="Commande"/>
        <w:rPr>
          <w:lang w:val="en-US"/>
        </w:rPr>
      </w:pPr>
      <w:r>
        <w:rPr>
          <w:lang w:val="en-US"/>
        </w:rPr>
        <w:t xml:space="preserve"># </w:t>
      </w:r>
      <w:r w:rsidRPr="0066687E">
        <w:rPr>
          <w:lang w:val="en-US"/>
        </w:rPr>
        <w:t>echo "bonding" &gt; /etc/modules-load.d/bonding.conf</w:t>
      </w:r>
    </w:p>
    <w:p w:rsidR="0066687E" w:rsidRPr="00447C4E" w:rsidRDefault="0066687E" w:rsidP="0066687E">
      <w:pPr>
        <w:pStyle w:val="Corpsdetexte"/>
        <w:rPr>
          <w:lang w:val="en-US"/>
        </w:rPr>
      </w:pPr>
    </w:p>
    <w:p w:rsidR="00465D62" w:rsidRDefault="00465D62" w:rsidP="002059B1">
      <w:pPr>
        <w:pStyle w:val="Titre4"/>
      </w:pPr>
      <w:bookmarkStart w:id="43" w:name="_Toc219601601"/>
      <w:bookmarkStart w:id="44" w:name="_Toc429040378"/>
      <w:r>
        <w:t>Fichier /etc/sysconfig/network-scripts/ifcfg-&lt;interface&gt;</w:t>
      </w:r>
      <w:bookmarkEnd w:id="43"/>
      <w:bookmarkEnd w:id="44"/>
    </w:p>
    <w:p w:rsidR="00465D62" w:rsidRPr="00147B0C" w:rsidRDefault="00465D62" w:rsidP="002059B1">
      <w:pPr>
        <w:pStyle w:val="Corpsdetexte"/>
      </w:pPr>
      <w:r w:rsidRPr="00147B0C">
        <w:t>La mise en place du</w:t>
      </w:r>
      <w:r w:rsidR="00DC08A3">
        <w:t xml:space="preserve"> multi-attachement</w:t>
      </w:r>
      <w:r w:rsidRPr="00147B0C">
        <w:t xml:space="preserve"> repose sur la création d’une interface réseau virtuelle qui se nommera « bondX » avec X commençant à 0 (zéro) pour le premier </w:t>
      </w:r>
      <w:r w:rsidR="004A7580">
        <w:t>« </w:t>
      </w:r>
      <w:r w:rsidRPr="00147B0C">
        <w:t>channel bonding</w:t>
      </w:r>
      <w:r w:rsidR="004A7580">
        <w:t> »</w:t>
      </w:r>
      <w:r w:rsidRPr="00147B0C">
        <w:t xml:space="preserve"> demandé.</w:t>
      </w:r>
    </w:p>
    <w:p w:rsidR="00465D62" w:rsidRPr="00147B0C" w:rsidRDefault="00465D62" w:rsidP="002059B1">
      <w:pPr>
        <w:pStyle w:val="Corpsdetexte"/>
      </w:pPr>
      <w:r w:rsidRPr="00147B0C">
        <w:t xml:space="preserve">On doit donc créer un fichier </w:t>
      </w:r>
      <w:r w:rsidRPr="00147B0C">
        <w:rPr>
          <w:rStyle w:val="Termetechnique"/>
        </w:rPr>
        <w:t>/etc/sysconfig/network-scripts/ifcfg-bond0</w:t>
      </w:r>
      <w:r w:rsidRPr="00147B0C">
        <w:t xml:space="preserve"> de configuration d’une structure voisine de ceux des interfaces physiques présentes dans la machine, puis modifier les fichiers de configuration des interfaces physiques pour les intégrer dans le </w:t>
      </w:r>
      <w:r w:rsidR="003A22BC">
        <w:t>« </w:t>
      </w:r>
      <w:r w:rsidRPr="00147B0C">
        <w:t>channel bonding</w:t>
      </w:r>
      <w:r w:rsidR="003A22BC">
        <w:t> »</w:t>
      </w:r>
      <w:r w:rsidRPr="00147B0C">
        <w:t xml:space="preserve"> souhaité.</w:t>
      </w:r>
    </w:p>
    <w:p w:rsidR="00465D62" w:rsidRPr="00147B0C" w:rsidRDefault="00465D62" w:rsidP="002059B1">
      <w:pPr>
        <w:pStyle w:val="Corpsdetexte"/>
      </w:pPr>
      <w:r w:rsidRPr="00147B0C">
        <w:t xml:space="preserve">Le nouveau fichier </w:t>
      </w:r>
      <w:r w:rsidRPr="00147B0C">
        <w:rPr>
          <w:rStyle w:val="Termetechnique"/>
        </w:rPr>
        <w:t>/etc/sysconfig/network-scripts/ifcfg-bond0</w:t>
      </w:r>
      <w:r w:rsidRPr="00147B0C">
        <w:t xml:space="preserve"> doit contenir :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DEVICE=bond0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NAME=bond0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TYPE=Bond</w:t>
      </w:r>
    </w:p>
    <w:p w:rsidR="0066687E" w:rsidRDefault="0066687E" w:rsidP="0066687E">
      <w:pPr>
        <w:pStyle w:val="Console"/>
      </w:pPr>
      <w:r>
        <w:t>BONDING_MASTER=yes</w:t>
      </w:r>
    </w:p>
    <w:p w:rsidR="0066687E" w:rsidRDefault="0066687E" w:rsidP="0066687E">
      <w:pPr>
        <w:pStyle w:val="Console"/>
      </w:pPr>
      <w:r>
        <w:t>IPADDR=</w:t>
      </w:r>
      <w:r w:rsidRPr="00311D1F">
        <w:rPr>
          <w:rStyle w:val="Surbrillance"/>
        </w:rPr>
        <w:t>&lt;ADRESSE IP DE LA MACHINE&gt;</w:t>
      </w:r>
    </w:p>
    <w:p w:rsidR="0066687E" w:rsidRDefault="0066687E" w:rsidP="0066687E">
      <w:pPr>
        <w:pStyle w:val="Console"/>
      </w:pPr>
      <w:r>
        <w:t>PREFIX=</w:t>
      </w:r>
      <w:r w:rsidRPr="00311D1F">
        <w:rPr>
          <w:rStyle w:val="Surbrillance"/>
        </w:rPr>
        <w:t>&lt;MASQUE IP DE LA MACHINE</w:t>
      </w:r>
      <w:r>
        <w:rPr>
          <w:rStyle w:val="Surbrillance"/>
        </w:rPr>
        <w:t xml:space="preserve"> au format /XX</w:t>
      </w:r>
      <w:r w:rsidRPr="00311D1F">
        <w:rPr>
          <w:rStyle w:val="Surbrillance"/>
        </w:rPr>
        <w:t>&gt;</w:t>
      </w:r>
    </w:p>
    <w:p w:rsidR="0066687E" w:rsidRDefault="0066687E" w:rsidP="0066687E">
      <w:pPr>
        <w:pStyle w:val="Console"/>
      </w:pPr>
      <w:r>
        <w:t>GATEWAY=</w:t>
      </w:r>
      <w:r w:rsidRPr="00C305B0">
        <w:rPr>
          <w:rStyle w:val="Surbrillance"/>
        </w:rPr>
        <w:t>&lt;Adresse IP de la passerelle par defaut&gt;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ONBOOT=yes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BOOTPROTO=none</w:t>
      </w:r>
    </w:p>
    <w:p w:rsidR="00465D62" w:rsidRPr="00447C4E" w:rsidRDefault="0066687E" w:rsidP="002059B1">
      <w:pPr>
        <w:pStyle w:val="Console"/>
        <w:rPr>
          <w:lang w:val="en-US"/>
        </w:rPr>
      </w:pPr>
      <w:r w:rsidRPr="00447C4E">
        <w:rPr>
          <w:lang w:val="en-US"/>
        </w:rPr>
        <w:t>BONDING_OPTS="mode=1 miimon=100"</w:t>
      </w:r>
    </w:p>
    <w:p w:rsidR="00465D62" w:rsidRPr="00147B0C" w:rsidRDefault="00465D62" w:rsidP="002059B1">
      <w:pPr>
        <w:pStyle w:val="Corpsdetexte"/>
      </w:pPr>
      <w:r w:rsidRPr="00147B0C">
        <w:t xml:space="preserve">Le </w:t>
      </w:r>
      <w:r w:rsidR="00DC08A3" w:rsidRPr="00147B0C">
        <w:t>paramètre</w:t>
      </w:r>
      <w:r w:rsidRPr="00147B0C">
        <w:t xml:space="preserve"> « miimon » passé au </w:t>
      </w:r>
      <w:r w:rsidR="00E15663">
        <w:t>pilote</w:t>
      </w:r>
      <w:r w:rsidRPr="00147B0C">
        <w:t xml:space="preserve"> indique</w:t>
      </w:r>
      <w:r w:rsidR="00376AA3">
        <w:t xml:space="preserve"> </w:t>
      </w:r>
      <w:r w:rsidRPr="00147B0C">
        <w:t xml:space="preserve">le délai de perte de lien </w:t>
      </w:r>
      <w:r w:rsidR="00376AA3" w:rsidRPr="00147B0C">
        <w:t xml:space="preserve">en millisecondes </w:t>
      </w:r>
      <w:r w:rsidRPr="00147B0C">
        <w:t>au bout duquel le basculement sur la prochaine carte survivante doit avoir lieu.</w:t>
      </w:r>
    </w:p>
    <w:p w:rsidR="00465D62" w:rsidRDefault="00465D62" w:rsidP="002059B1">
      <w:pPr>
        <w:pStyle w:val="Corpsdetexte"/>
      </w:pPr>
      <w:r w:rsidRPr="00147B0C">
        <w:t xml:space="preserve">Le paramètre « mode » passé au </w:t>
      </w:r>
      <w:r w:rsidR="00E15663">
        <w:t>pilote</w:t>
      </w:r>
      <w:r w:rsidRPr="00147B0C">
        <w:t xml:space="preserve"> indique qu’on demande un fonctionnement en </w:t>
      </w:r>
      <w:r w:rsidR="00DC08A3">
        <w:t>tolérance de panne</w:t>
      </w:r>
      <w:r w:rsidRPr="00147B0C">
        <w:t>.</w:t>
      </w:r>
    </w:p>
    <w:p w:rsidR="0066687E" w:rsidRDefault="0066687E" w:rsidP="002059B1">
      <w:pPr>
        <w:pStyle w:val="Corpsdetexte"/>
        <w:rPr>
          <w:rStyle w:val="Termetechnique"/>
        </w:rPr>
      </w:pPr>
      <w:r>
        <w:t xml:space="preserve">La ligne GATEWAY peut ne pas être renseignée si la passerelle par défaut est renseignée dans le fichier </w:t>
      </w:r>
      <w:r w:rsidRPr="00147B0C">
        <w:rPr>
          <w:rStyle w:val="Termetechnique"/>
        </w:rPr>
        <w:t>/etc/sysconfig/network</w:t>
      </w:r>
    </w:p>
    <w:p w:rsidR="00465D62" w:rsidRPr="00147B0C" w:rsidRDefault="0066687E" w:rsidP="002059B1">
      <w:pPr>
        <w:pStyle w:val="Corpsdetexte"/>
      </w:pPr>
      <w:r>
        <w:br w:type="page"/>
      </w:r>
      <w:r w:rsidR="00465D62">
        <w:lastRenderedPageBreak/>
        <w:t xml:space="preserve">Le fichier </w:t>
      </w:r>
      <w:r w:rsidR="00465D62" w:rsidRPr="00147B0C">
        <w:rPr>
          <w:rStyle w:val="Termetechnique"/>
        </w:rPr>
        <w:t>/etc/sysconfig/network-scripts/ifcfg-e</w:t>
      </w:r>
      <w:r>
        <w:rPr>
          <w:rStyle w:val="Termetechnique"/>
        </w:rPr>
        <w:t>n*X</w:t>
      </w:r>
      <w:r w:rsidR="00465D62">
        <w:t xml:space="preserve"> </w:t>
      </w:r>
      <w:r w:rsidR="00465D62" w:rsidRPr="00147B0C">
        <w:t>de configuration de la première interface physique doit contenir </w:t>
      </w:r>
      <w:r>
        <w:t>(dans notre exemple la première interface est ens32)</w:t>
      </w:r>
      <w:r w:rsidR="00465D62" w:rsidRPr="00147B0C">
        <w:t>: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DEVICE= ens32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NAME=bond0-slave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TYPE=Ethernet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UUID="</w:t>
      </w:r>
      <w:r w:rsidRPr="00447C4E">
        <w:rPr>
          <w:rStyle w:val="Surbrillance"/>
          <w:lang w:val="en-US"/>
        </w:rPr>
        <w:t>&lt;UUID DE L’INTERFACE&gt;</w:t>
      </w:r>
      <w:r w:rsidRPr="00447C4E">
        <w:rPr>
          <w:lang w:val="en-US"/>
        </w:rPr>
        <w:t>"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BOOTPROTO=none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66687E">
        <w:rPr>
          <w:rStyle w:val="Surbrillance"/>
          <w:lang w:val="en-US"/>
        </w:rPr>
        <w:t>ONBOOT=yes</w:t>
      </w:r>
    </w:p>
    <w:p w:rsidR="0066687E" w:rsidRDefault="0066687E" w:rsidP="0066687E">
      <w:pPr>
        <w:pStyle w:val="Console"/>
      </w:pPr>
      <w:r w:rsidRPr="00447C4E">
        <w:rPr>
          <w:rStyle w:val="Surbrillance"/>
        </w:rPr>
        <w:t>MASTER=bond0</w:t>
      </w:r>
    </w:p>
    <w:p w:rsidR="00465D62" w:rsidRPr="00447C4E" w:rsidRDefault="0066687E" w:rsidP="002059B1">
      <w:pPr>
        <w:pStyle w:val="Console"/>
      </w:pPr>
      <w:r w:rsidRPr="00447C4E">
        <w:rPr>
          <w:rStyle w:val="Surbrillance"/>
        </w:rPr>
        <w:t>SLAVE=yes</w:t>
      </w:r>
    </w:p>
    <w:p w:rsidR="00465D62" w:rsidRPr="00447C4E" w:rsidRDefault="00465D62" w:rsidP="002059B1">
      <w:pPr>
        <w:pStyle w:val="En-tte"/>
        <w:rPr>
          <w:sz w:val="22"/>
        </w:rPr>
      </w:pPr>
    </w:p>
    <w:p w:rsidR="00465D62" w:rsidRPr="00147B0C" w:rsidRDefault="00465D62" w:rsidP="002059B1">
      <w:pPr>
        <w:pStyle w:val="Corpsdetexte"/>
      </w:pPr>
      <w:r w:rsidRPr="00147B0C">
        <w:t xml:space="preserve">Le fichier </w:t>
      </w:r>
      <w:r w:rsidRPr="00147B0C">
        <w:rPr>
          <w:rStyle w:val="Termetechnique"/>
        </w:rPr>
        <w:t>/etc/sysconfig/network-scripts/ifcfg-e</w:t>
      </w:r>
      <w:r w:rsidR="0066687E">
        <w:rPr>
          <w:rStyle w:val="Termetechnique"/>
        </w:rPr>
        <w:t>n*Y</w:t>
      </w:r>
      <w:r w:rsidRPr="00147B0C">
        <w:t xml:space="preserve"> de configuration de la seconde interface physique doit contenir </w:t>
      </w:r>
      <w:r w:rsidR="0066687E">
        <w:t xml:space="preserve">(dans notre exemple la seconde interface est ens34) </w:t>
      </w:r>
      <w:r w:rsidRPr="00147B0C">
        <w:t>: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DEVICE=ens34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NAME=bond0-slave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TYPE=Ethernet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UUID="</w:t>
      </w:r>
      <w:r w:rsidRPr="00447C4E">
        <w:rPr>
          <w:rStyle w:val="Surbrillance"/>
          <w:lang w:val="en-US"/>
        </w:rPr>
        <w:t>&lt;UUID DE L’INTERFACE&gt;</w:t>
      </w:r>
      <w:r w:rsidRPr="00447C4E">
        <w:rPr>
          <w:lang w:val="en-US"/>
        </w:rPr>
        <w:t>"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447C4E">
        <w:rPr>
          <w:lang w:val="en-US"/>
        </w:rPr>
        <w:t>BOOTPROTO=none</w:t>
      </w:r>
    </w:p>
    <w:p w:rsidR="0066687E" w:rsidRPr="00447C4E" w:rsidRDefault="0066687E" w:rsidP="0066687E">
      <w:pPr>
        <w:pStyle w:val="Console"/>
        <w:rPr>
          <w:lang w:val="en-US"/>
        </w:rPr>
      </w:pPr>
      <w:r w:rsidRPr="0066687E">
        <w:rPr>
          <w:rStyle w:val="Surbrillance"/>
          <w:lang w:val="en-US"/>
        </w:rPr>
        <w:t>ONBOOT=yes</w:t>
      </w:r>
    </w:p>
    <w:p w:rsidR="0066687E" w:rsidRDefault="0066687E" w:rsidP="0066687E">
      <w:pPr>
        <w:pStyle w:val="Console"/>
      </w:pPr>
      <w:r w:rsidRPr="00447C4E">
        <w:rPr>
          <w:rStyle w:val="Surbrillance"/>
        </w:rPr>
        <w:t>MASTER=bond0</w:t>
      </w:r>
    </w:p>
    <w:p w:rsidR="00465D62" w:rsidRPr="00447C4E" w:rsidRDefault="0066687E" w:rsidP="0066687E">
      <w:pPr>
        <w:pStyle w:val="Console"/>
      </w:pPr>
      <w:r w:rsidRPr="00447C4E">
        <w:rPr>
          <w:rStyle w:val="Surbrillance"/>
        </w:rPr>
        <w:t>SLAVE=yes</w:t>
      </w:r>
    </w:p>
    <w:p w:rsidR="0066687E" w:rsidRDefault="0066687E" w:rsidP="002059B1">
      <w:pPr>
        <w:pStyle w:val="Corpsdetexte"/>
      </w:pPr>
    </w:p>
    <w:p w:rsidR="00465D62" w:rsidRDefault="00465D62" w:rsidP="002059B1">
      <w:pPr>
        <w:pStyle w:val="Corpsdetexte"/>
      </w:pPr>
      <w:r>
        <w:t>Les deux fichiers ifcfg-</w:t>
      </w:r>
      <w:r w:rsidR="0066687E">
        <w:t>ens32</w:t>
      </w:r>
      <w:r>
        <w:t xml:space="preserve"> et ifcfg-</w:t>
      </w:r>
      <w:r w:rsidR="0066687E">
        <w:t>ens34</w:t>
      </w:r>
      <w:r>
        <w:t xml:space="preserve"> </w:t>
      </w:r>
      <w:r w:rsidR="00376AA3">
        <w:t xml:space="preserve">ne comportent plus de configuration TCP/IP. Ils font tous </w:t>
      </w:r>
      <w:r w:rsidR="006F3A69">
        <w:t xml:space="preserve">les </w:t>
      </w:r>
      <w:r w:rsidR="00376AA3">
        <w:t>deux référence</w:t>
      </w:r>
      <w:r w:rsidR="006F3A69">
        <w:t>s</w:t>
      </w:r>
      <w:r w:rsidR="00376AA3">
        <w:t xml:space="preserve"> à l’interface bond0.</w:t>
      </w:r>
    </w:p>
    <w:p w:rsidR="00AC0E37" w:rsidRDefault="006B346F" w:rsidP="002059B1">
      <w:pPr>
        <w:pStyle w:val="Corpsdetexte"/>
      </w:pPr>
      <w:r>
        <w:t>L’</w:t>
      </w:r>
      <w:r w:rsidR="0066687E">
        <w:t>UUID</w:t>
      </w:r>
      <w:r>
        <w:t xml:space="preserve"> </w:t>
      </w:r>
      <w:r w:rsidR="00AC0E37">
        <w:t>de l’interface et doit être différente dans chacun d’entre eux.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710959" w:rsidTr="002059B1">
        <w:trPr>
          <w:jc w:val="center"/>
        </w:trPr>
        <w:tc>
          <w:tcPr>
            <w:tcW w:w="850" w:type="dxa"/>
            <w:shd w:val="clear" w:color="auto" w:fill="auto"/>
          </w:tcPr>
          <w:p w:rsidR="00710959" w:rsidRDefault="005856C8" w:rsidP="00123B17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710959" w:rsidRDefault="00097BE3" w:rsidP="006905CB">
            <w:pPr>
              <w:pStyle w:val="Information"/>
            </w:pPr>
            <w:r>
              <w:t xml:space="preserve">SRT ne garantit pas l’auto-négociation de ses commutateurs, ainsi à partir de la publication 5.4 du palier système RHEL 5 le 100baseT/Full duplex est forcé. Pour débrider l’interface réseau, veuillez vous référer à la procédure technique d’exploitation </w:t>
            </w:r>
            <w:r w:rsidR="006905CB">
              <w:t>du palier système</w:t>
            </w:r>
            <w:r>
              <w:t>.</w:t>
            </w:r>
          </w:p>
        </w:tc>
      </w:tr>
    </w:tbl>
    <w:p w:rsidR="00465D62" w:rsidRDefault="00465D62" w:rsidP="002059B1">
      <w:pPr>
        <w:pStyle w:val="En-tte"/>
      </w:pPr>
    </w:p>
    <w:p w:rsidR="00465D62" w:rsidRDefault="0066687E" w:rsidP="002059B1">
      <w:pPr>
        <w:pStyle w:val="Titre4"/>
      </w:pPr>
      <w:bookmarkStart w:id="45" w:name="_Toc219601603"/>
      <w:bookmarkStart w:id="46" w:name="_Toc429040379"/>
      <w:r>
        <w:t xml:space="preserve">Réactivation </w:t>
      </w:r>
      <w:r w:rsidR="00465D62">
        <w:t>des interfaces réseau</w:t>
      </w:r>
      <w:r>
        <w:t xml:space="preserve"> et redémarrage du service réseau</w:t>
      </w:r>
      <w:bookmarkEnd w:id="45"/>
      <w:bookmarkEnd w:id="46"/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66687E" w:rsidRPr="00944091" w:rsidTr="00E72373">
        <w:trPr>
          <w:jc w:val="center"/>
        </w:trPr>
        <w:tc>
          <w:tcPr>
            <w:tcW w:w="850" w:type="dxa"/>
            <w:shd w:val="clear" w:color="auto" w:fill="auto"/>
          </w:tcPr>
          <w:p w:rsidR="0066687E" w:rsidRDefault="005856C8" w:rsidP="00E72373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66687E" w:rsidRPr="00944091" w:rsidRDefault="0066687E" w:rsidP="0066687E">
            <w:pPr>
              <w:pStyle w:val="Avertissement"/>
            </w:pPr>
            <w:r w:rsidRPr="00944091">
              <w:t xml:space="preserve">Si vous </w:t>
            </w:r>
            <w:r>
              <w:t>accédez</w:t>
            </w:r>
            <w:r w:rsidRPr="00944091">
              <w:t xml:space="preserve"> à la machine </w:t>
            </w:r>
            <w:r>
              <w:t>via le réseau</w:t>
            </w:r>
            <w:r w:rsidRPr="00944091">
              <w:t xml:space="preserve">, </w:t>
            </w:r>
            <w:r>
              <w:t xml:space="preserve">la désactivation d’une interface ou </w:t>
            </w:r>
            <w:r w:rsidRPr="00944091">
              <w:t xml:space="preserve">l’arrêt-relance </w:t>
            </w:r>
            <w:r>
              <w:t>du service réseau</w:t>
            </w:r>
            <w:r w:rsidRPr="00944091">
              <w:t xml:space="preserve"> coupera votre session, et toute erreur de configuration imposera un accès local pour corriger. </w:t>
            </w:r>
          </w:p>
        </w:tc>
      </w:tr>
    </w:tbl>
    <w:p w:rsidR="0066687E" w:rsidRDefault="0066687E" w:rsidP="0066687E">
      <w:pPr>
        <w:pStyle w:val="Corpsdetexte"/>
      </w:pPr>
    </w:p>
    <w:p w:rsidR="0066687E" w:rsidRPr="00147B0C" w:rsidRDefault="0066687E" w:rsidP="0066687E">
      <w:pPr>
        <w:pStyle w:val="Corpsdetexte"/>
        <w:keepNext/>
      </w:pPr>
      <w:r w:rsidRPr="00147B0C">
        <w:t xml:space="preserve">On demande </w:t>
      </w:r>
      <w:r>
        <w:t>la réactivation de la première interface réseau</w:t>
      </w:r>
      <w:r w:rsidRPr="00147B0C">
        <w:t> :</w:t>
      </w:r>
    </w:p>
    <w:p w:rsidR="0066687E" w:rsidRPr="00447C4E" w:rsidRDefault="0066687E" w:rsidP="0066687E">
      <w:pPr>
        <w:pStyle w:val="Commande"/>
        <w:keepNext w:val="0"/>
      </w:pPr>
      <w:r w:rsidRPr="00447C4E">
        <w:t># ifdown ens32 ; ifup ens32</w:t>
      </w:r>
    </w:p>
    <w:p w:rsidR="0066687E" w:rsidRDefault="0066687E" w:rsidP="0066687E">
      <w:pPr>
        <w:pStyle w:val="Corpsdetexte"/>
        <w:keepNext/>
      </w:pPr>
    </w:p>
    <w:p w:rsidR="0066687E" w:rsidRPr="00147B0C" w:rsidRDefault="0066687E" w:rsidP="0066687E">
      <w:pPr>
        <w:pStyle w:val="Corpsdetexte"/>
        <w:keepNext/>
      </w:pPr>
      <w:r w:rsidRPr="00147B0C">
        <w:t xml:space="preserve">On demande </w:t>
      </w:r>
      <w:r>
        <w:t>la réactivation de la seconde interface réseau</w:t>
      </w:r>
      <w:r w:rsidRPr="00147B0C">
        <w:t> :</w:t>
      </w:r>
    </w:p>
    <w:p w:rsidR="0066687E" w:rsidRPr="00447C4E" w:rsidRDefault="0066687E" w:rsidP="0066687E">
      <w:pPr>
        <w:pStyle w:val="Commande"/>
        <w:keepNext w:val="0"/>
      </w:pPr>
      <w:r w:rsidRPr="00447C4E">
        <w:t># ifdown ens34 ; ifup ens34</w:t>
      </w:r>
    </w:p>
    <w:p w:rsidR="0066687E" w:rsidRDefault="0066687E" w:rsidP="0066687E">
      <w:pPr>
        <w:pStyle w:val="Corpsdetexte"/>
        <w:keepNext/>
      </w:pPr>
    </w:p>
    <w:p w:rsidR="0066687E" w:rsidRPr="00147B0C" w:rsidRDefault="0066687E" w:rsidP="0066687E">
      <w:pPr>
        <w:pStyle w:val="Corpsdetexte"/>
        <w:keepNext/>
      </w:pPr>
      <w:r w:rsidRPr="00147B0C">
        <w:t xml:space="preserve">On demande </w:t>
      </w:r>
      <w:r>
        <w:t xml:space="preserve">la réactivation de l’interface de bonding </w:t>
      </w:r>
      <w:r w:rsidRPr="00147B0C">
        <w:t>:</w:t>
      </w:r>
    </w:p>
    <w:p w:rsidR="0066687E" w:rsidRPr="0066687E" w:rsidRDefault="0066687E" w:rsidP="0066687E">
      <w:pPr>
        <w:pStyle w:val="Commande"/>
        <w:keepNext w:val="0"/>
        <w:rPr>
          <w:lang w:val="en-US"/>
        </w:rPr>
      </w:pPr>
      <w:r w:rsidRPr="000315A5">
        <w:rPr>
          <w:lang w:val="en-US"/>
        </w:rPr>
        <w:t xml:space="preserve"># </w:t>
      </w:r>
      <w:r>
        <w:rPr>
          <w:lang w:val="en-US"/>
        </w:rPr>
        <w:t xml:space="preserve">ifdown </w:t>
      </w:r>
      <w:r w:rsidRPr="0066687E">
        <w:rPr>
          <w:lang w:val="en-US"/>
        </w:rPr>
        <w:t>bond0</w:t>
      </w:r>
      <w:r>
        <w:rPr>
          <w:lang w:val="en-US"/>
        </w:rPr>
        <w:t xml:space="preserve"> ; ifup </w:t>
      </w:r>
      <w:r w:rsidRPr="0066687E">
        <w:rPr>
          <w:lang w:val="en-US"/>
        </w:rPr>
        <w:t>bond0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944091" w:rsidTr="002059B1">
        <w:trPr>
          <w:jc w:val="center"/>
        </w:trPr>
        <w:tc>
          <w:tcPr>
            <w:tcW w:w="850" w:type="dxa"/>
            <w:shd w:val="clear" w:color="auto" w:fill="auto"/>
          </w:tcPr>
          <w:p w:rsidR="00944091" w:rsidRDefault="00944091" w:rsidP="0066687E">
            <w:pPr>
              <w:pStyle w:val="Contenudetableau"/>
              <w:spacing w:before="57" w:after="57"/>
            </w:pPr>
          </w:p>
        </w:tc>
        <w:tc>
          <w:tcPr>
            <w:tcW w:w="8222" w:type="dxa"/>
            <w:shd w:val="clear" w:color="auto" w:fill="auto"/>
          </w:tcPr>
          <w:p w:rsidR="00944091" w:rsidRPr="00944091" w:rsidRDefault="00944091" w:rsidP="001D6C94">
            <w:pPr>
              <w:pStyle w:val="Avertissement"/>
            </w:pPr>
          </w:p>
        </w:tc>
      </w:tr>
    </w:tbl>
    <w:p w:rsidR="00465D62" w:rsidRPr="00147B0C" w:rsidRDefault="00465D62" w:rsidP="002059B1">
      <w:pPr>
        <w:pStyle w:val="Corpsdetexte"/>
        <w:keepNext/>
      </w:pPr>
      <w:r w:rsidRPr="00147B0C">
        <w:t xml:space="preserve">On demande l’arrêt-relance du </w:t>
      </w:r>
      <w:r w:rsidR="0066687E">
        <w:t xml:space="preserve">service </w:t>
      </w:r>
      <w:r w:rsidRPr="00147B0C">
        <w:t>réseau :</w:t>
      </w:r>
    </w:p>
    <w:p w:rsidR="003E4C9E" w:rsidRDefault="000315A5" w:rsidP="0066687E">
      <w:pPr>
        <w:pStyle w:val="Commande"/>
        <w:keepNext w:val="0"/>
        <w:rPr>
          <w:lang w:val="en-US"/>
        </w:rPr>
      </w:pPr>
      <w:r w:rsidRPr="000315A5">
        <w:rPr>
          <w:lang w:val="en-US"/>
        </w:rPr>
        <w:t xml:space="preserve"># </w:t>
      </w:r>
      <w:r w:rsidR="0066687E" w:rsidRPr="0066687E">
        <w:rPr>
          <w:lang w:val="en-US"/>
        </w:rPr>
        <w:t>systemctl restart network</w:t>
      </w:r>
    </w:p>
    <w:p w:rsidR="0066687E" w:rsidRPr="0066687E" w:rsidRDefault="0066687E" w:rsidP="0066687E">
      <w:pPr>
        <w:pStyle w:val="Corpsdetexte"/>
        <w:keepNext/>
      </w:pPr>
    </w:p>
    <w:p w:rsidR="00465D62" w:rsidRDefault="00465D62" w:rsidP="002059B1">
      <w:pPr>
        <w:pStyle w:val="Titre3"/>
      </w:pPr>
      <w:bookmarkStart w:id="47" w:name="_Toc429040380"/>
      <w:r>
        <w:t>Vérification de la mise en place</w:t>
      </w:r>
      <w:bookmarkEnd w:id="47"/>
    </w:p>
    <w:p w:rsidR="00465D62" w:rsidRPr="00147B0C" w:rsidRDefault="00465D62" w:rsidP="002059B1">
      <w:pPr>
        <w:pStyle w:val="Corpsdetexte"/>
        <w:keepNext/>
      </w:pPr>
      <w:r w:rsidRPr="00147B0C">
        <w:t xml:space="preserve">La vérification de la prise en compte du </w:t>
      </w:r>
      <w:r w:rsidR="000315A5">
        <w:t>multi-attachement</w:t>
      </w:r>
      <w:r w:rsidRPr="00147B0C">
        <w:t xml:space="preserve"> se fait par l’affichage des informations d’interfaces réseaux avec la commande </w:t>
      </w:r>
      <w:r w:rsidR="0066687E">
        <w:rPr>
          <w:rStyle w:val="Termetechnique"/>
        </w:rPr>
        <w:t>ip link</w:t>
      </w:r>
      <w:r w:rsidRPr="00D6677A">
        <w:rPr>
          <w:rStyle w:val="Termetechnique"/>
        </w:rPr>
        <w:t>.</w:t>
      </w:r>
      <w:r w:rsidRPr="00147B0C">
        <w:t xml:space="preserve"> Le résultat montre les interfaces physiques ainsi que l’interface de </w:t>
      </w:r>
      <w:r w:rsidR="000315A5">
        <w:t xml:space="preserve">multi-attachement </w:t>
      </w:r>
      <w:r w:rsidRPr="00147B0C">
        <w:t>(exemple de machine représentative) :</w:t>
      </w:r>
    </w:p>
    <w:p w:rsidR="00465D62" w:rsidRPr="00873597" w:rsidRDefault="00465D62" w:rsidP="002059B1">
      <w:pPr>
        <w:pStyle w:val="Commande"/>
        <w:rPr>
          <w:lang w:val="en-US"/>
        </w:rPr>
      </w:pPr>
      <w:r w:rsidRPr="00873597">
        <w:rPr>
          <w:lang w:val="en-US"/>
        </w:rPr>
        <w:t xml:space="preserve"># </w:t>
      </w:r>
      <w:r w:rsidR="0066687E" w:rsidRPr="0066687E">
        <w:rPr>
          <w:lang w:val="en-US"/>
        </w:rPr>
        <w:t xml:space="preserve">ip </w:t>
      </w:r>
      <w:r w:rsidR="0066687E">
        <w:rPr>
          <w:lang w:val="en-US"/>
        </w:rPr>
        <w:t>link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>1: lo: &lt;LOOPBACK,UP,LOWER_UP&gt; mtu 65536 qdisc noqueue state UNKNOWN mode DEFAULT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    link/loopback 00:00:00:00:00:00 brd 00:00:00:00:00:00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2: </w:t>
      </w:r>
      <w:r w:rsidRPr="0066687E">
        <w:rPr>
          <w:rStyle w:val="Surbrillance"/>
          <w:lang w:val="en-US"/>
        </w:rPr>
        <w:t>ens32</w:t>
      </w:r>
      <w:r w:rsidRPr="0066687E">
        <w:rPr>
          <w:lang w:val="en-US"/>
        </w:rPr>
        <w:t xml:space="preserve">: &lt;BROADCAST,MULTICAST,SLAVE,UP,LOWER_UP&gt; mtu 1500 qdisc pfifo_fast master </w:t>
      </w:r>
      <w:r w:rsidRPr="0066687E">
        <w:rPr>
          <w:rStyle w:val="Surbrillance"/>
          <w:lang w:val="en-US"/>
        </w:rPr>
        <w:t>bond0</w:t>
      </w:r>
      <w:r w:rsidRPr="0066687E">
        <w:rPr>
          <w:lang w:val="en-US"/>
        </w:rPr>
        <w:t xml:space="preserve"> state </w:t>
      </w:r>
      <w:r w:rsidRPr="0066687E">
        <w:rPr>
          <w:rStyle w:val="Surbrillance"/>
          <w:lang w:val="en-US"/>
        </w:rPr>
        <w:t>UP</w:t>
      </w:r>
      <w:r w:rsidRPr="0066687E">
        <w:rPr>
          <w:lang w:val="en-US"/>
        </w:rPr>
        <w:t xml:space="preserve"> mode DEFAULT qlen 1000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    link/ether </w:t>
      </w:r>
      <w:r w:rsidRPr="0066687E">
        <w:rPr>
          <w:rStyle w:val="Surbrillance"/>
          <w:lang w:val="en-US"/>
        </w:rPr>
        <w:t>00:50:56:a4:00:6e</w:t>
      </w:r>
      <w:r w:rsidRPr="0066687E">
        <w:rPr>
          <w:lang w:val="en-US"/>
        </w:rPr>
        <w:t xml:space="preserve"> brd ff:ff:ff:ff:ff:ff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4: </w:t>
      </w:r>
      <w:r w:rsidRPr="0066687E">
        <w:rPr>
          <w:rStyle w:val="Surbrillance"/>
          <w:lang w:val="en-US"/>
        </w:rPr>
        <w:t>ens34</w:t>
      </w:r>
      <w:r w:rsidRPr="0066687E">
        <w:rPr>
          <w:lang w:val="en-US"/>
        </w:rPr>
        <w:t xml:space="preserve">: &lt;BROADCAST,MULTICAST,SLAVE,UP,LOWER_UP&gt; mtu 1500 qdisc pfifo_fast master </w:t>
      </w:r>
      <w:r w:rsidRPr="0066687E">
        <w:rPr>
          <w:rStyle w:val="Surbrillance"/>
          <w:lang w:val="en-US"/>
        </w:rPr>
        <w:t>bond0</w:t>
      </w:r>
      <w:r w:rsidRPr="0066687E">
        <w:rPr>
          <w:lang w:val="en-US"/>
        </w:rPr>
        <w:t xml:space="preserve"> state </w:t>
      </w:r>
      <w:r w:rsidRPr="0066687E">
        <w:rPr>
          <w:rStyle w:val="Surbrillance"/>
          <w:lang w:val="en-US"/>
        </w:rPr>
        <w:t>UP</w:t>
      </w:r>
      <w:r w:rsidRPr="0066687E">
        <w:rPr>
          <w:lang w:val="en-US"/>
        </w:rPr>
        <w:t xml:space="preserve"> mode DEFAULT qlen 1000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    link/ether </w:t>
      </w:r>
      <w:r w:rsidRPr="0066687E">
        <w:rPr>
          <w:rStyle w:val="Surbrillance"/>
          <w:lang w:val="en-US"/>
        </w:rPr>
        <w:t>00:50:56:a4:00:6e</w:t>
      </w:r>
      <w:r w:rsidRPr="0066687E">
        <w:rPr>
          <w:lang w:val="en-US"/>
        </w:rPr>
        <w:t xml:space="preserve"> brd ff:ff:ff:ff:ff:ff</w:t>
      </w:r>
    </w:p>
    <w:p w:rsidR="0066687E" w:rsidRPr="0066687E" w:rsidRDefault="0066687E" w:rsidP="0066687E">
      <w:pPr>
        <w:pStyle w:val="Console"/>
        <w:rPr>
          <w:lang w:val="en-US"/>
        </w:rPr>
      </w:pPr>
      <w:r w:rsidRPr="0066687E">
        <w:rPr>
          <w:lang w:val="en-US"/>
        </w:rPr>
        <w:t xml:space="preserve">5: </w:t>
      </w:r>
      <w:r w:rsidRPr="0066687E">
        <w:rPr>
          <w:rStyle w:val="Surbrillance"/>
          <w:lang w:val="en-US"/>
        </w:rPr>
        <w:t>bond0</w:t>
      </w:r>
      <w:r w:rsidRPr="0066687E">
        <w:rPr>
          <w:lang w:val="en-US"/>
        </w:rPr>
        <w:t xml:space="preserve">: &lt;BROADCAST,MULTICAST,MASTER,UP,LOWER_UP&gt; mtu 1500 qdisc noqueue state </w:t>
      </w:r>
      <w:r w:rsidRPr="0066687E">
        <w:rPr>
          <w:rStyle w:val="Surbrillance"/>
          <w:lang w:val="en-US"/>
        </w:rPr>
        <w:t>UP</w:t>
      </w:r>
      <w:r w:rsidRPr="0066687E">
        <w:rPr>
          <w:lang w:val="en-US"/>
        </w:rPr>
        <w:t xml:space="preserve"> mode DEFAULT</w:t>
      </w:r>
    </w:p>
    <w:p w:rsidR="00465D62" w:rsidRPr="00873597" w:rsidRDefault="0066687E" w:rsidP="002059B1">
      <w:pPr>
        <w:pStyle w:val="Console"/>
        <w:rPr>
          <w:lang w:val="en-US"/>
        </w:rPr>
      </w:pPr>
      <w:r w:rsidRPr="0066687E">
        <w:rPr>
          <w:lang w:val="en-US"/>
        </w:rPr>
        <w:t xml:space="preserve">    link/ether </w:t>
      </w:r>
      <w:r w:rsidRPr="0066687E">
        <w:rPr>
          <w:rStyle w:val="Surbrillance"/>
          <w:lang w:val="en-US"/>
        </w:rPr>
        <w:t>00:50:56:a4:00:6e</w:t>
      </w:r>
      <w:r w:rsidRPr="0066687E">
        <w:rPr>
          <w:lang w:val="en-US"/>
        </w:rPr>
        <w:t xml:space="preserve"> brd ff:ff:ff:ff:ff:ff</w:t>
      </w:r>
    </w:p>
    <w:p w:rsidR="00465D62" w:rsidRDefault="00465D62" w:rsidP="002059B1">
      <w:pPr>
        <w:pStyle w:val="Corpsdetexte"/>
        <w:rPr>
          <w:lang w:val="en-GB"/>
        </w:rPr>
      </w:pPr>
    </w:p>
    <w:p w:rsidR="00465D62" w:rsidRDefault="00465D62" w:rsidP="002059B1">
      <w:pPr>
        <w:pStyle w:val="Corpsdetexte"/>
      </w:pPr>
      <w:r w:rsidRPr="00147B0C">
        <w:t xml:space="preserve">On remarque que toutes les interfaces physiques ou virtuelles impliquées dans la création d’un même </w:t>
      </w:r>
      <w:r w:rsidR="00516087">
        <w:t>agrégat</w:t>
      </w:r>
      <w:r w:rsidRPr="00147B0C">
        <w:t xml:space="preserve"> portent à la fois la même adresse IP et la même adresse MAC, ce n’est pas une anomalie, c’est le principe même du bonding.</w:t>
      </w:r>
    </w:p>
    <w:p w:rsidR="00944091" w:rsidRDefault="00944091" w:rsidP="002059B1">
      <w:pPr>
        <w:pStyle w:val="Corpsdetexte"/>
      </w:pP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944091" w:rsidTr="002059B1">
        <w:trPr>
          <w:jc w:val="center"/>
        </w:trPr>
        <w:tc>
          <w:tcPr>
            <w:tcW w:w="850" w:type="dxa"/>
            <w:shd w:val="clear" w:color="auto" w:fill="auto"/>
          </w:tcPr>
          <w:p w:rsidR="00944091" w:rsidRDefault="005856C8" w:rsidP="00465D62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944091" w:rsidRPr="00944091" w:rsidRDefault="00944091" w:rsidP="00F06087">
            <w:pPr>
              <w:pStyle w:val="Avertissement"/>
            </w:pPr>
            <w:r w:rsidRPr="00944091">
              <w:t xml:space="preserve">Le mode « 1 » est un mode actif-passif qui laisse l’interface passive déconnectée (« down ») tant qu’elle n’est pas utilisée, si bien qu’aucune perturbation n’est possible par duplication d’une adresse MAC. </w:t>
            </w:r>
          </w:p>
        </w:tc>
      </w:tr>
    </w:tbl>
    <w:p w:rsidR="00465D62" w:rsidRDefault="00465D62" w:rsidP="002059B1">
      <w:pPr>
        <w:pStyle w:val="Corpsdetexte"/>
      </w:pPr>
    </w:p>
    <w:p w:rsidR="00465D62" w:rsidRPr="00147B0C" w:rsidRDefault="00465D62" w:rsidP="002059B1">
      <w:pPr>
        <w:pStyle w:val="Corpsdetexte"/>
        <w:keepNext/>
      </w:pPr>
      <w:r w:rsidRPr="00147B0C">
        <w:lastRenderedPageBreak/>
        <w:t xml:space="preserve">On peut également consulter l’état du </w:t>
      </w:r>
      <w:r w:rsidR="00516087">
        <w:t>multi-attachement</w:t>
      </w:r>
      <w:r w:rsidRPr="00147B0C">
        <w:t> en temps réel :</w:t>
      </w:r>
    </w:p>
    <w:p w:rsidR="00465D62" w:rsidRDefault="00465D62" w:rsidP="002059B1">
      <w:pPr>
        <w:pStyle w:val="Commande"/>
        <w:rPr>
          <w:lang w:val="nl-NL"/>
        </w:rPr>
      </w:pPr>
      <w:r>
        <w:rPr>
          <w:lang w:val="nl-NL"/>
        </w:rPr>
        <w:t># cat /proc/net/bonding/bond0</w:t>
      </w:r>
    </w:p>
    <w:p w:rsidR="00465D62" w:rsidRPr="00873597" w:rsidRDefault="00452230" w:rsidP="002059B1">
      <w:pPr>
        <w:pStyle w:val="Console"/>
        <w:rPr>
          <w:lang w:val="en-US"/>
        </w:rPr>
      </w:pPr>
      <w:r w:rsidRPr="00452230">
        <w:rPr>
          <w:lang w:val="en-US"/>
        </w:rPr>
        <w:t>Ethernet Channel Bonding Driver: v3.7.1 (April 27, 2011)</w:t>
      </w:r>
    </w:p>
    <w:p w:rsidR="00452230" w:rsidRPr="00452230" w:rsidRDefault="00452230" w:rsidP="00452230">
      <w:pPr>
        <w:pStyle w:val="Console"/>
        <w:rPr>
          <w:lang w:val="en-US"/>
        </w:rPr>
      </w:pP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Bonding Mode: fault-tolerance (active-backup)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Primary Slave: None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Currently Active Slave: ens32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MII Status: up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MII Polling Interval (ms): 100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Up Delay (ms): 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Down Delay (ms): 0</w:t>
      </w:r>
    </w:p>
    <w:p w:rsidR="00452230" w:rsidRPr="00452230" w:rsidRDefault="00452230" w:rsidP="00452230">
      <w:pPr>
        <w:pStyle w:val="Console"/>
        <w:rPr>
          <w:lang w:val="en-US"/>
        </w:rPr>
      </w:pP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Slave Interface: ens32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MII Status: up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Speed: 1000 Mbps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Duplex: full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Link Failure Count: 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Permanent HW addr: 00:50:56:a4:00:6e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Slave queue ID: 0</w:t>
      </w:r>
    </w:p>
    <w:p w:rsidR="00452230" w:rsidRPr="00452230" w:rsidRDefault="00452230" w:rsidP="00452230">
      <w:pPr>
        <w:pStyle w:val="Console"/>
        <w:rPr>
          <w:lang w:val="en-US"/>
        </w:rPr>
      </w:pP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Slave Interface: ens34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MII Status: up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Speed: 1000 Mbps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Duplex: full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Link Failure Count: 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Permanent HW addr: 00:50:56:b1:b1:3a</w:t>
      </w:r>
    </w:p>
    <w:p w:rsidR="00465D62" w:rsidRPr="00447C4E" w:rsidRDefault="00452230" w:rsidP="002059B1">
      <w:pPr>
        <w:pStyle w:val="Console"/>
      </w:pPr>
      <w:r w:rsidRPr="00447C4E">
        <w:t>Slave queue ID: 0</w:t>
      </w:r>
    </w:p>
    <w:p w:rsidR="00465D62" w:rsidRPr="00447C4E" w:rsidRDefault="00465D62" w:rsidP="002059B1">
      <w:pPr>
        <w:pStyle w:val="Corpsdetexte"/>
      </w:pPr>
    </w:p>
    <w:p w:rsidR="00465D62" w:rsidRDefault="00465D62" w:rsidP="002059B1">
      <w:pPr>
        <w:pStyle w:val="Corpsdetexte"/>
      </w:pPr>
      <w:r>
        <w:t xml:space="preserve">Si le lien avec </w:t>
      </w:r>
      <w:r w:rsidR="00452230">
        <w:t>ens32</w:t>
      </w:r>
      <w:r>
        <w:t xml:space="preserve"> est perdu on constate le basculement sur </w:t>
      </w:r>
      <w:r w:rsidR="00452230">
        <w:t>ens34</w:t>
      </w:r>
      <w:r>
        <w:t xml:space="preserve"> :</w:t>
      </w:r>
    </w:p>
    <w:p w:rsidR="00465D62" w:rsidRDefault="00465D62" w:rsidP="002059B1">
      <w:pPr>
        <w:pStyle w:val="Commande"/>
        <w:rPr>
          <w:lang w:val="nl-NL"/>
        </w:rPr>
      </w:pPr>
      <w:r>
        <w:rPr>
          <w:lang w:val="nl-NL"/>
        </w:rPr>
        <w:t># cat /proc/net/bonding/bond0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Ethernet Channel Bonding Driver: v3.7.1 (April 27, 2011)</w:t>
      </w:r>
    </w:p>
    <w:p w:rsidR="00452230" w:rsidRPr="00452230" w:rsidRDefault="00452230" w:rsidP="00452230">
      <w:pPr>
        <w:pStyle w:val="Console"/>
        <w:rPr>
          <w:lang w:val="en-US"/>
        </w:rPr>
      </w:pP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Bonding Mode: fault-tolerance (active-backup)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Primary Slave: None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Currently Active Slave: ens34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MII Status: up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MII Polling Interval (ms): 100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Up Delay (ms): 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Down Delay (ms): 0</w:t>
      </w:r>
    </w:p>
    <w:p w:rsidR="00452230" w:rsidRPr="00452230" w:rsidRDefault="00452230" w:rsidP="00452230">
      <w:pPr>
        <w:pStyle w:val="Console"/>
        <w:rPr>
          <w:lang w:val="en-US"/>
        </w:rPr>
      </w:pP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Slave Interface: ens34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rStyle w:val="Surbrillance"/>
          <w:lang w:val="en-US"/>
        </w:rPr>
        <w:t>MII Status: up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Speed: 1000 Mbps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Duplex: full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Link Failure Count: 0</w:t>
      </w:r>
    </w:p>
    <w:p w:rsidR="00452230" w:rsidRPr="00452230" w:rsidRDefault="00452230" w:rsidP="00452230">
      <w:pPr>
        <w:pStyle w:val="Console"/>
        <w:rPr>
          <w:lang w:val="en-US"/>
        </w:rPr>
      </w:pPr>
      <w:r w:rsidRPr="00452230">
        <w:rPr>
          <w:lang w:val="en-US"/>
        </w:rPr>
        <w:t>Permanent HW addr: 00:50:56:b1:b1:3a</w:t>
      </w:r>
    </w:p>
    <w:p w:rsidR="00452230" w:rsidRPr="00447C4E" w:rsidRDefault="00452230" w:rsidP="00452230">
      <w:pPr>
        <w:pStyle w:val="Console"/>
      </w:pPr>
      <w:r w:rsidRPr="00447C4E">
        <w:t>Slave queue ID: 0</w:t>
      </w:r>
    </w:p>
    <w:p w:rsidR="00465D62" w:rsidRPr="00447C4E" w:rsidRDefault="00465D62" w:rsidP="002059B1">
      <w:pPr>
        <w:pStyle w:val="Console"/>
      </w:pPr>
    </w:p>
    <w:p w:rsidR="00465D62" w:rsidRPr="00447C4E" w:rsidRDefault="00465D62" w:rsidP="002059B1">
      <w:pPr>
        <w:pStyle w:val="Corpsdetexte"/>
      </w:pPr>
    </w:p>
    <w:p w:rsidR="00465D62" w:rsidRPr="00147B0C" w:rsidRDefault="00465D62" w:rsidP="002059B1">
      <w:pPr>
        <w:pStyle w:val="Corpsdetexte"/>
      </w:pPr>
      <w:r w:rsidRPr="00147B0C">
        <w:t xml:space="preserve">Le basculement est également observé dans </w:t>
      </w:r>
      <w:r w:rsidRPr="00147B0C">
        <w:rPr>
          <w:rStyle w:val="Termetechnique"/>
        </w:rPr>
        <w:t>/var/log/messages</w:t>
      </w:r>
      <w:r w:rsidRPr="00147B0C">
        <w:t xml:space="preserve"> :</w:t>
      </w:r>
    </w:p>
    <w:p w:rsidR="00465D62" w:rsidRDefault="00452230" w:rsidP="002059B1">
      <w:pPr>
        <w:pStyle w:val="Console"/>
        <w:rPr>
          <w:lang w:val="en-US"/>
        </w:rPr>
      </w:pPr>
      <w:r w:rsidRPr="00452230">
        <w:rPr>
          <w:lang w:val="en-US"/>
        </w:rPr>
        <w:t>kernel: bonding: bond0: releasing active interface ens32</w:t>
      </w:r>
    </w:p>
    <w:p w:rsidR="00452230" w:rsidRPr="00873597" w:rsidRDefault="00452230" w:rsidP="002059B1">
      <w:pPr>
        <w:pStyle w:val="Console"/>
        <w:rPr>
          <w:lang w:val="en-US"/>
        </w:rPr>
      </w:pPr>
      <w:r w:rsidRPr="00452230">
        <w:rPr>
          <w:lang w:val="en-US"/>
        </w:rPr>
        <w:t>kernel: bonding: bond0: making interface ens34 the new active one.</w:t>
      </w:r>
    </w:p>
    <w:p w:rsidR="00465D62" w:rsidRPr="00873597" w:rsidRDefault="00465D62" w:rsidP="002059B1">
      <w:pPr>
        <w:pStyle w:val="Corpsdetexte"/>
        <w:rPr>
          <w:lang w:val="en-US"/>
        </w:rPr>
      </w:pPr>
    </w:p>
    <w:p w:rsidR="00465D62" w:rsidRPr="00147B0C" w:rsidRDefault="00465D62" w:rsidP="002059B1">
      <w:pPr>
        <w:pStyle w:val="Corpsdetexte"/>
      </w:pPr>
      <w:r w:rsidRPr="00147B0C">
        <w:lastRenderedPageBreak/>
        <w:t xml:space="preserve">Il est conseillé d’effectuer un redémarrage du serveur pour valider l’ensemble des configurations réseaux et modules noyaux après la mise en place du </w:t>
      </w:r>
      <w:r w:rsidR="002D4218">
        <w:t>multi-attachement</w:t>
      </w:r>
      <w:r w:rsidRPr="00147B0C">
        <w:t xml:space="preserve">. L’analyse de </w:t>
      </w:r>
      <w:r w:rsidRPr="005016BD">
        <w:rPr>
          <w:rStyle w:val="Termetechnique"/>
        </w:rPr>
        <w:t>/var/log/messages</w:t>
      </w:r>
      <w:r w:rsidRPr="00147B0C">
        <w:t xml:space="preserve"> est également conseillée une fois le redémarrage effectué.</w:t>
      </w:r>
    </w:p>
    <w:p w:rsidR="00465D62" w:rsidRPr="00147B0C" w:rsidRDefault="00147B0C" w:rsidP="002059B1">
      <w:pPr>
        <w:pStyle w:val="Corpsdetexte"/>
      </w:pPr>
      <w:r>
        <w:t xml:space="preserve">La commande </w:t>
      </w:r>
      <w:r w:rsidR="00465D62" w:rsidRPr="00147B0C">
        <w:rPr>
          <w:rStyle w:val="Termetechnique"/>
        </w:rPr>
        <w:t>ifenslave</w:t>
      </w:r>
      <w:r w:rsidR="00465D62" w:rsidRPr="00147B0C">
        <w:t xml:space="preserve"> permet de manipuler le </w:t>
      </w:r>
      <w:r w:rsidR="00465D62" w:rsidRPr="005016BD">
        <w:rPr>
          <w:rStyle w:val="Termetechnique"/>
        </w:rPr>
        <w:t>bonding</w:t>
      </w:r>
      <w:r w:rsidR="00465D62" w:rsidRPr="00147B0C">
        <w:t xml:space="preserve"> (bascule de cartes, etc…)</w:t>
      </w:r>
    </w:p>
    <w:p w:rsidR="00465D62" w:rsidRPr="00147B0C" w:rsidRDefault="00465D62" w:rsidP="002059B1">
      <w:pPr>
        <w:pStyle w:val="Corpsdetexte"/>
      </w:pPr>
      <w:r w:rsidRPr="00147B0C">
        <w:t xml:space="preserve">Exemple pour changer </w:t>
      </w:r>
      <w:r w:rsidR="00BE6966">
        <w:t xml:space="preserve">l’interface </w:t>
      </w:r>
      <w:r w:rsidRPr="00147B0C">
        <w:t xml:space="preserve">active (si </w:t>
      </w:r>
      <w:r w:rsidR="00452230">
        <w:t>ens32</w:t>
      </w:r>
      <w:r w:rsidRPr="00147B0C">
        <w:t xml:space="preserve"> redevient opérationnelle) :</w:t>
      </w:r>
    </w:p>
    <w:p w:rsidR="00465D62" w:rsidRPr="00873597" w:rsidRDefault="00465D62" w:rsidP="002059B1">
      <w:pPr>
        <w:pStyle w:val="Commande"/>
        <w:rPr>
          <w:lang w:val="en-US"/>
        </w:rPr>
      </w:pPr>
      <w:r w:rsidRPr="00873597">
        <w:rPr>
          <w:lang w:val="en-US"/>
        </w:rPr>
        <w:t xml:space="preserve"># ifenslave -c bond0 </w:t>
      </w:r>
      <w:r w:rsidR="00452230">
        <w:rPr>
          <w:lang w:val="en-US"/>
        </w:rPr>
        <w:t>ens32</w:t>
      </w:r>
    </w:p>
    <w:p w:rsidR="00465D62" w:rsidRPr="00873597" w:rsidRDefault="00465D62" w:rsidP="002059B1">
      <w:pPr>
        <w:pStyle w:val="Commande"/>
        <w:rPr>
          <w:lang w:val="en-US"/>
        </w:rPr>
      </w:pPr>
      <w:r w:rsidRPr="00873597">
        <w:rPr>
          <w:lang w:val="en-US"/>
        </w:rPr>
        <w:t># cat /proc/net/bonding/bond0 | grep "Active Slave"</w:t>
      </w:r>
    </w:p>
    <w:p w:rsidR="00465D62" w:rsidRDefault="00452230" w:rsidP="002059B1">
      <w:pPr>
        <w:pStyle w:val="Console"/>
      </w:pPr>
      <w:r>
        <w:t>Currently Active Slave: ens32</w:t>
      </w:r>
    </w:p>
    <w:p w:rsidR="00627D6B" w:rsidRDefault="00452230" w:rsidP="002059B1">
      <w:pPr>
        <w:pStyle w:val="Corpsdetexte"/>
      </w:pPr>
      <w:r>
        <w:t>ens32</w:t>
      </w:r>
      <w:r w:rsidR="00465D62">
        <w:t xml:space="preserve"> est maintenant </w:t>
      </w:r>
      <w:r w:rsidR="00BE6966">
        <w:t>l’interface</w:t>
      </w:r>
      <w:r w:rsidR="00465D62">
        <w:t xml:space="preserve"> active.</w:t>
      </w:r>
    </w:p>
    <w:tbl>
      <w:tblPr>
        <w:tblW w:w="9072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50"/>
        <w:gridCol w:w="8222"/>
      </w:tblGrid>
      <w:tr w:rsidR="006B346F" w:rsidTr="002059B1">
        <w:trPr>
          <w:jc w:val="center"/>
        </w:trPr>
        <w:tc>
          <w:tcPr>
            <w:tcW w:w="850" w:type="dxa"/>
            <w:shd w:val="clear" w:color="auto" w:fill="auto"/>
          </w:tcPr>
          <w:p w:rsidR="006B346F" w:rsidRDefault="005856C8" w:rsidP="006335A7">
            <w:pPr>
              <w:pStyle w:val="Contenudetableau"/>
              <w:spacing w:before="57" w:after="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6B346F" w:rsidRDefault="006B346F" w:rsidP="006B346F">
            <w:pPr>
              <w:pStyle w:val="Corpsdetexte"/>
            </w:pPr>
            <w:r w:rsidRPr="006B346F">
              <w:rPr>
                <w:rStyle w:val="InformationCar"/>
              </w:rPr>
              <w:t>Le fonctionnement est symétrique sur les deux interfaces, forcer le basculement vers une interface spécifique n’est donc pas nécessaire</w:t>
            </w:r>
            <w:r>
              <w:t>.</w:t>
            </w:r>
          </w:p>
        </w:tc>
      </w:tr>
    </w:tbl>
    <w:p w:rsidR="006B346F" w:rsidRDefault="006B346F" w:rsidP="002059B1">
      <w:pPr>
        <w:pStyle w:val="Corpsdetexte"/>
      </w:pPr>
    </w:p>
    <w:p w:rsidR="00621FE9" w:rsidRPr="00D6677A" w:rsidRDefault="00621FE9" w:rsidP="00F72002">
      <w:pPr>
        <w:pStyle w:val="Titre2"/>
        <w:numPr>
          <w:ilvl w:val="0"/>
          <w:numId w:val="0"/>
        </w:numPr>
      </w:pPr>
    </w:p>
    <w:p w:rsidR="00465D62" w:rsidRDefault="00710959" w:rsidP="002059B1">
      <w:pPr>
        <w:pStyle w:val="Titre1"/>
      </w:pPr>
      <w:bookmarkStart w:id="48" w:name="_Toc429040381"/>
      <w:r>
        <w:lastRenderedPageBreak/>
        <w:t>Bibliographie</w:t>
      </w:r>
      <w:bookmarkEnd w:id="48"/>
    </w:p>
    <w:p w:rsidR="007571D1" w:rsidRDefault="007571D1" w:rsidP="002059B1">
      <w:pPr>
        <w:pStyle w:val="Corpsdetexte"/>
        <w:numPr>
          <w:ilvl w:val="0"/>
          <w:numId w:val="23"/>
        </w:numPr>
        <w:rPr>
          <w:b/>
          <w:color w:val="005BBB"/>
        </w:rPr>
      </w:pPr>
      <w:hyperlink r:id="rId16" w:history="1">
        <w:r w:rsidRPr="00800F35">
          <w:rPr>
            <w:rStyle w:val="Lienhypertexte"/>
          </w:rPr>
          <w:t>https://access.redhat.com/documentation/en-US/Red_Hat_Enterprise_Linux</w:t>
        </w:r>
      </w:hyperlink>
    </w:p>
    <w:p w:rsidR="007571D1" w:rsidRDefault="007571D1" w:rsidP="002059B1">
      <w:pPr>
        <w:pStyle w:val="Corpsdetexte"/>
        <w:numPr>
          <w:ilvl w:val="0"/>
          <w:numId w:val="23"/>
        </w:numPr>
        <w:rPr>
          <w:b/>
          <w:color w:val="005BBB"/>
        </w:rPr>
      </w:pPr>
      <w:hyperlink r:id="rId17" w:history="1">
        <w:r w:rsidRPr="00800F35">
          <w:rPr>
            <w:rStyle w:val="Lienhypertexte"/>
          </w:rPr>
          <w:t>https://access.redhat.com/documentation/en-US/Red_Hat_Enterprise_Linux/7/html-single/Networking_Guide/index.html</w:t>
        </w:r>
      </w:hyperlink>
    </w:p>
    <w:p w:rsidR="007571D1" w:rsidRDefault="00F72002" w:rsidP="002059B1">
      <w:pPr>
        <w:pStyle w:val="Corpsdetexte"/>
        <w:numPr>
          <w:ilvl w:val="0"/>
          <w:numId w:val="23"/>
        </w:numPr>
        <w:rPr>
          <w:b/>
          <w:color w:val="005BBB"/>
        </w:rPr>
      </w:pPr>
      <w:hyperlink r:id="rId18" w:history="1">
        <w:r w:rsidRPr="00800F35">
          <w:rPr>
            <w:rStyle w:val="Lienhypertexte"/>
          </w:rPr>
          <w:t>https://access.redhat.com/documentation/en-US/Red_Hat_Enterprise_Linux/7/html-single/Networking_Guide/index.html#sec-Using_Channel_Bonding</w:t>
        </w:r>
      </w:hyperlink>
    </w:p>
    <w:p w:rsidR="00F72002" w:rsidRPr="007571D1" w:rsidRDefault="00F72002" w:rsidP="002059B1">
      <w:pPr>
        <w:pStyle w:val="Corpsdetexte"/>
        <w:numPr>
          <w:ilvl w:val="0"/>
          <w:numId w:val="23"/>
        </w:numPr>
        <w:rPr>
          <w:b/>
          <w:color w:val="005BBB"/>
        </w:rPr>
      </w:pPr>
      <w:r w:rsidRPr="00F72002">
        <w:rPr>
          <w:b/>
          <w:color w:val="005BBB"/>
        </w:rPr>
        <w:t>https://access.redhat.com/documentation/en-US/Red_Hat_Enterprise_Linux/7/html-single/Networking_Guide/index.html#ch-Configure_Network_Teaming</w:t>
      </w:r>
    </w:p>
    <w:p w:rsidR="00710959" w:rsidRPr="00710959" w:rsidRDefault="002D6F29" w:rsidP="002059B1">
      <w:pPr>
        <w:pStyle w:val="Corpsdetexte"/>
        <w:numPr>
          <w:ilvl w:val="0"/>
          <w:numId w:val="23"/>
        </w:numPr>
        <w:rPr>
          <w:rStyle w:val="Lienhypertexte"/>
        </w:rPr>
      </w:pPr>
      <w:hyperlink r:id="rId19" w:history="1">
        <w:r w:rsidR="00465D62" w:rsidRPr="00710959">
          <w:rPr>
            <w:rStyle w:val="Lienhypertexte"/>
          </w:rPr>
          <w:t>http://kbase.redhat.com/faq/docs/DOC-15331</w:t>
        </w:r>
      </w:hyperlink>
    </w:p>
    <w:p w:rsidR="00465D62" w:rsidRPr="00710959" w:rsidRDefault="00710959" w:rsidP="002059B1">
      <w:pPr>
        <w:pStyle w:val="Corpsdetexte"/>
        <w:numPr>
          <w:ilvl w:val="0"/>
          <w:numId w:val="23"/>
        </w:numPr>
        <w:rPr>
          <w:rStyle w:val="Lienhypertexte"/>
        </w:rPr>
      </w:pPr>
      <w:r w:rsidRPr="00710959">
        <w:rPr>
          <w:rStyle w:val="Lienhypertexte"/>
        </w:rPr>
        <w:t>http://kbase.redhat.com/faq/FAQ_79_899.shtm</w:t>
      </w:r>
    </w:p>
    <w:p w:rsidR="00710959" w:rsidRPr="00710959" w:rsidRDefault="002D6F29" w:rsidP="002059B1">
      <w:pPr>
        <w:pStyle w:val="Corpsdetexte"/>
        <w:numPr>
          <w:ilvl w:val="0"/>
          <w:numId w:val="23"/>
        </w:numPr>
        <w:rPr>
          <w:rStyle w:val="Lienhypertexte"/>
        </w:rPr>
      </w:pPr>
      <w:hyperlink r:id="rId20" w:history="1">
        <w:r w:rsidR="00465D62" w:rsidRPr="00710959">
          <w:rPr>
            <w:rStyle w:val="Lienhypertexte"/>
          </w:rPr>
          <w:t>http://kbase.redhat.com/faq/docs/DOC-7431</w:t>
        </w:r>
      </w:hyperlink>
    </w:p>
    <w:p w:rsidR="00465D62" w:rsidRPr="00710959" w:rsidRDefault="002D6F29" w:rsidP="002059B1">
      <w:pPr>
        <w:pStyle w:val="Corpsdetexte"/>
        <w:numPr>
          <w:ilvl w:val="0"/>
          <w:numId w:val="23"/>
        </w:numPr>
        <w:rPr>
          <w:rStyle w:val="Lienhypertexte"/>
        </w:rPr>
      </w:pPr>
      <w:hyperlink r:id="rId21" w:history="1">
        <w:r w:rsidR="00465D62" w:rsidRPr="00710959">
          <w:rPr>
            <w:rStyle w:val="Lienhypertexte"/>
          </w:rPr>
          <w:t>http://kbase.redhat.com/faq/docs/DOC-28122</w:t>
        </w:r>
      </w:hyperlink>
    </w:p>
    <w:p w:rsidR="00465D62" w:rsidRPr="00710959" w:rsidRDefault="002D6F29" w:rsidP="002059B1">
      <w:pPr>
        <w:pStyle w:val="Corpsdetexte"/>
        <w:numPr>
          <w:ilvl w:val="0"/>
          <w:numId w:val="23"/>
        </w:numPr>
        <w:rPr>
          <w:rStyle w:val="Lienhypertexte"/>
        </w:rPr>
      </w:pPr>
      <w:hyperlink r:id="rId22" w:history="1">
        <w:r w:rsidR="00465D62" w:rsidRPr="00710959">
          <w:rPr>
            <w:rStyle w:val="Lienhypertexte"/>
          </w:rPr>
          <w:t>http://www.kernel.org/doc/Documentation/networking/bonding.txt</w:t>
        </w:r>
      </w:hyperlink>
    </w:p>
    <w:p w:rsidR="00B2522E" w:rsidRDefault="00B2522E" w:rsidP="00B2522E">
      <w:pPr>
        <w:pStyle w:val="Findudocument"/>
        <w:numPr>
          <w:ilvl w:val="0"/>
          <w:numId w:val="8"/>
        </w:numPr>
      </w:pPr>
      <w:r w:rsidRPr="00B5718A">
        <w:rPr>
          <w:rFonts w:ascii="DejaVu Sans" w:hAnsi="DejaVu Sans"/>
        </w:rPr>
        <w:t>✦</w:t>
      </w:r>
      <w:r w:rsidRPr="00B5718A">
        <w:t xml:space="preserve"> Fin du document </w:t>
      </w:r>
      <w:r w:rsidRPr="00B5718A">
        <w:rPr>
          <w:rFonts w:ascii="DejaVu Sans" w:hAnsi="DejaVu Sans"/>
        </w:rPr>
        <w:t>✦</w:t>
      </w:r>
    </w:p>
    <w:sectPr w:rsidR="00B2522E" w:rsidSect="000359E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6" w:h="16838"/>
      <w:pgMar w:top="1708" w:right="1134" w:bottom="1416" w:left="1134" w:header="850" w:footer="85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CE" w:rsidRDefault="009D47CE">
      <w:r>
        <w:separator/>
      </w:r>
    </w:p>
  </w:endnote>
  <w:endnote w:type="continuationSeparator" w:id="0">
    <w:p w:rsidR="009D47CE" w:rsidRDefault="009D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10"/>
      <w:gridCol w:w="1928"/>
    </w:tblGrid>
    <w:tr w:rsidR="0040133F">
      <w:trPr>
        <w:jc w:val="center"/>
      </w:trPr>
      <w:tc>
        <w:tcPr>
          <w:tcW w:w="7710" w:type="dxa"/>
        </w:tcPr>
        <w:p w:rsidR="0040133F" w:rsidRDefault="0040133F" w:rsidP="00A96D65">
          <w:pPr>
            <w:pStyle w:val="Contenudetableau"/>
            <w:snapToGrid w:val="0"/>
            <w:rPr>
              <w:rStyle w:val="BleuEDF"/>
              <w:szCs w:val="20"/>
            </w:rPr>
          </w:pP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TITLE </w:instrText>
          </w:r>
          <w:r>
            <w:rPr>
              <w:rStyle w:val="BleuEDF"/>
              <w:szCs w:val="20"/>
            </w:rPr>
            <w:fldChar w:fldCharType="separate"/>
          </w:r>
          <w:r w:rsidR="003E51EF">
            <w:rPr>
              <w:rStyle w:val="BleuEDF"/>
              <w:szCs w:val="20"/>
            </w:rPr>
            <w:t>Palier système Linux EL 7</w:t>
          </w:r>
          <w:r>
            <w:rPr>
              <w:rStyle w:val="BleuEDF"/>
              <w:szCs w:val="20"/>
            </w:rPr>
            <w:t xml:space="preserve"> – PTE Réseau</w:t>
          </w:r>
          <w:r>
            <w:rPr>
              <w:rStyle w:val="BleuEDF"/>
              <w:szCs w:val="20"/>
            </w:rPr>
            <w:fldChar w:fldCharType="end"/>
          </w:r>
        </w:p>
      </w:tc>
      <w:tc>
        <w:tcPr>
          <w:tcW w:w="1928" w:type="dxa"/>
        </w:tcPr>
        <w:p w:rsidR="0040133F" w:rsidRDefault="0040133F">
          <w:pPr>
            <w:pStyle w:val="Contenudetableau"/>
            <w:snapToGrid w:val="0"/>
            <w:jc w:val="right"/>
          </w:pPr>
          <w:r>
            <w:rPr>
              <w:rStyle w:val="BleuEDF"/>
              <w:szCs w:val="20"/>
            </w:rPr>
            <w:t xml:space="preserve">Page : </w:t>
          </w: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PAGE </w:instrText>
          </w:r>
          <w:r>
            <w:rPr>
              <w:rStyle w:val="BleuEDF"/>
              <w:szCs w:val="20"/>
            </w:rPr>
            <w:fldChar w:fldCharType="separate"/>
          </w:r>
          <w:r w:rsidR="005856C8">
            <w:rPr>
              <w:rStyle w:val="BleuEDF"/>
              <w:noProof/>
              <w:szCs w:val="20"/>
            </w:rPr>
            <w:t>3</w:t>
          </w:r>
          <w:r>
            <w:rPr>
              <w:rStyle w:val="BleuEDF"/>
              <w:szCs w:val="20"/>
            </w:rPr>
            <w:fldChar w:fldCharType="end"/>
          </w:r>
          <w:r>
            <w:rPr>
              <w:rStyle w:val="BleuEDF"/>
              <w:szCs w:val="20"/>
            </w:rPr>
            <w:t xml:space="preserve"> / </w:t>
          </w: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NUMPAGES \*Arabic </w:instrText>
          </w:r>
          <w:r>
            <w:rPr>
              <w:rStyle w:val="BleuEDF"/>
              <w:szCs w:val="20"/>
            </w:rPr>
            <w:fldChar w:fldCharType="separate"/>
          </w:r>
          <w:r w:rsidR="005856C8">
            <w:rPr>
              <w:rStyle w:val="BleuEDF"/>
              <w:noProof/>
              <w:szCs w:val="20"/>
            </w:rPr>
            <w:t>25</w:t>
          </w:r>
          <w:r>
            <w:rPr>
              <w:rStyle w:val="BleuEDF"/>
              <w:szCs w:val="20"/>
            </w:rPr>
            <w:fldChar w:fldCharType="end"/>
          </w:r>
        </w:p>
      </w:tc>
    </w:tr>
  </w:tbl>
  <w:p w:rsidR="0040133F" w:rsidRDefault="0040133F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10"/>
      <w:gridCol w:w="1928"/>
    </w:tblGrid>
    <w:tr w:rsidR="0040133F">
      <w:trPr>
        <w:jc w:val="center"/>
      </w:trPr>
      <w:tc>
        <w:tcPr>
          <w:tcW w:w="7710" w:type="dxa"/>
        </w:tcPr>
        <w:p w:rsidR="0040133F" w:rsidRDefault="003E51EF" w:rsidP="00A96D65">
          <w:pPr>
            <w:pStyle w:val="Contenudetableau"/>
            <w:snapToGrid w:val="0"/>
            <w:rPr>
              <w:rStyle w:val="BleuEDF"/>
              <w:szCs w:val="20"/>
            </w:rPr>
          </w:pP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TITLE  </w:instrText>
          </w:r>
          <w:r>
            <w:rPr>
              <w:rStyle w:val="BleuEDF"/>
              <w:szCs w:val="20"/>
            </w:rPr>
            <w:fldChar w:fldCharType="separate"/>
          </w:r>
          <w:r>
            <w:rPr>
              <w:rStyle w:val="BleuEDF"/>
              <w:szCs w:val="20"/>
            </w:rPr>
            <w:t>Palier système linux EL 7 (7.1.0) – PTE Réseau</w:t>
          </w:r>
          <w:r>
            <w:rPr>
              <w:rStyle w:val="BleuEDF"/>
              <w:szCs w:val="20"/>
            </w:rPr>
            <w:fldChar w:fldCharType="end"/>
          </w:r>
        </w:p>
      </w:tc>
      <w:tc>
        <w:tcPr>
          <w:tcW w:w="1928" w:type="dxa"/>
        </w:tcPr>
        <w:p w:rsidR="0040133F" w:rsidRDefault="0040133F">
          <w:pPr>
            <w:pStyle w:val="Contenudetableau"/>
            <w:snapToGrid w:val="0"/>
            <w:jc w:val="right"/>
          </w:pPr>
          <w:r>
            <w:rPr>
              <w:rStyle w:val="BleuEDF"/>
              <w:szCs w:val="20"/>
            </w:rPr>
            <w:t xml:space="preserve">Page : </w:t>
          </w: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PAGE </w:instrText>
          </w:r>
          <w:r>
            <w:rPr>
              <w:rStyle w:val="BleuEDF"/>
              <w:szCs w:val="20"/>
            </w:rPr>
            <w:fldChar w:fldCharType="separate"/>
          </w:r>
          <w:r w:rsidR="005856C8">
            <w:rPr>
              <w:rStyle w:val="BleuEDF"/>
              <w:noProof/>
              <w:szCs w:val="20"/>
            </w:rPr>
            <w:t>24</w:t>
          </w:r>
          <w:r>
            <w:rPr>
              <w:rStyle w:val="BleuEDF"/>
              <w:szCs w:val="20"/>
            </w:rPr>
            <w:fldChar w:fldCharType="end"/>
          </w:r>
          <w:r>
            <w:rPr>
              <w:rStyle w:val="BleuEDF"/>
              <w:szCs w:val="20"/>
            </w:rPr>
            <w:t xml:space="preserve"> / </w:t>
          </w:r>
          <w:r>
            <w:rPr>
              <w:rStyle w:val="BleuEDF"/>
              <w:szCs w:val="20"/>
            </w:rPr>
            <w:fldChar w:fldCharType="begin"/>
          </w:r>
          <w:r>
            <w:rPr>
              <w:rStyle w:val="BleuEDF"/>
              <w:szCs w:val="20"/>
            </w:rPr>
            <w:instrText xml:space="preserve"> NUMPAGES \*Arabic </w:instrText>
          </w:r>
          <w:r>
            <w:rPr>
              <w:rStyle w:val="BleuEDF"/>
              <w:szCs w:val="20"/>
            </w:rPr>
            <w:fldChar w:fldCharType="separate"/>
          </w:r>
          <w:r w:rsidR="005856C8">
            <w:rPr>
              <w:rStyle w:val="BleuEDF"/>
              <w:noProof/>
              <w:szCs w:val="20"/>
            </w:rPr>
            <w:t>25</w:t>
          </w:r>
          <w:r>
            <w:rPr>
              <w:rStyle w:val="BleuEDF"/>
              <w:szCs w:val="20"/>
            </w:rPr>
            <w:fldChar w:fldCharType="end"/>
          </w:r>
        </w:p>
      </w:tc>
    </w:tr>
  </w:tbl>
  <w:p w:rsidR="0040133F" w:rsidRDefault="0040133F">
    <w:pPr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CE" w:rsidRDefault="009D47CE">
      <w:r>
        <w:separator/>
      </w:r>
    </w:p>
  </w:footnote>
  <w:footnote w:type="continuationSeparator" w:id="0">
    <w:p w:rsidR="009D47CE" w:rsidRDefault="009D47CE">
      <w:r>
        <w:continuationSeparator/>
      </w:r>
    </w:p>
  </w:footnote>
  <w:footnote w:id="1">
    <w:p w:rsidR="0040133F" w:rsidRDefault="0040133F" w:rsidP="00B2522E">
      <w:pPr>
        <w:pStyle w:val="Notedebasdepage"/>
      </w:pPr>
      <w:r>
        <w:rPr>
          <w:rStyle w:val="Appelnotedebasdep"/>
        </w:rPr>
        <w:footnoteRef/>
      </w:r>
      <w:r>
        <w:t xml:space="preserve"> Par exemple, par l’utilisateur </w:t>
      </w:r>
      <w:r w:rsidRPr="00E51677">
        <w:rPr>
          <w:rStyle w:val="Termetechnique"/>
        </w:rPr>
        <w:t>root</w:t>
      </w:r>
      <w:r>
        <w:t xml:space="preserve"> via un </w:t>
      </w:r>
      <w:r w:rsidRPr="00E51677">
        <w:rPr>
          <w:rStyle w:val="Termetechnique"/>
        </w:rPr>
        <w:t>sudo</w:t>
      </w:r>
      <w:r>
        <w:t>, etc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>
    <w:pPr>
      <w:rPr>
        <w:sz w:val="4"/>
        <w:szCs w:val="4"/>
      </w:rPr>
    </w:pPr>
  </w:p>
  <w:p w:rsidR="0040133F" w:rsidRDefault="0040133F">
    <w:pPr>
      <w:pStyle w:val="Contenudetableau"/>
      <w:snapToGrid w:val="0"/>
      <w:jc w:val="center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3F" w:rsidRDefault="004013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58E196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F4A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2"/>
    <w:multiLevelType w:val="multilevel"/>
    <w:tmpl w:val="00000002"/>
    <w:lvl w:ilvl="0">
      <w:start w:val="1"/>
      <w:numFmt w:val="decimal"/>
      <w:lvlText w:val="MSYS-%1"/>
      <w:lvlJc w:val="left"/>
      <w:pPr>
        <w:tabs>
          <w:tab w:val="num" w:pos="1984"/>
        </w:tabs>
        <w:ind w:left="720" w:hanging="360"/>
      </w:pPr>
    </w:lvl>
    <w:lvl w:ilvl="1">
      <w:start w:val="1"/>
      <w:numFmt w:val="decimal"/>
      <w:lvlText w:val="MSYS-%1.%2"/>
      <w:lvlJc w:val="left"/>
      <w:pPr>
        <w:tabs>
          <w:tab w:val="num" w:pos="1984"/>
        </w:tabs>
        <w:ind w:left="1080" w:hanging="360"/>
      </w:pPr>
    </w:lvl>
    <w:lvl w:ilvl="2">
      <w:start w:val="1"/>
      <w:numFmt w:val="decimal"/>
      <w:lvlText w:val="MSYS-%1.%2.%3"/>
      <w:lvlJc w:val="left"/>
      <w:pPr>
        <w:tabs>
          <w:tab w:val="num" w:pos="1984"/>
        </w:tabs>
        <w:ind w:left="1440" w:hanging="360"/>
      </w:pPr>
    </w:lvl>
    <w:lvl w:ilvl="3">
      <w:start w:val="1"/>
      <w:numFmt w:val="decimal"/>
      <w:lvlText w:val="MSYS-%1.%2.%3.%4"/>
      <w:lvlJc w:val="left"/>
      <w:pPr>
        <w:tabs>
          <w:tab w:val="num" w:pos="1984"/>
        </w:tabs>
        <w:ind w:left="1800" w:hanging="360"/>
      </w:pPr>
    </w:lvl>
    <w:lvl w:ilvl="4">
      <w:start w:val="1"/>
      <w:numFmt w:val="decimal"/>
      <w:lvlText w:val="MSYS-%1.%2.%3.%4.%5"/>
      <w:lvlJc w:val="left"/>
      <w:pPr>
        <w:tabs>
          <w:tab w:val="num" w:pos="1984"/>
        </w:tabs>
        <w:ind w:left="2160" w:hanging="360"/>
      </w:pPr>
    </w:lvl>
    <w:lvl w:ilvl="5">
      <w:start w:val="1"/>
      <w:numFmt w:val="decimal"/>
      <w:lvlText w:val="MSYS-%1.%2.%3.%4.%5.%6"/>
      <w:lvlJc w:val="left"/>
      <w:pPr>
        <w:tabs>
          <w:tab w:val="num" w:pos="1984"/>
        </w:tabs>
        <w:ind w:left="2520" w:hanging="360"/>
      </w:pPr>
    </w:lvl>
    <w:lvl w:ilvl="6">
      <w:start w:val="1"/>
      <w:numFmt w:val="decimal"/>
      <w:lvlText w:val="MSYS-%1.%2.%3.%4.%5.%6.%7"/>
      <w:lvlJc w:val="left"/>
      <w:pPr>
        <w:tabs>
          <w:tab w:val="num" w:pos="1984"/>
        </w:tabs>
        <w:ind w:left="2880" w:hanging="360"/>
      </w:pPr>
    </w:lvl>
    <w:lvl w:ilvl="7">
      <w:start w:val="1"/>
      <w:numFmt w:val="decimal"/>
      <w:lvlText w:val="MSYS-%1.%2.%3.%4.%5.%6.%7.%8"/>
      <w:lvlJc w:val="left"/>
      <w:pPr>
        <w:tabs>
          <w:tab w:val="num" w:pos="1984"/>
        </w:tabs>
        <w:ind w:left="3240" w:hanging="360"/>
      </w:pPr>
    </w:lvl>
    <w:lvl w:ilvl="8">
      <w:start w:val="1"/>
      <w:numFmt w:val="decimal"/>
      <w:lvlText w:val="MSYS-%1.%2.%3.%4.%5.%6.%7.%8.%9"/>
      <w:lvlJc w:val="left"/>
      <w:pPr>
        <w:tabs>
          <w:tab w:val="num" w:pos="1984"/>
        </w:tabs>
        <w:ind w:left="3600" w:hanging="360"/>
      </w:pPr>
    </w:lvl>
  </w:abstractNum>
  <w:abstractNum w:abstractNumId="4">
    <w:nsid w:val="00000003"/>
    <w:multiLevelType w:val="multilevel"/>
    <w:tmpl w:val="00000003"/>
    <w:lvl w:ilvl="0">
      <w:start w:val="1"/>
      <w:numFmt w:val="decimal"/>
      <w:lvlText w:val="DIR-MSYS-%1"/>
      <w:lvlJc w:val="left"/>
      <w:pPr>
        <w:tabs>
          <w:tab w:val="num" w:pos="1984"/>
        </w:tabs>
        <w:ind w:left="0" w:firstLine="0"/>
      </w:pPr>
    </w:lvl>
    <w:lvl w:ilvl="1">
      <w:start w:val="1"/>
      <w:numFmt w:val="decimal"/>
      <w:lvlText w:val="DIR-MSYS-%2"/>
      <w:lvlJc w:val="left"/>
      <w:pPr>
        <w:tabs>
          <w:tab w:val="num" w:pos="1984"/>
        </w:tabs>
        <w:ind w:left="0" w:firstLine="0"/>
      </w:pPr>
    </w:lvl>
    <w:lvl w:ilvl="2">
      <w:start w:val="1"/>
      <w:numFmt w:val="decimal"/>
      <w:lvlText w:val="DIR-MSYS-%3"/>
      <w:lvlJc w:val="left"/>
      <w:pPr>
        <w:tabs>
          <w:tab w:val="num" w:pos="1984"/>
        </w:tabs>
        <w:ind w:left="0" w:firstLine="0"/>
      </w:pPr>
    </w:lvl>
    <w:lvl w:ilvl="3">
      <w:start w:val="1"/>
      <w:numFmt w:val="decimal"/>
      <w:lvlText w:val="DIR-MSYS-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lvlText w:val="DIR-MSYS-%5"/>
      <w:lvlJc w:val="left"/>
      <w:pPr>
        <w:tabs>
          <w:tab w:val="num" w:pos="1984"/>
        </w:tabs>
        <w:ind w:left="0" w:firstLine="0"/>
      </w:pPr>
    </w:lvl>
    <w:lvl w:ilvl="5">
      <w:start w:val="1"/>
      <w:numFmt w:val="decimal"/>
      <w:lvlText w:val="DIR-MSYS-%6"/>
      <w:lvlJc w:val="left"/>
      <w:pPr>
        <w:tabs>
          <w:tab w:val="num" w:pos="1984"/>
        </w:tabs>
        <w:ind w:left="0" w:firstLine="0"/>
      </w:pPr>
    </w:lvl>
    <w:lvl w:ilvl="6">
      <w:start w:val="1"/>
      <w:numFmt w:val="decimal"/>
      <w:lvlText w:val="DIR-MSYS-%7"/>
      <w:lvlJc w:val="left"/>
      <w:pPr>
        <w:tabs>
          <w:tab w:val="num" w:pos="1984"/>
        </w:tabs>
        <w:ind w:left="0" w:firstLine="0"/>
      </w:pPr>
    </w:lvl>
    <w:lvl w:ilvl="7">
      <w:start w:val="1"/>
      <w:numFmt w:val="decimal"/>
      <w:lvlText w:val="DIR-MSYS-%8"/>
      <w:lvlJc w:val="left"/>
      <w:pPr>
        <w:tabs>
          <w:tab w:val="num" w:pos="1984"/>
        </w:tabs>
        <w:ind w:left="0" w:firstLine="0"/>
      </w:pPr>
    </w:lvl>
    <w:lvl w:ilvl="8">
      <w:start w:val="1"/>
      <w:numFmt w:val="decimal"/>
      <w:lvlText w:val="DIR-MSYS-%9"/>
      <w:lvlJc w:val="left"/>
      <w:pPr>
        <w:tabs>
          <w:tab w:val="num" w:pos="1984"/>
        </w:tabs>
        <w:ind w:left="0" w:firstLine="0"/>
      </w:pPr>
    </w:lvl>
  </w:abstractNum>
  <w:abstractNum w:abstractNumId="5">
    <w:nsid w:val="00000004"/>
    <w:multiLevelType w:val="multilevel"/>
    <w:tmpl w:val="00000004"/>
    <w:lvl w:ilvl="0">
      <w:start w:val="1"/>
      <w:numFmt w:val="decimal"/>
      <w:lvlText w:val="REC-MSYS-%1"/>
      <w:lvlJc w:val="left"/>
      <w:pPr>
        <w:tabs>
          <w:tab w:val="num" w:pos="1984"/>
        </w:tabs>
        <w:ind w:left="0" w:firstLine="0"/>
      </w:pPr>
    </w:lvl>
    <w:lvl w:ilvl="1">
      <w:start w:val="1"/>
      <w:numFmt w:val="decimal"/>
      <w:lvlText w:val="REC-MSYS-%2"/>
      <w:lvlJc w:val="left"/>
      <w:pPr>
        <w:tabs>
          <w:tab w:val="num" w:pos="1984"/>
        </w:tabs>
        <w:ind w:left="0" w:firstLine="0"/>
      </w:pPr>
    </w:lvl>
    <w:lvl w:ilvl="2">
      <w:start w:val="1"/>
      <w:numFmt w:val="decimal"/>
      <w:lvlText w:val="REC-MSYS-%3"/>
      <w:lvlJc w:val="left"/>
      <w:pPr>
        <w:tabs>
          <w:tab w:val="num" w:pos="1984"/>
        </w:tabs>
        <w:ind w:left="0" w:firstLine="0"/>
      </w:pPr>
    </w:lvl>
    <w:lvl w:ilvl="3">
      <w:start w:val="1"/>
      <w:numFmt w:val="decimal"/>
      <w:lvlText w:val="REC-MSYS-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lvlText w:val="REC-MSYS-%5"/>
      <w:lvlJc w:val="left"/>
      <w:pPr>
        <w:tabs>
          <w:tab w:val="num" w:pos="1984"/>
        </w:tabs>
        <w:ind w:left="0" w:firstLine="0"/>
      </w:pPr>
    </w:lvl>
    <w:lvl w:ilvl="5">
      <w:start w:val="1"/>
      <w:numFmt w:val="decimal"/>
      <w:lvlText w:val="REC-MSYS-%6"/>
      <w:lvlJc w:val="left"/>
      <w:pPr>
        <w:tabs>
          <w:tab w:val="num" w:pos="1984"/>
        </w:tabs>
        <w:ind w:left="0" w:firstLine="0"/>
      </w:pPr>
    </w:lvl>
    <w:lvl w:ilvl="6">
      <w:start w:val="1"/>
      <w:numFmt w:val="decimal"/>
      <w:lvlText w:val="REC-MSYS-%7"/>
      <w:lvlJc w:val="left"/>
      <w:pPr>
        <w:tabs>
          <w:tab w:val="num" w:pos="1984"/>
        </w:tabs>
        <w:ind w:left="0" w:firstLine="0"/>
      </w:pPr>
    </w:lvl>
    <w:lvl w:ilvl="7">
      <w:start w:val="1"/>
      <w:numFmt w:val="decimal"/>
      <w:lvlText w:val="REC-MSYS-%8"/>
      <w:lvlJc w:val="left"/>
      <w:pPr>
        <w:tabs>
          <w:tab w:val="num" w:pos="1984"/>
        </w:tabs>
        <w:ind w:left="0" w:firstLine="0"/>
      </w:pPr>
    </w:lvl>
    <w:lvl w:ilvl="8">
      <w:start w:val="1"/>
      <w:numFmt w:val="decimal"/>
      <w:lvlText w:val="REC-MSYS-%9"/>
      <w:lvlJc w:val="left"/>
      <w:pPr>
        <w:tabs>
          <w:tab w:val="num" w:pos="1984"/>
        </w:tabs>
        <w:ind w:left="0" w:firstLine="0"/>
      </w:pPr>
    </w:lvl>
  </w:abstractNum>
  <w:abstractNum w:abstractNumId="6">
    <w:nsid w:val="00000005"/>
    <w:multiLevelType w:val="singleLevel"/>
    <w:tmpl w:val="00000005"/>
    <w:lvl w:ilvl="0">
      <w:start w:val="1"/>
      <w:numFmt w:val="decimal"/>
      <w:lvlText w:val="INF-MSYS-%1 "/>
      <w:lvlJc w:val="left"/>
      <w:pPr>
        <w:tabs>
          <w:tab w:val="num" w:pos="1984"/>
        </w:tabs>
        <w:ind w:left="0" w:firstLine="0"/>
      </w:pPr>
    </w:lvl>
  </w:abstractNum>
  <w:abstractNum w:abstractNumId="7">
    <w:nsid w:val="1C7E47AC"/>
    <w:multiLevelType w:val="hybridMultilevel"/>
    <w:tmpl w:val="C43E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50917"/>
    <w:multiLevelType w:val="hybridMultilevel"/>
    <w:tmpl w:val="F4760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F759B"/>
    <w:multiLevelType w:val="hybridMultilevel"/>
    <w:tmpl w:val="1E6C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844CE"/>
    <w:multiLevelType w:val="hybridMultilevel"/>
    <w:tmpl w:val="2E9C7A8A"/>
    <w:lvl w:ilvl="0" w:tplc="405ED15C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70E9B"/>
    <w:multiLevelType w:val="hybridMultilevel"/>
    <w:tmpl w:val="C1E2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12085"/>
    <w:multiLevelType w:val="multilevel"/>
    <w:tmpl w:val="88C2F96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9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79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3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7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5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5171" w:hanging="1440"/>
      </w:pPr>
      <w:rPr>
        <w:rFonts w:hint="default"/>
      </w:rPr>
    </w:lvl>
  </w:abstractNum>
  <w:abstractNum w:abstractNumId="13">
    <w:nsid w:val="5E7B72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>
    <w:nsid w:val="78511D51"/>
    <w:multiLevelType w:val="hybridMultilevel"/>
    <w:tmpl w:val="E19EF33A"/>
    <w:lvl w:ilvl="0" w:tplc="131C8A8C">
      <w:start w:val="220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>
    <w:nsid w:val="78930012"/>
    <w:multiLevelType w:val="hybridMultilevel"/>
    <w:tmpl w:val="CAB87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12"/>
  </w:num>
  <w:num w:numId="8">
    <w:abstractNumId w:val="1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11"/>
  </w:num>
  <w:num w:numId="23">
    <w:abstractNumId w:val="9"/>
  </w:num>
  <w:num w:numId="24">
    <w:abstractNumId w:val="0"/>
  </w:num>
  <w:num w:numId="25">
    <w:abstractNumId w:val="10"/>
  </w:num>
  <w:num w:numId="26">
    <w:abstractNumId w:val="8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2E"/>
    <w:rsid w:val="00003CB6"/>
    <w:rsid w:val="00012BE2"/>
    <w:rsid w:val="000226DA"/>
    <w:rsid w:val="000315A5"/>
    <w:rsid w:val="000359EA"/>
    <w:rsid w:val="00067608"/>
    <w:rsid w:val="00076EB1"/>
    <w:rsid w:val="00087D2A"/>
    <w:rsid w:val="0009043F"/>
    <w:rsid w:val="00090C95"/>
    <w:rsid w:val="00095490"/>
    <w:rsid w:val="00097598"/>
    <w:rsid w:val="00097BE3"/>
    <w:rsid w:val="000B7B64"/>
    <w:rsid w:val="000E339B"/>
    <w:rsid w:val="000F09AE"/>
    <w:rsid w:val="000F0BEB"/>
    <w:rsid w:val="000F5897"/>
    <w:rsid w:val="00123B17"/>
    <w:rsid w:val="00144B1B"/>
    <w:rsid w:val="0014682D"/>
    <w:rsid w:val="00147B0C"/>
    <w:rsid w:val="00157C15"/>
    <w:rsid w:val="0018776C"/>
    <w:rsid w:val="00197520"/>
    <w:rsid w:val="00197ABD"/>
    <w:rsid w:val="001C64D8"/>
    <w:rsid w:val="001D6C94"/>
    <w:rsid w:val="00201C76"/>
    <w:rsid w:val="002059B1"/>
    <w:rsid w:val="002169D9"/>
    <w:rsid w:val="00233A30"/>
    <w:rsid w:val="0025154D"/>
    <w:rsid w:val="00263786"/>
    <w:rsid w:val="00272FFC"/>
    <w:rsid w:val="0028249C"/>
    <w:rsid w:val="002A582E"/>
    <w:rsid w:val="002B14BF"/>
    <w:rsid w:val="002D4218"/>
    <w:rsid w:val="002D6F29"/>
    <w:rsid w:val="002F1039"/>
    <w:rsid w:val="002F49AD"/>
    <w:rsid w:val="00311D1F"/>
    <w:rsid w:val="00316717"/>
    <w:rsid w:val="003254EB"/>
    <w:rsid w:val="003337BA"/>
    <w:rsid w:val="003360F7"/>
    <w:rsid w:val="0034524C"/>
    <w:rsid w:val="00360A8B"/>
    <w:rsid w:val="003710AA"/>
    <w:rsid w:val="0037464B"/>
    <w:rsid w:val="00376AA3"/>
    <w:rsid w:val="003A0C83"/>
    <w:rsid w:val="003A22BC"/>
    <w:rsid w:val="003A2CA7"/>
    <w:rsid w:val="003A4F67"/>
    <w:rsid w:val="003A6D23"/>
    <w:rsid w:val="003E3253"/>
    <w:rsid w:val="003E4C9E"/>
    <w:rsid w:val="003E51EF"/>
    <w:rsid w:val="003F15F1"/>
    <w:rsid w:val="003F549C"/>
    <w:rsid w:val="0040133F"/>
    <w:rsid w:val="0040651B"/>
    <w:rsid w:val="00413873"/>
    <w:rsid w:val="004144EB"/>
    <w:rsid w:val="00447C4E"/>
    <w:rsid w:val="00452230"/>
    <w:rsid w:val="00465D62"/>
    <w:rsid w:val="0047762D"/>
    <w:rsid w:val="0048465D"/>
    <w:rsid w:val="004A04F7"/>
    <w:rsid w:val="004A0D8C"/>
    <w:rsid w:val="004A6E27"/>
    <w:rsid w:val="004A7580"/>
    <w:rsid w:val="004B0ECC"/>
    <w:rsid w:val="004B1E44"/>
    <w:rsid w:val="004B49FE"/>
    <w:rsid w:val="004C20F1"/>
    <w:rsid w:val="004C34AE"/>
    <w:rsid w:val="004F0F48"/>
    <w:rsid w:val="004F6CDC"/>
    <w:rsid w:val="004F7BC6"/>
    <w:rsid w:val="005016BD"/>
    <w:rsid w:val="005108FF"/>
    <w:rsid w:val="00516087"/>
    <w:rsid w:val="00524A38"/>
    <w:rsid w:val="00524F24"/>
    <w:rsid w:val="00540BAE"/>
    <w:rsid w:val="00557DF7"/>
    <w:rsid w:val="005856C8"/>
    <w:rsid w:val="0059058A"/>
    <w:rsid w:val="005A4482"/>
    <w:rsid w:val="005B7BF3"/>
    <w:rsid w:val="005C2E48"/>
    <w:rsid w:val="005C3C46"/>
    <w:rsid w:val="005D5F45"/>
    <w:rsid w:val="005E20E3"/>
    <w:rsid w:val="005E6D91"/>
    <w:rsid w:val="005F5B98"/>
    <w:rsid w:val="00610131"/>
    <w:rsid w:val="0061558B"/>
    <w:rsid w:val="00620A79"/>
    <w:rsid w:val="00621FE9"/>
    <w:rsid w:val="00622D82"/>
    <w:rsid w:val="00627D6B"/>
    <w:rsid w:val="00630FA2"/>
    <w:rsid w:val="006335A7"/>
    <w:rsid w:val="0064741D"/>
    <w:rsid w:val="006652E6"/>
    <w:rsid w:val="0066687E"/>
    <w:rsid w:val="006669E0"/>
    <w:rsid w:val="006711F7"/>
    <w:rsid w:val="00672983"/>
    <w:rsid w:val="006760B3"/>
    <w:rsid w:val="006905CB"/>
    <w:rsid w:val="006A491E"/>
    <w:rsid w:val="006A6A00"/>
    <w:rsid w:val="006B346F"/>
    <w:rsid w:val="006B5645"/>
    <w:rsid w:val="006D0C81"/>
    <w:rsid w:val="006F3A69"/>
    <w:rsid w:val="006F6114"/>
    <w:rsid w:val="00707DB0"/>
    <w:rsid w:val="00710959"/>
    <w:rsid w:val="00734235"/>
    <w:rsid w:val="00745A15"/>
    <w:rsid w:val="0074742F"/>
    <w:rsid w:val="00747E41"/>
    <w:rsid w:val="007571D1"/>
    <w:rsid w:val="007574F4"/>
    <w:rsid w:val="0077243D"/>
    <w:rsid w:val="00776410"/>
    <w:rsid w:val="007B13A2"/>
    <w:rsid w:val="007C6D8D"/>
    <w:rsid w:val="007D1454"/>
    <w:rsid w:val="007D309F"/>
    <w:rsid w:val="00806EB9"/>
    <w:rsid w:val="00821F00"/>
    <w:rsid w:val="00823CD7"/>
    <w:rsid w:val="00824DBC"/>
    <w:rsid w:val="00842336"/>
    <w:rsid w:val="00842528"/>
    <w:rsid w:val="00860DEF"/>
    <w:rsid w:val="008640A7"/>
    <w:rsid w:val="00873597"/>
    <w:rsid w:val="00887840"/>
    <w:rsid w:val="00896A44"/>
    <w:rsid w:val="008A11EC"/>
    <w:rsid w:val="009057B4"/>
    <w:rsid w:val="0090722E"/>
    <w:rsid w:val="0091203A"/>
    <w:rsid w:val="00922FBC"/>
    <w:rsid w:val="0092324A"/>
    <w:rsid w:val="009310F9"/>
    <w:rsid w:val="00935A00"/>
    <w:rsid w:val="0094342F"/>
    <w:rsid w:val="00944091"/>
    <w:rsid w:val="00944651"/>
    <w:rsid w:val="00971222"/>
    <w:rsid w:val="009723E7"/>
    <w:rsid w:val="009758A0"/>
    <w:rsid w:val="009822F5"/>
    <w:rsid w:val="009A7357"/>
    <w:rsid w:val="009B363F"/>
    <w:rsid w:val="009B530C"/>
    <w:rsid w:val="009C5238"/>
    <w:rsid w:val="009C7F2F"/>
    <w:rsid w:val="009D384E"/>
    <w:rsid w:val="009D47CE"/>
    <w:rsid w:val="009F255C"/>
    <w:rsid w:val="009F7CC8"/>
    <w:rsid w:val="00A40EB5"/>
    <w:rsid w:val="00A5465C"/>
    <w:rsid w:val="00A93415"/>
    <w:rsid w:val="00A96D65"/>
    <w:rsid w:val="00AA3CDD"/>
    <w:rsid w:val="00AB6CE0"/>
    <w:rsid w:val="00AC0E37"/>
    <w:rsid w:val="00AD3755"/>
    <w:rsid w:val="00AD4C22"/>
    <w:rsid w:val="00AF620F"/>
    <w:rsid w:val="00B04715"/>
    <w:rsid w:val="00B13645"/>
    <w:rsid w:val="00B2522E"/>
    <w:rsid w:val="00B3057B"/>
    <w:rsid w:val="00B4491A"/>
    <w:rsid w:val="00B63CE2"/>
    <w:rsid w:val="00B65C18"/>
    <w:rsid w:val="00B83B81"/>
    <w:rsid w:val="00BA0CF4"/>
    <w:rsid w:val="00BB5825"/>
    <w:rsid w:val="00BC56A6"/>
    <w:rsid w:val="00BE6966"/>
    <w:rsid w:val="00C1702D"/>
    <w:rsid w:val="00C305B0"/>
    <w:rsid w:val="00C4302B"/>
    <w:rsid w:val="00C86AE1"/>
    <w:rsid w:val="00CC3FF6"/>
    <w:rsid w:val="00CC6973"/>
    <w:rsid w:val="00D049AC"/>
    <w:rsid w:val="00D201DF"/>
    <w:rsid w:val="00D445CA"/>
    <w:rsid w:val="00D46E0F"/>
    <w:rsid w:val="00D566CE"/>
    <w:rsid w:val="00D6677A"/>
    <w:rsid w:val="00D6786E"/>
    <w:rsid w:val="00D769A9"/>
    <w:rsid w:val="00D7717D"/>
    <w:rsid w:val="00D81478"/>
    <w:rsid w:val="00DC08A3"/>
    <w:rsid w:val="00DC2331"/>
    <w:rsid w:val="00DC7C02"/>
    <w:rsid w:val="00DD084A"/>
    <w:rsid w:val="00DD0FB7"/>
    <w:rsid w:val="00E008F8"/>
    <w:rsid w:val="00E07437"/>
    <w:rsid w:val="00E078FC"/>
    <w:rsid w:val="00E13449"/>
    <w:rsid w:val="00E15663"/>
    <w:rsid w:val="00E17208"/>
    <w:rsid w:val="00E37CCE"/>
    <w:rsid w:val="00E40654"/>
    <w:rsid w:val="00E4542E"/>
    <w:rsid w:val="00E564EC"/>
    <w:rsid w:val="00E56869"/>
    <w:rsid w:val="00E57F04"/>
    <w:rsid w:val="00E62F38"/>
    <w:rsid w:val="00E64B28"/>
    <w:rsid w:val="00E72373"/>
    <w:rsid w:val="00E82E8C"/>
    <w:rsid w:val="00E8755A"/>
    <w:rsid w:val="00ED3B2B"/>
    <w:rsid w:val="00ED6E91"/>
    <w:rsid w:val="00EF401A"/>
    <w:rsid w:val="00EF7BEF"/>
    <w:rsid w:val="00F06087"/>
    <w:rsid w:val="00F12C1E"/>
    <w:rsid w:val="00F40C51"/>
    <w:rsid w:val="00F70D9E"/>
    <w:rsid w:val="00F72002"/>
    <w:rsid w:val="00F720A7"/>
    <w:rsid w:val="00F76953"/>
    <w:rsid w:val="00F96334"/>
    <w:rsid w:val="00FA468F"/>
    <w:rsid w:val="00FB0641"/>
    <w:rsid w:val="00FB24DF"/>
    <w:rsid w:val="00FC7E25"/>
    <w:rsid w:val="00FE1DA5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4972D19-C91E-49CB-AF20-634D9E2D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22E"/>
    <w:pPr>
      <w:widowControl w:val="0"/>
      <w:suppressAutoHyphens/>
    </w:pPr>
    <w:rPr>
      <w:rFonts w:ascii="Arial" w:eastAsia="Arial Unicode MS" w:hAnsi="Arial"/>
      <w:kern w:val="1"/>
      <w:sz w:val="24"/>
      <w:szCs w:val="24"/>
    </w:rPr>
  </w:style>
  <w:style w:type="paragraph" w:styleId="Titre1">
    <w:name w:val="heading 1"/>
    <w:basedOn w:val="Titre"/>
    <w:next w:val="Corpsdetexte"/>
    <w:qFormat/>
    <w:rsid w:val="00B2522E"/>
    <w:pPr>
      <w:pageBreakBefore/>
      <w:numPr>
        <w:numId w:val="17"/>
      </w:numPr>
      <w:spacing w:before="0" w:after="113"/>
      <w:outlineLvl w:val="0"/>
    </w:pPr>
    <w:rPr>
      <w:b/>
      <w:bCs/>
      <w:color w:val="FFA02F"/>
      <w:sz w:val="40"/>
      <w:szCs w:val="32"/>
    </w:rPr>
  </w:style>
  <w:style w:type="paragraph" w:styleId="Titre2">
    <w:name w:val="heading 2"/>
    <w:basedOn w:val="Titresansnumrotation"/>
    <w:next w:val="Corpsdetexte"/>
    <w:qFormat/>
    <w:rsid w:val="00B2522E"/>
    <w:pPr>
      <w:numPr>
        <w:ilvl w:val="1"/>
        <w:numId w:val="17"/>
      </w:numPr>
      <w:outlineLvl w:val="1"/>
    </w:pPr>
    <w:rPr>
      <w:bCs/>
      <w:iCs/>
      <w:sz w:val="32"/>
    </w:rPr>
  </w:style>
  <w:style w:type="paragraph" w:styleId="Titre3">
    <w:name w:val="heading 3"/>
    <w:basedOn w:val="Titresansnumrotation"/>
    <w:next w:val="Corpsdetexte"/>
    <w:qFormat/>
    <w:rsid w:val="00B2522E"/>
    <w:pPr>
      <w:numPr>
        <w:ilvl w:val="2"/>
        <w:numId w:val="17"/>
      </w:numPr>
      <w:outlineLvl w:val="2"/>
    </w:pPr>
    <w:rPr>
      <w:bCs/>
    </w:rPr>
  </w:style>
  <w:style w:type="paragraph" w:styleId="Titre4">
    <w:name w:val="heading 4"/>
    <w:basedOn w:val="Titresansnumrotation"/>
    <w:next w:val="Corpsdetexte"/>
    <w:link w:val="Titre4Car"/>
    <w:qFormat/>
    <w:rsid w:val="00B2522E"/>
    <w:pPr>
      <w:numPr>
        <w:ilvl w:val="3"/>
        <w:numId w:val="17"/>
      </w:numPr>
      <w:outlineLvl w:val="3"/>
    </w:pPr>
    <w:rPr>
      <w:bCs/>
      <w:iCs/>
      <w:sz w:val="24"/>
      <w:szCs w:val="24"/>
    </w:rPr>
  </w:style>
  <w:style w:type="paragraph" w:styleId="Titre5">
    <w:name w:val="heading 5"/>
    <w:basedOn w:val="Titresansnumrotation"/>
    <w:next w:val="Corpsdetexte"/>
    <w:link w:val="Titre5Car"/>
    <w:qFormat/>
    <w:rsid w:val="00B2522E"/>
    <w:pPr>
      <w:numPr>
        <w:ilvl w:val="4"/>
        <w:numId w:val="17"/>
      </w:numPr>
      <w:outlineLvl w:val="4"/>
    </w:pPr>
    <w:rPr>
      <w:bCs/>
      <w:sz w:val="22"/>
      <w:szCs w:val="24"/>
    </w:rPr>
  </w:style>
  <w:style w:type="paragraph" w:styleId="Titre6">
    <w:name w:val="heading 6"/>
    <w:basedOn w:val="Titresansnumrotation"/>
    <w:next w:val="Corpsdetexte"/>
    <w:link w:val="Titre6Car"/>
    <w:autoRedefine/>
    <w:uiPriority w:val="9"/>
    <w:unhideWhenUsed/>
    <w:qFormat/>
    <w:rsid w:val="00B2522E"/>
    <w:pPr>
      <w:numPr>
        <w:ilvl w:val="5"/>
        <w:numId w:val="17"/>
      </w:numPr>
      <w:outlineLvl w:val="5"/>
    </w:pPr>
    <w:rPr>
      <w:b w:val="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522E"/>
    <w:pPr>
      <w:numPr>
        <w:ilvl w:val="6"/>
        <w:numId w:val="17"/>
      </w:numPr>
      <w:spacing w:before="240" w:after="60"/>
      <w:outlineLvl w:val="6"/>
    </w:pPr>
    <w:rPr>
      <w:rFonts w:ascii="Calibri" w:eastAsia="Times New Roman" w:hAnsi="Calibr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522E"/>
    <w:pPr>
      <w:numPr>
        <w:ilvl w:val="7"/>
        <w:numId w:val="1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522E"/>
    <w:pPr>
      <w:numPr>
        <w:ilvl w:val="8"/>
        <w:numId w:val="17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2522E"/>
    <w:rPr>
      <w:b/>
      <w:color w:val="005BBB"/>
      <w:u w:val="none"/>
    </w:rPr>
  </w:style>
  <w:style w:type="character" w:customStyle="1" w:styleId="Puces">
    <w:name w:val="Puces"/>
    <w:rsid w:val="00B2522E"/>
    <w:rPr>
      <w:rFonts w:ascii="Arial" w:eastAsia="Arial Unicode MS" w:hAnsi="Arial" w:cs="Tahoma"/>
      <w:b/>
      <w:color w:val="005BBB"/>
      <w:shd w:val="clear" w:color="auto" w:fill="auto"/>
    </w:rPr>
  </w:style>
  <w:style w:type="character" w:customStyle="1" w:styleId="Caractresdenotedebasdepage">
    <w:name w:val="Caractères de note de bas de page"/>
    <w:rsid w:val="00B2522E"/>
  </w:style>
  <w:style w:type="character" w:styleId="Appelnotedebasdep">
    <w:name w:val="footnote reference"/>
    <w:rsid w:val="00B2522E"/>
    <w:rPr>
      <w:vertAlign w:val="superscript"/>
    </w:rPr>
  </w:style>
  <w:style w:type="character" w:styleId="Appeldenotedefin">
    <w:name w:val="endnote reference"/>
    <w:rsid w:val="00B2522E"/>
    <w:rPr>
      <w:vertAlign w:val="superscript"/>
    </w:rPr>
  </w:style>
  <w:style w:type="character" w:customStyle="1" w:styleId="Caractresdenotedefin">
    <w:name w:val="Caractères de note de fin"/>
    <w:rsid w:val="00B2522E"/>
  </w:style>
  <w:style w:type="character" w:customStyle="1" w:styleId="Caractresdenumrotation">
    <w:name w:val="Caractères de numérotation"/>
    <w:rsid w:val="00B2522E"/>
  </w:style>
  <w:style w:type="character" w:customStyle="1" w:styleId="Motclef">
    <w:name w:val="Mot clef"/>
    <w:rsid w:val="00B2522E"/>
    <w:rPr>
      <w:u w:val="dashedHeavy"/>
    </w:rPr>
  </w:style>
  <w:style w:type="character" w:customStyle="1" w:styleId="Emphase">
    <w:name w:val="Emphase"/>
    <w:rsid w:val="00B2522E"/>
    <w:rPr>
      <w:b/>
      <w:color w:val="FFA02F"/>
      <w:sz w:val="26"/>
    </w:rPr>
  </w:style>
  <w:style w:type="character" w:customStyle="1" w:styleId="BleuEDF">
    <w:name w:val="Bleu EDF"/>
    <w:rsid w:val="00B2522E"/>
    <w:rPr>
      <w:color w:val="005BBB"/>
    </w:rPr>
  </w:style>
  <w:style w:type="paragraph" w:customStyle="1" w:styleId="Titre10">
    <w:name w:val="Titre1"/>
    <w:basedOn w:val="Normal"/>
    <w:next w:val="Corpsdetexte"/>
    <w:rsid w:val="000359EA"/>
    <w:pPr>
      <w:keepNext/>
      <w:keepLines/>
      <w:spacing w:before="227" w:after="113"/>
    </w:pPr>
    <w:rPr>
      <w:rFonts w:cs="Tahoma"/>
      <w:b/>
      <w:color w:val="005BBB"/>
      <w:sz w:val="28"/>
      <w:szCs w:val="28"/>
    </w:rPr>
  </w:style>
  <w:style w:type="paragraph" w:styleId="Corpsdetexte">
    <w:name w:val="Body Text"/>
    <w:basedOn w:val="Normal"/>
    <w:link w:val="CorpsdetexteCar"/>
    <w:rsid w:val="00B2522E"/>
    <w:pPr>
      <w:spacing w:after="113"/>
      <w:jc w:val="both"/>
    </w:pPr>
    <w:rPr>
      <w:sz w:val="22"/>
    </w:rPr>
  </w:style>
  <w:style w:type="paragraph" w:styleId="Liste">
    <w:name w:val="List"/>
    <w:basedOn w:val="Corpsdetexte"/>
    <w:rsid w:val="00B2522E"/>
    <w:rPr>
      <w:rFonts w:cs="Tahoma"/>
    </w:rPr>
  </w:style>
  <w:style w:type="paragraph" w:styleId="Lgende">
    <w:name w:val="caption"/>
    <w:basedOn w:val="Normal"/>
    <w:qFormat/>
    <w:rsid w:val="000359E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2522E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B2522E"/>
    <w:pPr>
      <w:suppressLineNumbers/>
    </w:pPr>
    <w:rPr>
      <w:sz w:val="20"/>
    </w:rPr>
  </w:style>
  <w:style w:type="paragraph" w:customStyle="1" w:styleId="Titredetableau">
    <w:name w:val="Titre de tableau"/>
    <w:basedOn w:val="Contenudetableau"/>
    <w:rsid w:val="00B2522E"/>
    <w:pPr>
      <w:jc w:val="center"/>
    </w:pPr>
    <w:rPr>
      <w:b/>
      <w:bCs/>
      <w:sz w:val="22"/>
    </w:rPr>
  </w:style>
  <w:style w:type="paragraph" w:customStyle="1" w:styleId="Lignehorizontale">
    <w:name w:val="Ligne horizontale"/>
    <w:basedOn w:val="Normal"/>
    <w:next w:val="Corpsdetexte"/>
    <w:rsid w:val="00B2522E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itre">
    <w:name w:val="Title"/>
    <w:basedOn w:val="Normal"/>
    <w:next w:val="Corpsdetexte"/>
    <w:qFormat/>
    <w:rsid w:val="00B2522E"/>
    <w:pPr>
      <w:keepNext/>
      <w:spacing w:before="240" w:after="120"/>
    </w:pPr>
    <w:rPr>
      <w:rFonts w:cs="Tahoma"/>
      <w:sz w:val="28"/>
      <w:szCs w:val="28"/>
    </w:rPr>
  </w:style>
  <w:style w:type="paragraph" w:styleId="Sous-titre">
    <w:name w:val="Subtitle"/>
    <w:basedOn w:val="Titresansnumrotation"/>
    <w:next w:val="Corpsdetexte"/>
    <w:qFormat/>
    <w:rsid w:val="00B2522E"/>
    <w:pPr>
      <w:jc w:val="center"/>
    </w:pPr>
    <w:rPr>
      <w:i/>
      <w:iCs/>
    </w:rPr>
  </w:style>
  <w:style w:type="paragraph" w:styleId="En-tte">
    <w:name w:val="header"/>
    <w:basedOn w:val="Normal"/>
    <w:rsid w:val="00B2522E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rsid w:val="00B2522E"/>
    <w:pPr>
      <w:suppressLineNumbers/>
      <w:tabs>
        <w:tab w:val="center" w:pos="4818"/>
        <w:tab w:val="right" w:pos="9637"/>
      </w:tabs>
    </w:pPr>
  </w:style>
  <w:style w:type="paragraph" w:customStyle="1" w:styleId="En-ttegauche">
    <w:name w:val="En-tête gauche"/>
    <w:basedOn w:val="Normal"/>
    <w:rsid w:val="00B2522E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sansnumrotation"/>
    <w:rsid w:val="00B2522E"/>
    <w:pPr>
      <w:suppressLineNumbers/>
    </w:pPr>
    <w:rPr>
      <w:bCs/>
      <w:szCs w:val="32"/>
    </w:rPr>
  </w:style>
  <w:style w:type="paragraph" w:styleId="TM1">
    <w:name w:val="toc 1"/>
    <w:basedOn w:val="Index"/>
    <w:uiPriority w:val="39"/>
    <w:rsid w:val="00B2522E"/>
    <w:pPr>
      <w:tabs>
        <w:tab w:val="right" w:leader="dot" w:pos="9638"/>
      </w:tabs>
    </w:pPr>
  </w:style>
  <w:style w:type="paragraph" w:styleId="TM2">
    <w:name w:val="toc 2"/>
    <w:basedOn w:val="Index"/>
    <w:uiPriority w:val="39"/>
    <w:rsid w:val="00B2522E"/>
    <w:pPr>
      <w:tabs>
        <w:tab w:val="right" w:leader="dot" w:pos="9639"/>
      </w:tabs>
      <w:ind w:left="283"/>
    </w:pPr>
  </w:style>
  <w:style w:type="paragraph" w:customStyle="1" w:styleId="Textedergle">
    <w:name w:val="Texte de règle"/>
    <w:basedOn w:val="Normal"/>
    <w:rsid w:val="00B2522E"/>
    <w:pPr>
      <w:keepLines/>
      <w:spacing w:after="113"/>
      <w:ind w:left="1984"/>
    </w:pPr>
  </w:style>
  <w:style w:type="paragraph" w:customStyle="1" w:styleId="Titredergle">
    <w:name w:val="Titre de règle"/>
    <w:basedOn w:val="Normal"/>
    <w:next w:val="Textedergle"/>
    <w:rsid w:val="00B2522E"/>
    <w:pPr>
      <w:keepNext/>
      <w:keepLines/>
      <w:spacing w:before="113" w:after="113"/>
    </w:pPr>
    <w:rPr>
      <w:b/>
      <w:sz w:val="28"/>
    </w:rPr>
  </w:style>
  <w:style w:type="paragraph" w:customStyle="1" w:styleId="Texteprformat">
    <w:name w:val="Texte préformaté"/>
    <w:basedOn w:val="Normal"/>
    <w:rsid w:val="00B2522E"/>
    <w:rPr>
      <w:rFonts w:ascii="Courier New" w:eastAsia="Courier New" w:hAnsi="Courier New" w:cs="Courier New"/>
      <w:sz w:val="20"/>
      <w:szCs w:val="20"/>
    </w:rPr>
  </w:style>
  <w:style w:type="paragraph" w:styleId="Notedebasdepage">
    <w:name w:val="footnote text"/>
    <w:basedOn w:val="Normal"/>
    <w:rsid w:val="00B2522E"/>
    <w:pPr>
      <w:suppressLineNumbers/>
      <w:ind w:left="283" w:hanging="283"/>
    </w:pPr>
    <w:rPr>
      <w:sz w:val="20"/>
      <w:szCs w:val="20"/>
    </w:rPr>
  </w:style>
  <w:style w:type="paragraph" w:customStyle="1" w:styleId="Titrededirective">
    <w:name w:val="Titre de directive"/>
    <w:basedOn w:val="Titredergle"/>
    <w:next w:val="Textedergle"/>
    <w:rsid w:val="00B2522E"/>
    <w:rPr>
      <w:color w:val="005BBB"/>
    </w:rPr>
  </w:style>
  <w:style w:type="paragraph" w:customStyle="1" w:styleId="Titrederecommandation">
    <w:name w:val="Titre de recommandation"/>
    <w:basedOn w:val="Titredergle"/>
    <w:next w:val="Textedergle"/>
    <w:rsid w:val="00B2522E"/>
    <w:rPr>
      <w:color w:val="333333"/>
    </w:rPr>
  </w:style>
  <w:style w:type="paragraph" w:customStyle="1" w:styleId="Titredelindexdesillustrations">
    <w:name w:val="Titre de l'index des illustrations"/>
    <w:basedOn w:val="Titresansnumrotation"/>
    <w:rsid w:val="00B2522E"/>
    <w:pPr>
      <w:suppressLineNumbers/>
    </w:pPr>
    <w:rPr>
      <w:bCs/>
      <w:sz w:val="32"/>
      <w:szCs w:val="32"/>
    </w:rPr>
  </w:style>
  <w:style w:type="paragraph" w:customStyle="1" w:styleId="Titredinformation">
    <w:name w:val="Titre d'information"/>
    <w:basedOn w:val="Titredergle"/>
    <w:next w:val="Textedergle"/>
    <w:rsid w:val="00B2522E"/>
    <w:rPr>
      <w:color w:val="666666"/>
    </w:rPr>
  </w:style>
  <w:style w:type="paragraph" w:customStyle="1" w:styleId="Texteencadr">
    <w:name w:val="Texte encadré"/>
    <w:basedOn w:val="Textedergle"/>
    <w:next w:val="Textedergle"/>
    <w:rsid w:val="00B2522E"/>
    <w:pPr>
      <w:pBdr>
        <w:top w:val="single" w:sz="20" w:space="5" w:color="008080"/>
        <w:bottom w:val="single" w:sz="20" w:space="5" w:color="008080"/>
      </w:pBdr>
      <w:spacing w:before="113" w:after="227"/>
      <w:ind w:left="2693" w:right="709"/>
      <w:jc w:val="center"/>
    </w:pPr>
    <w:rPr>
      <w:sz w:val="28"/>
    </w:rPr>
  </w:style>
  <w:style w:type="paragraph" w:customStyle="1" w:styleId="Contenuducadre">
    <w:name w:val="Contenu du cadre"/>
    <w:basedOn w:val="Corpsdetexte"/>
    <w:rsid w:val="00B2522E"/>
  </w:style>
  <w:style w:type="paragraph" w:styleId="PrformatHTML">
    <w:name w:val="HTML Preformatted"/>
    <w:basedOn w:val="Normal"/>
    <w:semiHidden/>
    <w:rsid w:val="00035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hAnsi="Arial Unicode MS" w:cs="Arial Unicode MS"/>
      <w:kern w:val="0"/>
      <w:sz w:val="20"/>
      <w:szCs w:val="20"/>
    </w:rPr>
  </w:style>
  <w:style w:type="paragraph" w:customStyle="1" w:styleId="ecran">
    <w:name w:val="ecran"/>
    <w:basedOn w:val="Normal"/>
    <w:rsid w:val="000359EA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overflowPunct w:val="0"/>
      <w:autoSpaceDE w:val="0"/>
      <w:autoSpaceDN w:val="0"/>
      <w:adjustRightInd w:val="0"/>
      <w:ind w:left="851"/>
      <w:textAlignment w:val="baseline"/>
    </w:pPr>
    <w:rPr>
      <w:rFonts w:ascii="Courier New" w:eastAsia="Times New Roman" w:hAnsi="Courier New" w:cs="Arial"/>
      <w:bCs/>
      <w:kern w:val="0"/>
      <w:sz w:val="20"/>
      <w:lang w:val="en-GB"/>
    </w:rPr>
  </w:style>
  <w:style w:type="paragraph" w:styleId="Listepuces">
    <w:name w:val="List Bullet"/>
    <w:basedOn w:val="Corpsdetexte"/>
    <w:autoRedefine/>
    <w:semiHidden/>
    <w:rsid w:val="000359EA"/>
    <w:pPr>
      <w:widowControl/>
      <w:suppressAutoHyphens w:val="0"/>
      <w:overflowPunct w:val="0"/>
      <w:autoSpaceDE w:val="0"/>
      <w:autoSpaceDN w:val="0"/>
      <w:adjustRightInd w:val="0"/>
      <w:spacing w:before="40" w:after="40" w:line="240" w:lineRule="exact"/>
      <w:ind w:left="2608" w:hanging="340"/>
      <w:textAlignment w:val="baseline"/>
    </w:pPr>
    <w:rPr>
      <w:rFonts w:eastAsia="Times New Roman" w:cs="Arial"/>
      <w:kern w:val="0"/>
      <w:szCs w:val="22"/>
    </w:rPr>
  </w:style>
  <w:style w:type="paragraph" w:styleId="Retraitcorpsdetexte">
    <w:name w:val="Body Text Indent"/>
    <w:basedOn w:val="Normal"/>
    <w:semiHidden/>
    <w:rsid w:val="000359EA"/>
    <w:pPr>
      <w:keepNext/>
      <w:widowControl/>
      <w:suppressAutoHyphens w:val="0"/>
      <w:overflowPunct w:val="0"/>
      <w:autoSpaceDE w:val="0"/>
      <w:autoSpaceDN w:val="0"/>
      <w:adjustRightInd w:val="0"/>
      <w:spacing w:before="240" w:after="60"/>
      <w:jc w:val="both"/>
      <w:textAlignment w:val="baseline"/>
    </w:pPr>
    <w:rPr>
      <w:rFonts w:eastAsia="Times New Roman" w:cs="Arial"/>
      <w:kern w:val="0"/>
    </w:rPr>
  </w:style>
  <w:style w:type="paragraph" w:styleId="Retraitcorpsdetexte2">
    <w:name w:val="Body Text Indent 2"/>
    <w:basedOn w:val="Normal"/>
    <w:semiHidden/>
    <w:rsid w:val="000359EA"/>
    <w:pPr>
      <w:widowControl/>
      <w:suppressAutoHyphens w:val="0"/>
      <w:overflowPunct w:val="0"/>
      <w:autoSpaceDE w:val="0"/>
      <w:autoSpaceDN w:val="0"/>
      <w:adjustRightInd w:val="0"/>
      <w:ind w:left="426"/>
      <w:textAlignment w:val="baseline"/>
    </w:pPr>
    <w:rPr>
      <w:rFonts w:eastAsia="Times New Roman"/>
      <w:kern w:val="0"/>
      <w:sz w:val="22"/>
      <w:szCs w:val="20"/>
    </w:rPr>
  </w:style>
  <w:style w:type="character" w:styleId="Lienhypertextesuivivisit">
    <w:name w:val="FollowedHyperlink"/>
    <w:semiHidden/>
    <w:rsid w:val="000359EA"/>
    <w:rPr>
      <w:color w:val="800080"/>
      <w:u w:val="single"/>
    </w:rPr>
  </w:style>
  <w:style w:type="paragraph" w:customStyle="1" w:styleId="Alinangatif">
    <w:name w:val="Alinéa négatif"/>
    <w:basedOn w:val="Corpsdetexte"/>
    <w:rsid w:val="00B2522E"/>
    <w:pPr>
      <w:tabs>
        <w:tab w:val="left" w:pos="0"/>
      </w:tabs>
      <w:ind w:left="567" w:hanging="283"/>
    </w:pPr>
  </w:style>
  <w:style w:type="paragraph" w:customStyle="1" w:styleId="Avertissement">
    <w:name w:val="Avertissement"/>
    <w:link w:val="AvertissementCar"/>
    <w:rsid w:val="00B2522E"/>
    <w:pPr>
      <w:keepLines/>
      <w:widowControl w:val="0"/>
      <w:suppressAutoHyphens/>
      <w:spacing w:before="57" w:after="57"/>
    </w:pPr>
    <w:rPr>
      <w:rFonts w:ascii="Arial" w:eastAsia="Arial Unicode MS" w:hAnsi="Arial"/>
      <w:b/>
      <w:color w:val="FFA02F"/>
      <w:kern w:val="24"/>
      <w:sz w:val="24"/>
      <w:szCs w:val="24"/>
    </w:rPr>
  </w:style>
  <w:style w:type="paragraph" w:customStyle="1" w:styleId="Bibliographie1">
    <w:name w:val="Bibliographie 1"/>
    <w:basedOn w:val="Index"/>
    <w:rsid w:val="00B2522E"/>
    <w:pPr>
      <w:tabs>
        <w:tab w:val="right" w:leader="dot" w:pos="9638"/>
      </w:tabs>
    </w:pPr>
  </w:style>
  <w:style w:type="paragraph" w:customStyle="1" w:styleId="Console">
    <w:name w:val="Console"/>
    <w:basedOn w:val="Corpsdetexte"/>
    <w:link w:val="ConsoleCar"/>
    <w:autoRedefine/>
    <w:rsid w:val="00B2522E"/>
    <w:pPr>
      <w:keepNext/>
      <w:keepLines/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FFFFFF" w:fill="FFE8CD"/>
      <w:spacing w:before="50" w:after="50"/>
      <w:contextualSpacing/>
      <w:jc w:val="left"/>
    </w:pPr>
    <w:rPr>
      <w:rFonts w:ascii="DejaVu Sans Mono" w:hAnsi="DejaVu Sans Mono"/>
      <w:noProof/>
      <w:sz w:val="20"/>
    </w:rPr>
  </w:style>
  <w:style w:type="paragraph" w:customStyle="1" w:styleId="Commande">
    <w:name w:val="Commande"/>
    <w:basedOn w:val="Console"/>
    <w:next w:val="Console"/>
    <w:link w:val="CommandeCar"/>
    <w:qFormat/>
    <w:rsid w:val="00B2522E"/>
    <w:pPr>
      <w:shd w:val="clear" w:color="FFFFFF" w:fill="FFF3E5"/>
    </w:pPr>
    <w:rPr>
      <w:b/>
      <w:kern w:val="0"/>
    </w:rPr>
  </w:style>
  <w:style w:type="character" w:styleId="lev">
    <w:name w:val="Strong"/>
    <w:qFormat/>
    <w:rsid w:val="00B2522E"/>
    <w:rPr>
      <w:b/>
      <w:bCs/>
    </w:rPr>
  </w:style>
  <w:style w:type="paragraph" w:customStyle="1" w:styleId="Findudocument">
    <w:name w:val="Fin du document"/>
    <w:basedOn w:val="Corpsdetexte"/>
    <w:autoRedefine/>
    <w:rsid w:val="00B2522E"/>
    <w:pPr>
      <w:spacing w:before="480"/>
      <w:jc w:val="center"/>
    </w:pPr>
    <w:rPr>
      <w:rFonts w:cs="DejaVu Sans"/>
      <w:caps/>
      <w:spacing w:val="100"/>
      <w:kern w:val="22"/>
      <w:sz w:val="18"/>
      <w:szCs w:val="20"/>
    </w:rPr>
  </w:style>
  <w:style w:type="paragraph" w:customStyle="1" w:styleId="Information">
    <w:name w:val="Information"/>
    <w:basedOn w:val="Corpsdetexte"/>
    <w:link w:val="InformationCar"/>
    <w:rsid w:val="00B2522E"/>
    <w:pPr>
      <w:keepLines/>
      <w:spacing w:before="57" w:after="57"/>
      <w:jc w:val="left"/>
    </w:pPr>
    <w:rPr>
      <w:color w:val="005BBB"/>
      <w:kern w:val="24"/>
      <w:sz w:val="24"/>
    </w:rPr>
  </w:style>
  <w:style w:type="paragraph" w:customStyle="1" w:styleId="Lgende1">
    <w:name w:val="Légende1"/>
    <w:basedOn w:val="Normal"/>
    <w:rsid w:val="00B2522E"/>
    <w:pPr>
      <w:suppressLineNumbers/>
      <w:spacing w:before="120" w:after="120"/>
    </w:pPr>
    <w:rPr>
      <w:rFonts w:cs="Tahoma"/>
      <w:i/>
      <w:iCs/>
    </w:rPr>
  </w:style>
  <w:style w:type="paragraph" w:customStyle="1" w:styleId="Titresansnumrotation">
    <w:name w:val="Titre sans numérotation"/>
    <w:basedOn w:val="Normal"/>
    <w:next w:val="Corpsdetexte"/>
    <w:rsid w:val="00B2522E"/>
    <w:pPr>
      <w:keepNext/>
      <w:keepLines/>
      <w:spacing w:before="227" w:after="113"/>
    </w:pPr>
    <w:rPr>
      <w:rFonts w:cs="Tahoma"/>
      <w:b/>
      <w:color w:val="005BBB"/>
      <w:sz w:val="28"/>
      <w:szCs w:val="28"/>
    </w:rPr>
  </w:style>
  <w:style w:type="character" w:customStyle="1" w:styleId="Surbrillance">
    <w:name w:val="Surbrillance"/>
    <w:rsid w:val="00B2522E"/>
    <w:rPr>
      <w:b/>
      <w:color w:val="FFFFFF"/>
      <w:bdr w:val="none" w:sz="0" w:space="0" w:color="auto"/>
      <w:shd w:val="clear" w:color="auto" w:fill="005BBB"/>
    </w:rPr>
  </w:style>
  <w:style w:type="character" w:customStyle="1" w:styleId="Termetechnique">
    <w:name w:val="Terme technique"/>
    <w:qFormat/>
    <w:rsid w:val="00B2522E"/>
    <w:rPr>
      <w:rFonts w:ascii="DejaVu Sans Mono" w:hAnsi="DejaVu Sans Mono"/>
      <w:noProof/>
      <w:kern w:val="0"/>
      <w:u w:val="dotted"/>
    </w:rPr>
  </w:style>
  <w:style w:type="character" w:customStyle="1" w:styleId="Titre4Car">
    <w:name w:val="Titre 4 Car"/>
    <w:link w:val="Titre4"/>
    <w:rsid w:val="00B2522E"/>
    <w:rPr>
      <w:rFonts w:ascii="Arial" w:eastAsia="Arial Unicode MS" w:hAnsi="Arial" w:cs="Tahoma"/>
      <w:b/>
      <w:bCs/>
      <w:iCs/>
      <w:color w:val="005BBB"/>
      <w:kern w:val="1"/>
      <w:sz w:val="24"/>
      <w:szCs w:val="24"/>
    </w:rPr>
  </w:style>
  <w:style w:type="character" w:customStyle="1" w:styleId="Titre5Car">
    <w:name w:val="Titre 5 Car"/>
    <w:link w:val="Titre5"/>
    <w:rsid w:val="00B2522E"/>
    <w:rPr>
      <w:rFonts w:ascii="Arial" w:eastAsia="Arial Unicode MS" w:hAnsi="Arial" w:cs="Tahoma"/>
      <w:b/>
      <w:bCs/>
      <w:color w:val="005BBB"/>
      <w:kern w:val="1"/>
      <w:sz w:val="22"/>
      <w:szCs w:val="24"/>
    </w:rPr>
  </w:style>
  <w:style w:type="character" w:customStyle="1" w:styleId="Titre6Car">
    <w:name w:val="Titre 6 Car"/>
    <w:link w:val="Titre6"/>
    <w:uiPriority w:val="9"/>
    <w:rsid w:val="00B2522E"/>
    <w:rPr>
      <w:rFonts w:ascii="Arial" w:eastAsia="Arial Unicode MS" w:hAnsi="Arial" w:cs="Tahoma"/>
      <w:color w:val="005BBB"/>
      <w:kern w:val="1"/>
      <w:sz w:val="22"/>
      <w:szCs w:val="28"/>
    </w:rPr>
  </w:style>
  <w:style w:type="character" w:customStyle="1" w:styleId="Titre7Car">
    <w:name w:val="Titre 7 Car"/>
    <w:link w:val="Titre7"/>
    <w:uiPriority w:val="9"/>
    <w:semiHidden/>
    <w:rsid w:val="00B2522E"/>
    <w:rPr>
      <w:rFonts w:ascii="Calibri" w:hAnsi="Calibri"/>
      <w:kern w:val="1"/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B2522E"/>
    <w:rPr>
      <w:rFonts w:ascii="Calibri" w:hAnsi="Calibri"/>
      <w:i/>
      <w:iCs/>
      <w:kern w:val="1"/>
      <w:sz w:val="24"/>
      <w:szCs w:val="24"/>
    </w:rPr>
  </w:style>
  <w:style w:type="character" w:customStyle="1" w:styleId="Titre9Car">
    <w:name w:val="Titre 9 Car"/>
    <w:link w:val="Titre9"/>
    <w:uiPriority w:val="9"/>
    <w:semiHidden/>
    <w:rsid w:val="00B2522E"/>
    <w:rPr>
      <w:rFonts w:ascii="Cambria" w:hAnsi="Cambria"/>
      <w:kern w:val="1"/>
      <w:sz w:val="22"/>
      <w:szCs w:val="22"/>
    </w:rPr>
  </w:style>
  <w:style w:type="paragraph" w:styleId="TM3">
    <w:name w:val="toc 3"/>
    <w:basedOn w:val="Index"/>
    <w:uiPriority w:val="39"/>
    <w:rsid w:val="00B2522E"/>
    <w:pPr>
      <w:tabs>
        <w:tab w:val="right" w:leader="dot" w:pos="9639"/>
      </w:tabs>
      <w:ind w:left="566"/>
    </w:pPr>
  </w:style>
  <w:style w:type="paragraph" w:styleId="TM4">
    <w:name w:val="toc 4"/>
    <w:basedOn w:val="Index"/>
    <w:uiPriority w:val="39"/>
    <w:rsid w:val="00B2522E"/>
    <w:pPr>
      <w:tabs>
        <w:tab w:val="right" w:leader="dot" w:pos="9639"/>
      </w:tabs>
      <w:ind w:left="849"/>
    </w:pPr>
  </w:style>
  <w:style w:type="paragraph" w:styleId="TM5">
    <w:name w:val="toc 5"/>
    <w:basedOn w:val="Index"/>
    <w:uiPriority w:val="39"/>
    <w:rsid w:val="00B2522E"/>
    <w:pPr>
      <w:tabs>
        <w:tab w:val="right" w:leader="dot" w:pos="9639"/>
      </w:tabs>
      <w:ind w:left="1132"/>
    </w:pPr>
  </w:style>
  <w:style w:type="paragraph" w:styleId="TM6">
    <w:name w:val="toc 6"/>
    <w:basedOn w:val="Index"/>
    <w:next w:val="Corpsdetexte"/>
    <w:autoRedefine/>
    <w:uiPriority w:val="39"/>
    <w:unhideWhenUsed/>
    <w:rsid w:val="00B2522E"/>
    <w:pPr>
      <w:tabs>
        <w:tab w:val="left" w:pos="2267"/>
        <w:tab w:val="right" w:leader="dot" w:pos="9628"/>
      </w:tabs>
      <w:ind w:left="1200"/>
    </w:pPr>
    <w:rPr>
      <w:noProof/>
    </w:rPr>
  </w:style>
  <w:style w:type="character" w:customStyle="1" w:styleId="CorpsdetexteCar">
    <w:name w:val="Corps de texte Car"/>
    <w:link w:val="Corpsdetexte"/>
    <w:rsid w:val="00B2522E"/>
    <w:rPr>
      <w:rFonts w:ascii="Arial" w:eastAsia="Arial Unicode MS" w:hAnsi="Arial"/>
      <w:kern w:val="1"/>
      <w:sz w:val="22"/>
      <w:szCs w:val="24"/>
    </w:rPr>
  </w:style>
  <w:style w:type="character" w:customStyle="1" w:styleId="ConsoleCar">
    <w:name w:val="Console Car"/>
    <w:link w:val="Console"/>
    <w:rsid w:val="00B2522E"/>
    <w:rPr>
      <w:rFonts w:ascii="DejaVu Sans Mono" w:eastAsia="Arial Unicode MS" w:hAnsi="DejaVu Sans Mono"/>
      <w:noProof/>
      <w:kern w:val="1"/>
      <w:sz w:val="22"/>
      <w:szCs w:val="24"/>
      <w:shd w:val="clear" w:color="FFFFFF" w:fill="FFE8CD"/>
    </w:rPr>
  </w:style>
  <w:style w:type="character" w:customStyle="1" w:styleId="AvertissementCar">
    <w:name w:val="Avertissement Car"/>
    <w:link w:val="Avertissement"/>
    <w:rsid w:val="00B2522E"/>
    <w:rPr>
      <w:rFonts w:ascii="Arial" w:eastAsia="Arial Unicode MS" w:hAnsi="Arial"/>
      <w:b/>
      <w:color w:val="FFA02F"/>
      <w:kern w:val="24"/>
      <w:sz w:val="24"/>
      <w:szCs w:val="24"/>
      <w:lang w:val="fr-FR" w:eastAsia="fr-FR" w:bidi="ar-SA"/>
    </w:rPr>
  </w:style>
  <w:style w:type="character" w:customStyle="1" w:styleId="InformationCar">
    <w:name w:val="Information Car"/>
    <w:link w:val="Information"/>
    <w:rsid w:val="00B2522E"/>
    <w:rPr>
      <w:rFonts w:ascii="Arial" w:eastAsia="Arial Unicode MS" w:hAnsi="Arial"/>
      <w:color w:val="005BBB"/>
      <w:kern w:val="24"/>
      <w:sz w:val="24"/>
      <w:szCs w:val="24"/>
    </w:rPr>
  </w:style>
  <w:style w:type="character" w:customStyle="1" w:styleId="CommandeCar">
    <w:name w:val="Commande Car"/>
    <w:link w:val="Commande"/>
    <w:rsid w:val="00B2522E"/>
    <w:rPr>
      <w:rFonts w:ascii="DejaVu Sans Mono" w:eastAsia="Arial Unicode MS" w:hAnsi="DejaVu Sans Mono"/>
      <w:b/>
      <w:noProof/>
      <w:kern w:val="1"/>
      <w:sz w:val="22"/>
      <w:szCs w:val="24"/>
      <w:shd w:val="clear" w:color="FFFFFF" w:fill="FFF3E5"/>
    </w:rPr>
  </w:style>
  <w:style w:type="character" w:styleId="Marquedecommentaire">
    <w:name w:val="annotation reference"/>
    <w:uiPriority w:val="99"/>
    <w:semiHidden/>
    <w:unhideWhenUsed/>
    <w:rsid w:val="003F54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F549C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3F549C"/>
    <w:rPr>
      <w:rFonts w:ascii="Arial" w:eastAsia="Arial Unicode MS" w:hAnsi="Arial"/>
      <w:kern w:val="1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F549C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F549C"/>
    <w:rPr>
      <w:rFonts w:ascii="Arial" w:eastAsia="Arial Unicode MS" w:hAnsi="Arial"/>
      <w:b/>
      <w:bCs/>
      <w:kern w:val="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4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F549C"/>
    <w:rPr>
      <w:rFonts w:ascii="Tahoma" w:eastAsia="Arial Unicode MS" w:hAnsi="Tahoma" w:cs="Tahoma"/>
      <w:kern w:val="1"/>
      <w:sz w:val="16"/>
      <w:szCs w:val="16"/>
    </w:rPr>
  </w:style>
  <w:style w:type="paragraph" w:styleId="Listepuces2">
    <w:name w:val="List Bullet 2"/>
    <w:basedOn w:val="Normal"/>
    <w:uiPriority w:val="99"/>
    <w:semiHidden/>
    <w:unhideWhenUsed/>
    <w:rsid w:val="00097BE3"/>
    <w:pPr>
      <w:numPr>
        <w:numId w:val="24"/>
      </w:numPr>
      <w:contextualSpacing/>
    </w:pPr>
  </w:style>
  <w:style w:type="character" w:customStyle="1" w:styleId="apple-converted-space">
    <w:name w:val="apple-converted-space"/>
    <w:basedOn w:val="Policepardfaut"/>
    <w:rsid w:val="00F7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yperlink" Target="https://access.redhat.com/documentation/en-US/Red_Hat_Enterprise_Linux/7/html-single/Networking_Guide/index.html#sec-Using_Channel_Bonding" TargetMode="Externa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://kbase.redhat.com/faq/docs/DOC-28122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s://access.redhat.com/documentation/en-US/Red_Hat_Enterprise_Linux/7/html-single/Networking_Guide/index.html" TargetMode="Externa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Enterprise_Linux" TargetMode="External"/><Relationship Id="rId20" Type="http://schemas.openxmlformats.org/officeDocument/2006/relationships/hyperlink" Target="http://kbase.redhat.com/faq/docs/DOC-743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3.xml"/><Relationship Id="rId28" Type="http://schemas.openxmlformats.org/officeDocument/2006/relationships/footer" Target="footer6.xml"/><Relationship Id="rId10" Type="http://schemas.openxmlformats.org/officeDocument/2006/relationships/hyperlink" Target="mailto:dsp-cspito-ing-srv-linux@edf.fr?subject=Remarque%20sur%20le%20document%20:" TargetMode="External"/><Relationship Id="rId19" Type="http://schemas.openxmlformats.org/officeDocument/2006/relationships/hyperlink" Target="http://kbase.redhat.com/faq/docs/DOC-153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sp-cspito-support-serveurs@edf.fr" TargetMode="External"/><Relationship Id="rId14" Type="http://schemas.openxmlformats.org/officeDocument/2006/relationships/header" Target="header2.xml"/><Relationship Id="rId22" Type="http://schemas.openxmlformats.org/officeDocument/2006/relationships/hyperlink" Target="http://www.kernel.org/doc/Documentation/networking/bonding.txt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NNEES\GD03290S\MES%20DOCUMENTS\Mod&#232;le%20de%20note%20technique%20IS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de note technique ISD.dot</Template>
  <TotalTime>0</TotalTime>
  <Pages>25</Pages>
  <Words>5072</Words>
  <Characters>27900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Palier système linux EL 7 (7.1.0) – PTE Réseau</vt:lpstr>
    </vt:vector>
  </TitlesOfParts>
  <Company/>
  <LinksUpToDate>false</LinksUpToDate>
  <CharactersWithSpaces>32907</CharactersWithSpaces>
  <SharedDoc>false</SharedDoc>
  <HLinks>
    <vt:vector size="54" baseType="variant">
      <vt:variant>
        <vt:i4>3604534</vt:i4>
      </vt:variant>
      <vt:variant>
        <vt:i4>153</vt:i4>
      </vt:variant>
      <vt:variant>
        <vt:i4>0</vt:i4>
      </vt:variant>
      <vt:variant>
        <vt:i4>5</vt:i4>
      </vt:variant>
      <vt:variant>
        <vt:lpwstr>http://www.kernel.org/doc/Documentation/networking/bonding.txt</vt:lpwstr>
      </vt:variant>
      <vt:variant>
        <vt:lpwstr/>
      </vt:variant>
      <vt:variant>
        <vt:i4>3735606</vt:i4>
      </vt:variant>
      <vt:variant>
        <vt:i4>150</vt:i4>
      </vt:variant>
      <vt:variant>
        <vt:i4>0</vt:i4>
      </vt:variant>
      <vt:variant>
        <vt:i4>5</vt:i4>
      </vt:variant>
      <vt:variant>
        <vt:lpwstr>http://kbase.redhat.com/faq/docs/DOC-28122</vt:lpwstr>
      </vt:variant>
      <vt:variant>
        <vt:lpwstr/>
      </vt:variant>
      <vt:variant>
        <vt:i4>786440</vt:i4>
      </vt:variant>
      <vt:variant>
        <vt:i4>147</vt:i4>
      </vt:variant>
      <vt:variant>
        <vt:i4>0</vt:i4>
      </vt:variant>
      <vt:variant>
        <vt:i4>5</vt:i4>
      </vt:variant>
      <vt:variant>
        <vt:lpwstr>http://kbase.redhat.com/faq/docs/DOC-7431</vt:lpwstr>
      </vt:variant>
      <vt:variant>
        <vt:lpwstr/>
      </vt:variant>
      <vt:variant>
        <vt:i4>3866682</vt:i4>
      </vt:variant>
      <vt:variant>
        <vt:i4>144</vt:i4>
      </vt:variant>
      <vt:variant>
        <vt:i4>0</vt:i4>
      </vt:variant>
      <vt:variant>
        <vt:i4>5</vt:i4>
      </vt:variant>
      <vt:variant>
        <vt:lpwstr>http://kbase.redhat.com/faq/docs/DOC-15331</vt:lpwstr>
      </vt:variant>
      <vt:variant>
        <vt:lpwstr/>
      </vt:variant>
      <vt:variant>
        <vt:i4>7602215</vt:i4>
      </vt:variant>
      <vt:variant>
        <vt:i4>141</vt:i4>
      </vt:variant>
      <vt:variant>
        <vt:i4>0</vt:i4>
      </vt:variant>
      <vt:variant>
        <vt:i4>5</vt:i4>
      </vt:variant>
      <vt:variant>
        <vt:lpwstr>https://access.redhat.com/documentation/en-US/Red_Hat_Enterprise_Linux/7/html-single/Networking_Guide/index.html</vt:lpwstr>
      </vt:variant>
      <vt:variant>
        <vt:lpwstr>sec-Using_Channel_Bonding</vt:lpwstr>
      </vt:variant>
      <vt:variant>
        <vt:i4>2555945</vt:i4>
      </vt:variant>
      <vt:variant>
        <vt:i4>138</vt:i4>
      </vt:variant>
      <vt:variant>
        <vt:i4>0</vt:i4>
      </vt:variant>
      <vt:variant>
        <vt:i4>5</vt:i4>
      </vt:variant>
      <vt:variant>
        <vt:lpwstr>https://access.redhat.com/documentation/en-US/Red_Hat_Enterprise_Linux/7/html-single/Networking_Guide/index.html</vt:lpwstr>
      </vt:variant>
      <vt:variant>
        <vt:lpwstr/>
      </vt:variant>
      <vt:variant>
        <vt:i4>8323098</vt:i4>
      </vt:variant>
      <vt:variant>
        <vt:i4>135</vt:i4>
      </vt:variant>
      <vt:variant>
        <vt:i4>0</vt:i4>
      </vt:variant>
      <vt:variant>
        <vt:i4>5</vt:i4>
      </vt:variant>
      <vt:variant>
        <vt:lpwstr>https://access.redhat.com/documentation/en-US/Red_Hat_Enterprise_Linux</vt:lpwstr>
      </vt:variant>
      <vt:variant>
        <vt:lpwstr/>
      </vt:variant>
      <vt:variant>
        <vt:i4>7274586</vt:i4>
      </vt:variant>
      <vt:variant>
        <vt:i4>6</vt:i4>
      </vt:variant>
      <vt:variant>
        <vt:i4>0</vt:i4>
      </vt:variant>
      <vt:variant>
        <vt:i4>5</vt:i4>
      </vt:variant>
      <vt:variant>
        <vt:lpwstr>mailto:dsp-cspito-ing-srv-linux@edf.fr?subject=Remarque%20sur%20le%20document%20:</vt:lpwstr>
      </vt:variant>
      <vt:variant>
        <vt:lpwstr/>
      </vt:variant>
      <vt:variant>
        <vt:i4>1441893</vt:i4>
      </vt:variant>
      <vt:variant>
        <vt:i4>3</vt:i4>
      </vt:variant>
      <vt:variant>
        <vt:i4>0</vt:i4>
      </vt:variant>
      <vt:variant>
        <vt:i4>5</vt:i4>
      </vt:variant>
      <vt:variant>
        <vt:lpwstr>mailto:dsp-cspito-support-serveurs@edf.fr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Palier système linux EL 7 (7.1.0) – PTE Réseau</dc:title>
  <dc:subject>Configuration du réseau</dc:subject>
  <dc:creator/>
  <cp:keywords/>
  <dc:description>Procédure Technique d'Exploitation Réseau du système de référence Linux EL 7 Version 7.1.0, niveaux de sécurisation N1 &amp; N3.</dc:description>
  <cp:lastModifiedBy>PR271F5N</cp:lastModifiedBy>
  <cp:revision>2</cp:revision>
  <cp:lastPrinted>2010-08-02T14:20:00Z</cp:lastPrinted>
  <dcterms:created xsi:type="dcterms:W3CDTF">2017-03-22T14:57:00Z</dcterms:created>
  <dcterms:modified xsi:type="dcterms:W3CDTF">2017-03-22T14:57:00Z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