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52856" w14:textId="5BE4FC7F" w:rsidR="00F46916" w:rsidRPr="009615E9" w:rsidRDefault="00F04422" w:rsidP="00F46916">
      <w:pPr>
        <w:rPr>
          <w:rFonts w:ascii="Aptos" w:hAnsi="Aptos"/>
        </w:rPr>
      </w:pPr>
      <w:r w:rsidRPr="004B585F">
        <w:rPr>
          <w:rFonts w:ascii="Aptos" w:hAnsi="Aptos"/>
          <w:noProof/>
        </w:rPr>
        <w:drawing>
          <wp:anchor distT="0" distB="0" distL="114300" distR="114300" simplePos="0" relativeHeight="251683840" behindDoc="0" locked="0" layoutInCell="1" allowOverlap="1" wp14:anchorId="295962C1" wp14:editId="0931B0BD">
            <wp:simplePos x="0" y="0"/>
            <wp:positionH relativeFrom="column">
              <wp:posOffset>8616950</wp:posOffset>
            </wp:positionH>
            <wp:positionV relativeFrom="paragraph">
              <wp:posOffset>-202572</wp:posOffset>
            </wp:positionV>
            <wp:extent cx="168910" cy="534035"/>
            <wp:effectExtent l="0" t="0" r="0" b="0"/>
            <wp:wrapNone/>
            <wp:docPr id="152841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8895" name=""/>
                    <pic:cNvPicPr/>
                  </pic:nvPicPr>
                  <pic:blipFill>
                    <a:blip r:embed="rId10"/>
                    <a:stretch>
                      <a:fillRect/>
                    </a:stretch>
                  </pic:blipFill>
                  <pic:spPr>
                    <a:xfrm>
                      <a:off x="0" y="0"/>
                      <a:ext cx="168910" cy="534035"/>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80768" behindDoc="0" locked="0" layoutInCell="1" allowOverlap="1" wp14:anchorId="4782E64D" wp14:editId="471C7A0C">
            <wp:simplePos x="0" y="0"/>
            <wp:positionH relativeFrom="column">
              <wp:posOffset>8622665</wp:posOffset>
            </wp:positionH>
            <wp:positionV relativeFrom="paragraph">
              <wp:posOffset>108585</wp:posOffset>
            </wp:positionV>
            <wp:extent cx="156210" cy="220980"/>
            <wp:effectExtent l="0" t="0" r="0" b="0"/>
            <wp:wrapNone/>
            <wp:docPr id="16753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rotWithShape="1">
                    <a:blip r:embed="rId11"/>
                    <a:srcRect t="58597" b="-1"/>
                    <a:stretch>
                      <a:fillRect/>
                    </a:stretch>
                  </pic:blipFill>
                  <pic:spPr bwMode="auto">
                    <a:xfrm>
                      <a:off x="0" y="0"/>
                      <a:ext cx="156210" cy="220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ptos" w:hAnsi="Aptos"/>
          <w:noProof/>
          <w14:ligatures w14:val="standardContextual"/>
        </w:rPr>
        <mc:AlternateContent>
          <mc:Choice Requires="wps">
            <w:drawing>
              <wp:anchor distT="0" distB="0" distL="114300" distR="114300" simplePos="0" relativeHeight="251659264" behindDoc="0" locked="0" layoutInCell="1" allowOverlap="1" wp14:anchorId="6589242E" wp14:editId="5AC970A1">
                <wp:simplePos x="0" y="0"/>
                <wp:positionH relativeFrom="column">
                  <wp:posOffset>6012873</wp:posOffset>
                </wp:positionH>
                <wp:positionV relativeFrom="paragraph">
                  <wp:posOffset>-452582</wp:posOffset>
                </wp:positionV>
                <wp:extent cx="1838036" cy="1289050"/>
                <wp:effectExtent l="0" t="0" r="0" b="0"/>
                <wp:wrapNone/>
                <wp:docPr id="1850676182" name="Text Box 1"/>
                <wp:cNvGraphicFramePr/>
                <a:graphic xmlns:a="http://schemas.openxmlformats.org/drawingml/2006/main">
                  <a:graphicData uri="http://schemas.microsoft.com/office/word/2010/wordprocessingShape">
                    <wps:wsp>
                      <wps:cNvSpPr txBox="1"/>
                      <wps:spPr>
                        <a:xfrm>
                          <a:off x="0" y="0"/>
                          <a:ext cx="1838036" cy="1289050"/>
                        </a:xfrm>
                        <a:prstGeom prst="rect">
                          <a:avLst/>
                        </a:prstGeom>
                        <a:noFill/>
                        <a:ln w="12700">
                          <a:noFill/>
                        </a:ln>
                      </wps:spPr>
                      <wps:txbx>
                        <w:txbxContent>
                          <w:p w14:paraId="4C5FB2FC" w14:textId="3B1E7823" w:rsidR="007F03D5" w:rsidRPr="00780C7A" w:rsidRDefault="007F03D5" w:rsidP="007F03D5">
                            <w:pPr>
                              <w:pStyle w:val="NormalWeb"/>
                              <w:spacing w:line="300" w:lineRule="atLeast"/>
                              <w:rPr>
                                <w:rFonts w:asciiTheme="minorHAnsi" w:hAnsiTheme="minorHAnsi" w:cs="Segoe UI"/>
                                <w:color w:val="404040"/>
                                <w:sz w:val="21"/>
                                <w:szCs w:val="21"/>
                              </w:rPr>
                            </w:pPr>
                            <w:r w:rsidRPr="00780C7A">
                              <w:rPr>
                                <w:rFonts w:asciiTheme="minorHAnsi" w:hAnsiTheme="minorHAnsi" w:cs="Segoe UI"/>
                                <w:color w:val="404040"/>
                                <w:sz w:val="21"/>
                                <w:szCs w:val="21"/>
                              </w:rPr>
                              <w:t>Comfortable using procurement and order management systems to track purchasing, suppliers, deliveries, and inventory information.</w:t>
                            </w:r>
                          </w:p>
                          <w:p w14:paraId="5CE1CA23" w14:textId="0D7676AE" w:rsidR="00F46916" w:rsidRPr="00780C7A" w:rsidRDefault="00F46916" w:rsidP="008B46D6">
                            <w:pPr>
                              <w:spacing w:line="300" w:lineRule="atLeast"/>
                              <w:rPr>
                                <w:rFonts w:asciiTheme="minorHAnsi" w:hAnsiTheme="minorHAnsi" w:cs="Segoe UI"/>
                                <w:color w:val="40404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89242E" id="_x0000_t202" coordsize="21600,21600" o:spt="202" path="m,l,21600r21600,l21600,xe">
                <v:stroke joinstyle="miter"/>
                <v:path gradientshapeok="t" o:connecttype="rect"/>
              </v:shapetype>
              <v:shape id="Text Box 1" o:spid="_x0000_s1026" type="#_x0000_t202" style="position:absolute;margin-left:473.45pt;margin-top:-35.65pt;width:144.75pt;height:10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" filled="f" stroked="f" strokeweight="1pt">
                <v:textbox>
                  <w:txbxContent>
                    <w:p w14:paraId="4C5FB2FC" w14:textId="3B1E7823" w:rsidR="007F03D5" w:rsidRPr="00780C7A" w:rsidRDefault="007F03D5" w:rsidP="007F03D5">
                      <w:pPr>
                        <w:pStyle w:val="NormalWeb"/>
                        <w:spacing w:line="300" w:lineRule="atLeast"/>
                        <w:rPr>
                          <w:rFonts w:asciiTheme="minorHAnsi" w:hAnsiTheme="minorHAnsi" w:cs="Segoe UI"/>
                          <w:color w:val="404040"/>
                          <w:sz w:val="21"/>
                          <w:szCs w:val="21"/>
                        </w:rPr>
                      </w:pPr>
                      <w:r w:rsidRPr="00780C7A">
                        <w:rPr>
                          <w:rFonts w:asciiTheme="minorHAnsi" w:hAnsiTheme="minorHAnsi" w:cs="Segoe UI"/>
                          <w:color w:val="404040"/>
                          <w:sz w:val="21"/>
                          <w:szCs w:val="21"/>
                        </w:rPr>
                        <w:t>Comfortable using procurement and order management systems to track purchasing, suppliers, deliveries, and inventory information.</w:t>
                      </w:r>
                    </w:p>
                    <w:p w14:paraId="5CE1CA23" w14:textId="0D7676AE" w:rsidR="00F46916" w:rsidRPr="00780C7A" w:rsidRDefault="00F46916" w:rsidP="008B46D6">
                      <w:pPr>
                        <w:spacing w:line="300" w:lineRule="atLeast"/>
                        <w:rPr>
                          <w:rFonts w:asciiTheme="minorHAnsi" w:hAnsiTheme="minorHAnsi" w:cs="Segoe UI"/>
                          <w:color w:val="404040"/>
                          <w:sz w:val="21"/>
                          <w:szCs w:val="21"/>
                        </w:rPr>
                      </w:pPr>
                    </w:p>
                  </w:txbxContent>
                </v:textbox>
              </v:shape>
            </w:pict>
          </mc:Fallback>
        </mc:AlternateContent>
      </w:r>
      <w:r w:rsidRPr="004B585F">
        <w:rPr>
          <w:rFonts w:ascii="Aptos" w:hAnsi="Aptos"/>
          <w:noProof/>
        </w:rPr>
        <w:drawing>
          <wp:anchor distT="0" distB="0" distL="114300" distR="114300" simplePos="0" relativeHeight="251681792" behindDoc="0" locked="0" layoutInCell="1" allowOverlap="1" wp14:anchorId="737CDF2F" wp14:editId="08919480">
            <wp:simplePos x="0" y="0"/>
            <wp:positionH relativeFrom="column">
              <wp:posOffset>9131935</wp:posOffset>
            </wp:positionH>
            <wp:positionV relativeFrom="paragraph">
              <wp:posOffset>-196850</wp:posOffset>
            </wp:positionV>
            <wp:extent cx="168910" cy="534035"/>
            <wp:effectExtent l="0" t="0" r="0" b="0"/>
            <wp:wrapNone/>
            <wp:docPr id="3668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8895" name=""/>
                    <pic:cNvPicPr/>
                  </pic:nvPicPr>
                  <pic:blipFill>
                    <a:blip r:embed="rId10"/>
                    <a:stretch>
                      <a:fillRect/>
                    </a:stretch>
                  </pic:blipFill>
                  <pic:spPr>
                    <a:xfrm>
                      <a:off x="0" y="0"/>
                      <a:ext cx="168910" cy="534035"/>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9744" behindDoc="0" locked="0" layoutInCell="1" allowOverlap="1" wp14:anchorId="1B31E24A" wp14:editId="1C462AC9">
            <wp:simplePos x="0" y="0"/>
            <wp:positionH relativeFrom="column">
              <wp:posOffset>8375015</wp:posOffset>
            </wp:positionH>
            <wp:positionV relativeFrom="paragraph">
              <wp:posOffset>-206375</wp:posOffset>
            </wp:positionV>
            <wp:extent cx="156210" cy="533400"/>
            <wp:effectExtent l="0" t="0" r="0" b="0"/>
            <wp:wrapNone/>
            <wp:docPr id="11337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a:blip r:embed="rId11"/>
                    <a:stretch>
                      <a:fillRect/>
                    </a:stretch>
                  </pic:blipFill>
                  <pic:spPr>
                    <a:xfrm>
                      <a:off x="0" y="0"/>
                      <a:ext cx="156210" cy="533400"/>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8720" behindDoc="0" locked="0" layoutInCell="1" allowOverlap="1" wp14:anchorId="5E3C649F" wp14:editId="2E4D9151">
            <wp:simplePos x="0" y="0"/>
            <wp:positionH relativeFrom="column">
              <wp:posOffset>8133080</wp:posOffset>
            </wp:positionH>
            <wp:positionV relativeFrom="paragraph">
              <wp:posOffset>-206375</wp:posOffset>
            </wp:positionV>
            <wp:extent cx="156210" cy="533400"/>
            <wp:effectExtent l="0" t="0" r="0" b="0"/>
            <wp:wrapNone/>
            <wp:docPr id="3649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a:blip r:embed="rId11"/>
                    <a:stretch>
                      <a:fillRect/>
                    </a:stretch>
                  </pic:blipFill>
                  <pic:spPr>
                    <a:xfrm>
                      <a:off x="0" y="0"/>
                      <a:ext cx="156210" cy="533400"/>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7696" behindDoc="0" locked="0" layoutInCell="1" allowOverlap="1" wp14:anchorId="2BDDD955" wp14:editId="1DA46C21">
            <wp:simplePos x="0" y="0"/>
            <wp:positionH relativeFrom="column">
              <wp:posOffset>8868699</wp:posOffset>
            </wp:positionH>
            <wp:positionV relativeFrom="paragraph">
              <wp:posOffset>-203835</wp:posOffset>
            </wp:positionV>
            <wp:extent cx="168910" cy="534035"/>
            <wp:effectExtent l="0" t="0" r="0" b="0"/>
            <wp:wrapNone/>
            <wp:docPr id="11283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8895" name=""/>
                    <pic:cNvPicPr/>
                  </pic:nvPicPr>
                  <pic:blipFill>
                    <a:blip r:embed="rId10"/>
                    <a:stretch>
                      <a:fillRect/>
                    </a:stretch>
                  </pic:blipFill>
                  <pic:spPr>
                    <a:xfrm>
                      <a:off x="0" y="0"/>
                      <a:ext cx="168910" cy="534035"/>
                    </a:xfrm>
                    <a:prstGeom prst="rect">
                      <a:avLst/>
                    </a:prstGeom>
                  </pic:spPr>
                </pic:pic>
              </a:graphicData>
            </a:graphic>
            <wp14:sizeRelH relativeFrom="page">
              <wp14:pctWidth>0</wp14:pctWidth>
            </wp14:sizeRelH>
            <wp14:sizeRelV relativeFrom="page">
              <wp14:pctHeight>0</wp14:pctHeight>
            </wp14:sizeRelV>
          </wp:anchor>
        </w:drawing>
      </w:r>
      <w:r w:rsidRPr="009615E9">
        <w:rPr>
          <w:rFonts w:ascii="Aptos" w:hAnsi="Aptos"/>
          <w:noProof/>
        </w:rPr>
        <mc:AlternateContent>
          <mc:Choice Requires="wps">
            <w:drawing>
              <wp:anchor distT="0" distB="0" distL="114300" distR="114300" simplePos="0" relativeHeight="251639808" behindDoc="1" locked="0" layoutInCell="1" allowOverlap="1" wp14:anchorId="230AF605" wp14:editId="28253D1C">
                <wp:simplePos x="0" y="0"/>
                <wp:positionH relativeFrom="column">
                  <wp:posOffset>5883564</wp:posOffset>
                </wp:positionH>
                <wp:positionV relativeFrom="page">
                  <wp:posOffset>-18473</wp:posOffset>
                </wp:positionV>
                <wp:extent cx="3883660" cy="1921164"/>
                <wp:effectExtent l="0" t="0" r="2540" b="0"/>
                <wp:wrapNone/>
                <wp:docPr id="877022696" name="Rectangle 14"/>
                <wp:cNvGraphicFramePr/>
                <a:graphic xmlns:a="http://schemas.openxmlformats.org/drawingml/2006/main">
                  <a:graphicData uri="http://schemas.microsoft.com/office/word/2010/wordprocessingShape">
                    <wps:wsp>
                      <wps:cNvSpPr/>
                      <wps:spPr>
                        <a:xfrm>
                          <a:off x="0" y="0"/>
                          <a:ext cx="3883660" cy="1921164"/>
                        </a:xfrm>
                        <a:prstGeom prst="rect">
                          <a:avLst/>
                        </a:prstGeom>
                        <a:solidFill>
                          <a:srgbClr val="EBEBEB">
                            <a:alpha val="6032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0AB48" id="Rectangle 14" o:spid="_x0000_s1026" style="position:absolute;margin-left:463.25pt;margin-top:-1.45pt;width:305.8pt;height:15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" fillcolor="#ebebeb" stroked="f" strokeweight="1.5pt">
                <v:fill opacity="39578f"/>
                <w10:wrap anchory="page"/>
              </v:rect>
            </w:pict>
          </mc:Fallback>
        </mc:AlternateContent>
      </w:r>
      <w:r>
        <w:rPr>
          <w:rFonts w:asciiTheme="minorHAnsi" w:hAnsiTheme="minorHAnsi"/>
          <w:noProof/>
          <w14:ligatures w14:val="standardContextual"/>
        </w:rPr>
        <mc:AlternateContent>
          <mc:Choice Requires="wps">
            <w:drawing>
              <wp:anchor distT="0" distB="0" distL="114300" distR="114300" simplePos="0" relativeHeight="251675648" behindDoc="0" locked="0" layoutInCell="1" allowOverlap="1" wp14:anchorId="6472D53F" wp14:editId="79F4E754">
                <wp:simplePos x="0" y="0"/>
                <wp:positionH relativeFrom="column">
                  <wp:posOffset>6010319</wp:posOffset>
                </wp:positionH>
                <wp:positionV relativeFrom="paragraph">
                  <wp:posOffset>-719455</wp:posOffset>
                </wp:positionV>
                <wp:extent cx="1985010" cy="360947"/>
                <wp:effectExtent l="0" t="0" r="0" b="0"/>
                <wp:wrapNone/>
                <wp:docPr id="741881196" name="Text Box 1"/>
                <wp:cNvGraphicFramePr/>
                <a:graphic xmlns:a="http://schemas.openxmlformats.org/drawingml/2006/main">
                  <a:graphicData uri="http://schemas.microsoft.com/office/word/2010/wordprocessingShape">
                    <wps:wsp>
                      <wps:cNvSpPr txBox="1"/>
                      <wps:spPr>
                        <a:xfrm>
                          <a:off x="0" y="0"/>
                          <a:ext cx="1985010" cy="360947"/>
                        </a:xfrm>
                        <a:prstGeom prst="rect">
                          <a:avLst/>
                        </a:prstGeom>
                        <a:noFill/>
                        <a:ln w="12700">
                          <a:noFill/>
                        </a:ln>
                      </wps:spPr>
                      <wps:txbx>
                        <w:txbxContent>
                          <w:p w14:paraId="2B21C36C" w14:textId="77777777" w:rsidR="00F04422" w:rsidRPr="00B14CB8" w:rsidRDefault="00F04422" w:rsidP="00F04422">
                            <w:pPr>
                              <w:rPr>
                                <w:rFonts w:asciiTheme="minorHAnsi" w:hAnsiTheme="minorHAnsi"/>
                                <w:b/>
                                <w:bCs/>
                                <w:color w:val="F1000E"/>
                                <w:sz w:val="28"/>
                                <w:szCs w:val="28"/>
                                <w:lang w:val="en-GB"/>
                              </w:rPr>
                            </w:pPr>
                            <w:r w:rsidRPr="00B14CB8">
                              <w:rPr>
                                <w:rStyle w:val="Heading1Char"/>
                                <w:rFonts w:asciiTheme="minorHAnsi" w:hAnsiTheme="minorHAnsi"/>
                                <w:b/>
                                <w:bCs/>
                                <w:color w:val="F1000E"/>
                                <w:sz w:val="28"/>
                                <w:szCs w:val="28"/>
                                <w:lang w:val="en-GB"/>
                              </w:rPr>
                              <w:t>Digital Maturity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2D53F" id="_x0000_s1027" type="#_x0000_t202" style="position:absolute;margin-left:473.25pt;margin-top:-56.65pt;width:156.3pt;height:28.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" filled="f" stroked="f" strokeweight="1pt">
                <v:textbox>
                  <w:txbxContent>
                    <w:p w14:paraId="2B21C36C" w14:textId="77777777" w:rsidR="00F04422" w:rsidRPr="00B14CB8" w:rsidRDefault="00F04422" w:rsidP="00F04422">
                      <w:pPr>
                        <w:rPr>
                          <w:rFonts w:asciiTheme="minorHAnsi" w:hAnsiTheme="minorHAnsi"/>
                          <w:b/>
                          <w:bCs/>
                          <w:color w:val="F1000E"/>
                          <w:sz w:val="28"/>
                          <w:szCs w:val="28"/>
                          <w:lang w:val="en-GB"/>
                        </w:rPr>
                      </w:pPr>
                      <w:r w:rsidRPr="00B14CB8">
                        <w:rPr>
                          <w:rStyle w:val="Heading1Char"/>
                          <w:rFonts w:asciiTheme="minorHAnsi" w:hAnsiTheme="minorHAnsi"/>
                          <w:b/>
                          <w:bCs/>
                          <w:color w:val="F1000E"/>
                          <w:sz w:val="28"/>
                          <w:szCs w:val="28"/>
                          <w:lang w:val="en-GB"/>
                        </w:rPr>
                        <w:t>Digital Maturity</w:t>
                      </w:r>
                    </w:p>
                  </w:txbxContent>
                </v:textbox>
              </v:shape>
            </w:pict>
          </mc:Fallback>
        </mc:AlternateContent>
      </w:r>
      <w:r>
        <w:rPr>
          <w:noProof/>
          <w14:ligatures w14:val="standardContextual"/>
        </w:rPr>
        <mc:AlternateContent>
          <mc:Choice Requires="wps">
            <w:drawing>
              <wp:anchor distT="0" distB="0" distL="114300" distR="114300" simplePos="0" relativeHeight="251644928" behindDoc="0" locked="0" layoutInCell="1" allowOverlap="1" wp14:anchorId="0A5A2A9B" wp14:editId="435B85EA">
                <wp:simplePos x="0" y="0"/>
                <wp:positionH relativeFrom="column">
                  <wp:posOffset>1933732</wp:posOffset>
                </wp:positionH>
                <wp:positionV relativeFrom="paragraph">
                  <wp:posOffset>-442210</wp:posOffset>
                </wp:positionV>
                <wp:extent cx="3627620" cy="1696085"/>
                <wp:effectExtent l="0" t="0" r="0" b="0"/>
                <wp:wrapNone/>
                <wp:docPr id="618781433" name="Text Box 1"/>
                <wp:cNvGraphicFramePr/>
                <a:graphic xmlns:a="http://schemas.openxmlformats.org/drawingml/2006/main">
                  <a:graphicData uri="http://schemas.microsoft.com/office/word/2010/wordprocessingShape">
                    <wps:wsp>
                      <wps:cNvSpPr txBox="1"/>
                      <wps:spPr>
                        <a:xfrm>
                          <a:off x="0" y="0"/>
                          <a:ext cx="3627620" cy="1696085"/>
                        </a:xfrm>
                        <a:prstGeom prst="rect">
                          <a:avLst/>
                        </a:prstGeom>
                        <a:noFill/>
                        <a:ln w="12700">
                          <a:noFill/>
                        </a:ln>
                      </wps:spPr>
                      <wps:txbx>
                        <w:txbxContent>
                          <w:p w14:paraId="2939F17F" w14:textId="77777777" w:rsidR="000E076C" w:rsidRPr="00780C7A" w:rsidRDefault="000E076C" w:rsidP="000E076C">
                            <w:pPr>
                              <w:spacing w:line="300" w:lineRule="atLeast"/>
                              <w:rPr>
                                <w:rFonts w:ascii="Aptos" w:hAnsi="Aptos" w:cs="Segoe UI"/>
                                <w:color w:val="000000" w:themeColor="text1"/>
                                <w:sz w:val="21"/>
                                <w:szCs w:val="21"/>
                              </w:rPr>
                            </w:pPr>
                            <w:r w:rsidRPr="00780C7A">
                              <w:rPr>
                                <w:rFonts w:ascii="Aptos" w:hAnsi="Aptos" w:cs="Segoe UI"/>
                                <w:color w:val="000000" w:themeColor="text1"/>
                                <w:sz w:val="21"/>
                                <w:szCs w:val="21"/>
                              </w:rPr>
                              <w:t>Sophie coordinates the purchasing and delivery of spare parts and equipment. She manages quotes, orders, suppliers, and shipment tracking while ensuring internal stakeholders stay informed. Her focus is on maintaining visibility throughout the ordering process and ensuring the right parts arrive when needed.</w:t>
                            </w:r>
                          </w:p>
                          <w:p w14:paraId="1A4B3CEE" w14:textId="688DF697" w:rsidR="00F46916" w:rsidRPr="00780C7A" w:rsidRDefault="00F46916" w:rsidP="00F46916">
                            <w:pPr>
                              <w:spacing w:line="300" w:lineRule="atLeast"/>
                              <w:rPr>
                                <w:rFonts w:ascii="Aptos" w:hAnsi="Aptos" w:cs="Segoe UI"/>
                                <w:color w:val="000000" w:themeColor="text1"/>
                                <w:sz w:val="21"/>
                                <w:szCs w:val="2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5A2A9B" id="_x0000_s1028" type="#_x0000_t202" style="position:absolute;margin-left:152.25pt;margin-top:-34.8pt;width:285.65pt;height:133.5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" filled="f" stroked="f" strokeweight="1pt">
                <v:textbox>
                  <w:txbxContent>
                    <w:p w14:paraId="2939F17F" w14:textId="77777777" w:rsidR="000E076C" w:rsidRPr="00780C7A" w:rsidRDefault="000E076C" w:rsidP="000E076C">
                      <w:pPr>
                        <w:spacing w:line="300" w:lineRule="atLeast"/>
                        <w:rPr>
                          <w:rFonts w:ascii="Aptos" w:hAnsi="Aptos" w:cs="Segoe UI"/>
                          <w:color w:val="000000" w:themeColor="text1"/>
                          <w:sz w:val="21"/>
                          <w:szCs w:val="21"/>
                        </w:rPr>
                      </w:pPr>
                      <w:r w:rsidRPr="00780C7A">
                        <w:rPr>
                          <w:rFonts w:ascii="Aptos" w:hAnsi="Aptos" w:cs="Segoe UI"/>
                          <w:color w:val="000000" w:themeColor="text1"/>
                          <w:sz w:val="21"/>
                          <w:szCs w:val="21"/>
                        </w:rPr>
                        <w:t>Sophie coordinates the purchasing and delivery of spare parts and equipment. She manages quotes, orders, suppliers, and shipment tracking while ensuring internal stakeholders stay informed. Her focus is on maintaining visibility throughout the ordering process and ensuring the right parts arrive when needed.</w:t>
                      </w:r>
                    </w:p>
                    <w:p w14:paraId="1A4B3CEE" w14:textId="688DF697" w:rsidR="00F46916" w:rsidRPr="00780C7A" w:rsidRDefault="00F46916" w:rsidP="00F46916">
                      <w:pPr>
                        <w:spacing w:line="300" w:lineRule="atLeast"/>
                        <w:rPr>
                          <w:rFonts w:ascii="Aptos" w:hAnsi="Aptos" w:cs="Segoe UI"/>
                          <w:color w:val="000000" w:themeColor="text1"/>
                          <w:sz w:val="21"/>
                          <w:szCs w:val="21"/>
                          <w:lang w:val="en-GB"/>
                        </w:rPr>
                      </w:pPr>
                    </w:p>
                  </w:txbxContent>
                </v:textbox>
              </v:shape>
            </w:pict>
          </mc:Fallback>
        </mc:AlternateContent>
      </w:r>
      <w:r w:rsidR="00BF253D">
        <w:rPr>
          <w:noProof/>
          <w14:ligatures w14:val="standardContextual"/>
        </w:rPr>
        <mc:AlternateContent>
          <mc:Choice Requires="wps">
            <w:drawing>
              <wp:anchor distT="0" distB="0" distL="114300" distR="114300" simplePos="0" relativeHeight="251643904" behindDoc="0" locked="0" layoutInCell="1" allowOverlap="1" wp14:anchorId="74234A43" wp14:editId="292D3A5A">
                <wp:simplePos x="0" y="0"/>
                <wp:positionH relativeFrom="column">
                  <wp:posOffset>1930449</wp:posOffset>
                </wp:positionH>
                <wp:positionV relativeFrom="paragraph">
                  <wp:posOffset>-677333</wp:posOffset>
                </wp:positionV>
                <wp:extent cx="882053" cy="308320"/>
                <wp:effectExtent l="0" t="0" r="0" b="0"/>
                <wp:wrapNone/>
                <wp:docPr id="1630943542" name="Text Box 1"/>
                <wp:cNvGraphicFramePr/>
                <a:graphic xmlns:a="http://schemas.openxmlformats.org/drawingml/2006/main">
                  <a:graphicData uri="http://schemas.microsoft.com/office/word/2010/wordprocessingShape">
                    <wps:wsp>
                      <wps:cNvSpPr txBox="1"/>
                      <wps:spPr>
                        <a:xfrm>
                          <a:off x="0" y="0"/>
                          <a:ext cx="882053" cy="308320"/>
                        </a:xfrm>
                        <a:prstGeom prst="rect">
                          <a:avLst/>
                        </a:prstGeom>
                        <a:noFill/>
                        <a:ln w="12700">
                          <a:noFill/>
                        </a:ln>
                      </wps:spPr>
                      <wps:txbx>
                        <w:txbxContent>
                          <w:p w14:paraId="5D147947" w14:textId="77777777" w:rsidR="00F46916" w:rsidRPr="00266A0E" w:rsidRDefault="00F46916" w:rsidP="00F46916">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Pr>
                                <w:rStyle w:val="Strong"/>
                                <w:rFonts w:asciiTheme="minorHAnsi" w:hAnsiTheme="minorHAnsi"/>
                                <w:color w:val="F1000E"/>
                                <w:sz w:val="28"/>
                                <w:szCs w:val="28"/>
                                <w:lang w:val="en-GB"/>
                              </w:rPr>
                              <w: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234A43" id="_x0000_s1029" type="#_x0000_t202" style="position:absolute;margin-left:152pt;margin-top:-53.35pt;width:69.45pt;height:24.3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" filled="f" stroked="f" strokeweight="1pt">
                <v:textbox>
                  <w:txbxContent>
                    <w:p w14:paraId="5D147947" w14:textId="77777777" w:rsidR="00F46916" w:rsidRPr="00266A0E" w:rsidRDefault="00F46916" w:rsidP="00F46916">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Pr>
                          <w:rStyle w:val="Strong"/>
                          <w:rFonts w:asciiTheme="minorHAnsi" w:hAnsiTheme="minorHAnsi"/>
                          <w:color w:val="F1000E"/>
                          <w:sz w:val="28"/>
                          <w:szCs w:val="28"/>
                          <w:lang w:val="en-GB"/>
                        </w:rPr>
                        <w:t>io</w:t>
                      </w:r>
                    </w:p>
                  </w:txbxContent>
                </v:textbox>
              </v:shape>
            </w:pict>
          </mc:Fallback>
        </mc:AlternateContent>
      </w:r>
      <w:r w:rsidR="002E15E7" w:rsidRPr="004578CF">
        <w:rPr>
          <w:noProof/>
        </w:rPr>
        <w:drawing>
          <wp:anchor distT="0" distB="0" distL="114300" distR="114300" simplePos="0" relativeHeight="251637758" behindDoc="1" locked="0" layoutInCell="1" allowOverlap="1" wp14:anchorId="0B2AE44D" wp14:editId="47244817">
            <wp:simplePos x="0" y="0"/>
            <wp:positionH relativeFrom="column">
              <wp:posOffset>-950026</wp:posOffset>
            </wp:positionH>
            <wp:positionV relativeFrom="paragraph">
              <wp:posOffset>-950026</wp:posOffset>
            </wp:positionV>
            <wp:extent cx="2650399" cy="3973177"/>
            <wp:effectExtent l="0" t="0" r="4445" b="2540"/>
            <wp:wrapNone/>
            <wp:docPr id="3841467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46781" name="Picture 384146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0399" cy="3973177"/>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rPr>
        <w:t>=</w:t>
      </w:r>
    </w:p>
    <w:p w14:paraId="2CF93C8A" w14:textId="77777777" w:rsidR="00F46916" w:rsidRPr="009615E9" w:rsidRDefault="00F46916" w:rsidP="00F46916">
      <w:pPr>
        <w:rPr>
          <w:rFonts w:ascii="Aptos" w:hAnsi="Aptos"/>
        </w:rPr>
      </w:pPr>
    </w:p>
    <w:p w14:paraId="7094570B" w14:textId="57BA2554" w:rsidR="00F46916" w:rsidRPr="009615E9" w:rsidRDefault="00F04422" w:rsidP="00F46916">
      <w:pPr>
        <w:rPr>
          <w:rFonts w:ascii="Aptos" w:hAnsi="Aptos"/>
        </w:rPr>
      </w:pPr>
      <w:r>
        <w:rPr>
          <w:rFonts w:ascii="Aptos" w:hAnsi="Aptos"/>
          <w:noProof/>
          <w14:ligatures w14:val="standardContextual"/>
        </w:rPr>
        <mc:AlternateContent>
          <mc:Choice Requires="wps">
            <w:drawing>
              <wp:anchor distT="0" distB="0" distL="114300" distR="114300" simplePos="0" relativeHeight="251676672" behindDoc="0" locked="0" layoutInCell="1" allowOverlap="1" wp14:anchorId="547C2FA7" wp14:editId="2C65A67B">
                <wp:simplePos x="0" y="0"/>
                <wp:positionH relativeFrom="column">
                  <wp:posOffset>7984144</wp:posOffset>
                </wp:positionH>
                <wp:positionV relativeFrom="paragraph">
                  <wp:posOffset>27940</wp:posOffset>
                </wp:positionV>
                <wp:extent cx="1434164" cy="291465"/>
                <wp:effectExtent l="0" t="0" r="0" b="0"/>
                <wp:wrapNone/>
                <wp:docPr id="1345829210" name="Text Box 1"/>
                <wp:cNvGraphicFramePr/>
                <a:graphic xmlns:a="http://schemas.openxmlformats.org/drawingml/2006/main">
                  <a:graphicData uri="http://schemas.microsoft.com/office/word/2010/wordprocessingShape">
                    <wps:wsp>
                      <wps:cNvSpPr txBox="1"/>
                      <wps:spPr>
                        <a:xfrm>
                          <a:off x="0" y="0"/>
                          <a:ext cx="1434164" cy="291465"/>
                        </a:xfrm>
                        <a:prstGeom prst="rect">
                          <a:avLst/>
                        </a:prstGeom>
                        <a:noFill/>
                        <a:ln w="12700">
                          <a:noFill/>
                        </a:ln>
                      </wps:spPr>
                      <wps:txbx>
                        <w:txbxContent>
                          <w:p w14:paraId="096B6199" w14:textId="014FB686" w:rsidR="00F04422" w:rsidRPr="004B585F" w:rsidRDefault="00F04422" w:rsidP="00F04422">
                            <w:pPr>
                              <w:pStyle w:val="NormalWeb"/>
                              <w:spacing w:line="300" w:lineRule="atLeast"/>
                              <w:jc w:val="center"/>
                              <w:rPr>
                                <w:rFonts w:asciiTheme="minorHAnsi" w:hAnsiTheme="minorHAnsi" w:cs="Segoe UI"/>
                                <w:b/>
                                <w:bCs/>
                                <w:color w:val="F1000E"/>
                                <w:sz w:val="21"/>
                                <w:szCs w:val="21"/>
                              </w:rPr>
                            </w:pPr>
                            <w:r>
                              <w:rPr>
                                <w:rStyle w:val="Strong"/>
                                <w:rFonts w:asciiTheme="minorHAnsi" w:hAnsiTheme="minorHAnsi" w:cs="Segoe UI"/>
                                <w:b w:val="0"/>
                                <w:bCs w:val="0"/>
                                <w:color w:val="F1000E"/>
                                <w:sz w:val="21"/>
                                <w:szCs w:val="21"/>
                              </w:rPr>
                              <w:t>Medium-</w:t>
                            </w:r>
                            <w:r>
                              <w:rPr>
                                <w:rStyle w:val="Strong"/>
                                <w:rFonts w:asciiTheme="minorHAnsi" w:hAnsiTheme="minorHAnsi" w:cs="Segoe UI"/>
                                <w:b w:val="0"/>
                                <w:bCs w:val="0"/>
                                <w:color w:val="F1000E"/>
                                <w:sz w:val="21"/>
                                <w:szCs w:val="21"/>
                              </w:rPr>
                              <w:t>High</w:t>
                            </w:r>
                            <w:r w:rsidRPr="004B585F">
                              <w:rPr>
                                <w:rStyle w:val="Strong"/>
                                <w:rFonts w:asciiTheme="minorHAnsi" w:hAnsiTheme="minorHAnsi" w:cs="Segoe UI"/>
                                <w:b w:val="0"/>
                                <w:bCs w:val="0"/>
                                <w:color w:val="F1000E"/>
                                <w:sz w:val="21"/>
                                <w:szCs w:val="21"/>
                              </w:rPr>
                              <w:t xml:space="preserve"> (</w:t>
                            </w:r>
                            <w:r>
                              <w:rPr>
                                <w:rStyle w:val="Strong"/>
                                <w:rFonts w:asciiTheme="minorHAnsi" w:hAnsiTheme="minorHAnsi" w:cs="Segoe UI"/>
                                <w:b w:val="0"/>
                                <w:bCs w:val="0"/>
                                <w:color w:val="F1000E"/>
                                <w:sz w:val="21"/>
                                <w:szCs w:val="21"/>
                              </w:rPr>
                              <w:t>3</w:t>
                            </w:r>
                            <w:r>
                              <w:rPr>
                                <w:rStyle w:val="Strong"/>
                                <w:rFonts w:asciiTheme="minorHAnsi" w:hAnsiTheme="minorHAnsi" w:cs="Segoe UI"/>
                                <w:b w:val="0"/>
                                <w:bCs w:val="0"/>
                                <w:color w:val="F1000E"/>
                                <w:sz w:val="21"/>
                                <w:szCs w:val="21"/>
                              </w:rPr>
                              <w:t>.5</w:t>
                            </w:r>
                            <w:r w:rsidRPr="004B585F">
                              <w:rPr>
                                <w:rStyle w:val="Strong"/>
                                <w:rFonts w:asciiTheme="minorHAnsi" w:hAnsiTheme="minorHAnsi" w:cs="Segoe UI"/>
                                <w:b w:val="0"/>
                                <w:bCs w:val="0"/>
                                <w:color w:val="F1000E"/>
                                <w:sz w:val="21"/>
                                <w:szCs w:val="21"/>
                              </w:rPr>
                              <w:t>/5)</w:t>
                            </w:r>
                          </w:p>
                          <w:p w14:paraId="778BE240" w14:textId="77777777" w:rsidR="00F04422" w:rsidRPr="004B585F" w:rsidRDefault="00F04422" w:rsidP="00F04422">
                            <w:pPr>
                              <w:spacing w:line="300" w:lineRule="atLeast"/>
                              <w:jc w:val="center"/>
                              <w:rPr>
                                <w:rFonts w:asciiTheme="minorHAnsi" w:hAnsiTheme="minorHAnsi" w:cs="Segoe UI"/>
                                <w:color w:val="F1000E"/>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C2FA7" id="_x0000_s1030" type="#_x0000_t202" style="position:absolute;margin-left:628.65pt;margin-top:2.2pt;width:112.95pt;height:22.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" filled="f" stroked="f" strokeweight="1pt">
                <v:textbox>
                  <w:txbxContent>
                    <w:p w14:paraId="096B6199" w14:textId="014FB686" w:rsidR="00F04422" w:rsidRPr="004B585F" w:rsidRDefault="00F04422" w:rsidP="00F04422">
                      <w:pPr>
                        <w:pStyle w:val="NormalWeb"/>
                        <w:spacing w:line="300" w:lineRule="atLeast"/>
                        <w:jc w:val="center"/>
                        <w:rPr>
                          <w:rFonts w:asciiTheme="minorHAnsi" w:hAnsiTheme="minorHAnsi" w:cs="Segoe UI"/>
                          <w:b/>
                          <w:bCs/>
                          <w:color w:val="F1000E"/>
                          <w:sz w:val="21"/>
                          <w:szCs w:val="21"/>
                        </w:rPr>
                      </w:pPr>
                      <w:r>
                        <w:rPr>
                          <w:rStyle w:val="Strong"/>
                          <w:rFonts w:asciiTheme="minorHAnsi" w:hAnsiTheme="minorHAnsi" w:cs="Segoe UI"/>
                          <w:b w:val="0"/>
                          <w:bCs w:val="0"/>
                          <w:color w:val="F1000E"/>
                          <w:sz w:val="21"/>
                          <w:szCs w:val="21"/>
                        </w:rPr>
                        <w:t>Medium-</w:t>
                      </w:r>
                      <w:r>
                        <w:rPr>
                          <w:rStyle w:val="Strong"/>
                          <w:rFonts w:asciiTheme="minorHAnsi" w:hAnsiTheme="minorHAnsi" w:cs="Segoe UI"/>
                          <w:b w:val="0"/>
                          <w:bCs w:val="0"/>
                          <w:color w:val="F1000E"/>
                          <w:sz w:val="21"/>
                          <w:szCs w:val="21"/>
                        </w:rPr>
                        <w:t>High</w:t>
                      </w:r>
                      <w:r w:rsidRPr="004B585F">
                        <w:rPr>
                          <w:rStyle w:val="Strong"/>
                          <w:rFonts w:asciiTheme="minorHAnsi" w:hAnsiTheme="minorHAnsi" w:cs="Segoe UI"/>
                          <w:b w:val="0"/>
                          <w:bCs w:val="0"/>
                          <w:color w:val="F1000E"/>
                          <w:sz w:val="21"/>
                          <w:szCs w:val="21"/>
                        </w:rPr>
                        <w:t xml:space="preserve"> (</w:t>
                      </w:r>
                      <w:r>
                        <w:rPr>
                          <w:rStyle w:val="Strong"/>
                          <w:rFonts w:asciiTheme="minorHAnsi" w:hAnsiTheme="minorHAnsi" w:cs="Segoe UI"/>
                          <w:b w:val="0"/>
                          <w:bCs w:val="0"/>
                          <w:color w:val="F1000E"/>
                          <w:sz w:val="21"/>
                          <w:szCs w:val="21"/>
                        </w:rPr>
                        <w:t>3</w:t>
                      </w:r>
                      <w:r>
                        <w:rPr>
                          <w:rStyle w:val="Strong"/>
                          <w:rFonts w:asciiTheme="minorHAnsi" w:hAnsiTheme="minorHAnsi" w:cs="Segoe UI"/>
                          <w:b w:val="0"/>
                          <w:bCs w:val="0"/>
                          <w:color w:val="F1000E"/>
                          <w:sz w:val="21"/>
                          <w:szCs w:val="21"/>
                        </w:rPr>
                        <w:t>.5</w:t>
                      </w:r>
                      <w:r w:rsidRPr="004B585F">
                        <w:rPr>
                          <w:rStyle w:val="Strong"/>
                          <w:rFonts w:asciiTheme="minorHAnsi" w:hAnsiTheme="minorHAnsi" w:cs="Segoe UI"/>
                          <w:b w:val="0"/>
                          <w:bCs w:val="0"/>
                          <w:color w:val="F1000E"/>
                          <w:sz w:val="21"/>
                          <w:szCs w:val="21"/>
                        </w:rPr>
                        <w:t>/5)</w:t>
                      </w:r>
                    </w:p>
                    <w:p w14:paraId="778BE240" w14:textId="77777777" w:rsidR="00F04422" w:rsidRPr="004B585F" w:rsidRDefault="00F04422" w:rsidP="00F04422">
                      <w:pPr>
                        <w:spacing w:line="300" w:lineRule="atLeast"/>
                        <w:jc w:val="center"/>
                        <w:rPr>
                          <w:rFonts w:asciiTheme="minorHAnsi" w:hAnsiTheme="minorHAnsi" w:cs="Segoe UI"/>
                          <w:color w:val="F1000E"/>
                          <w:sz w:val="21"/>
                          <w:szCs w:val="21"/>
                        </w:rPr>
                      </w:pPr>
                    </w:p>
                  </w:txbxContent>
                </v:textbox>
              </v:shape>
            </w:pict>
          </mc:Fallback>
        </mc:AlternateContent>
      </w:r>
    </w:p>
    <w:p w14:paraId="05DC23D5" w14:textId="77777777" w:rsidR="00F46916" w:rsidRPr="009615E9" w:rsidRDefault="00F46916" w:rsidP="00F46916">
      <w:pPr>
        <w:rPr>
          <w:rFonts w:ascii="Aptos" w:hAnsi="Aptos"/>
        </w:rPr>
      </w:pPr>
    </w:p>
    <w:p w14:paraId="695745F8" w14:textId="77777777" w:rsidR="00F46916" w:rsidRPr="009615E9" w:rsidRDefault="00F46916" w:rsidP="00F46916">
      <w:pPr>
        <w:rPr>
          <w:rFonts w:ascii="Aptos" w:hAnsi="Aptos"/>
        </w:rPr>
      </w:pPr>
    </w:p>
    <w:p w14:paraId="54241FA6" w14:textId="77777777" w:rsidR="00F46916" w:rsidRPr="009615E9" w:rsidRDefault="00F46916" w:rsidP="00F46916">
      <w:pPr>
        <w:rPr>
          <w:rFonts w:ascii="Aptos" w:hAnsi="Aptos"/>
        </w:rPr>
      </w:pPr>
    </w:p>
    <w:p w14:paraId="08DEF402" w14:textId="77777777" w:rsidR="00F46916" w:rsidRPr="009615E9" w:rsidRDefault="00F46916" w:rsidP="00F46916">
      <w:pPr>
        <w:rPr>
          <w:rFonts w:ascii="Aptos" w:hAnsi="Aptos"/>
        </w:rPr>
      </w:pPr>
    </w:p>
    <w:p w14:paraId="6C4395E3" w14:textId="2FD53553" w:rsidR="00F46916" w:rsidRPr="009615E9" w:rsidRDefault="00BF253D" w:rsidP="00F46916">
      <w:pPr>
        <w:rPr>
          <w:rFonts w:ascii="Aptos" w:hAnsi="Aptos"/>
        </w:rPr>
      </w:pPr>
      <w:r>
        <w:rPr>
          <w:rFonts w:ascii="Aptos" w:hAnsi="Aptos"/>
          <w:noProof/>
          <w:color w:val="F1000E"/>
          <w14:ligatures w14:val="standardContextual"/>
        </w:rPr>
        <mc:AlternateContent>
          <mc:Choice Requires="wps">
            <w:drawing>
              <wp:anchor distT="0" distB="0" distL="114300" distR="114300" simplePos="0" relativeHeight="251661312" behindDoc="0" locked="0" layoutInCell="1" allowOverlap="1" wp14:anchorId="4E6ED943" wp14:editId="3EF9A352">
                <wp:simplePos x="0" y="0"/>
                <wp:positionH relativeFrom="column">
                  <wp:posOffset>2040265</wp:posOffset>
                </wp:positionH>
                <wp:positionV relativeFrom="paragraph">
                  <wp:posOffset>141182</wp:posOffset>
                </wp:positionV>
                <wp:extent cx="3352790" cy="450497"/>
                <wp:effectExtent l="114300" t="88900" r="114935" b="133985"/>
                <wp:wrapNone/>
                <wp:docPr id="1695156472" name="Rectangle 14"/>
                <wp:cNvGraphicFramePr/>
                <a:graphic xmlns:a="http://schemas.openxmlformats.org/drawingml/2006/main">
                  <a:graphicData uri="http://schemas.microsoft.com/office/word/2010/wordprocessingShape">
                    <wps:wsp>
                      <wps:cNvSpPr/>
                      <wps:spPr>
                        <a:xfrm>
                          <a:off x="0" y="0"/>
                          <a:ext cx="3352790" cy="450497"/>
                        </a:xfrm>
                        <a:prstGeom prst="rect">
                          <a:avLst/>
                        </a:prstGeom>
                        <a:solidFill>
                          <a:schemeClr val="bg1"/>
                        </a:solidFill>
                        <a:ln>
                          <a:noFill/>
                        </a:ln>
                        <a:effectLst>
                          <a:outerShdw blurRad="127000" dist="25400" dir="6000000" algn="ctr" rotWithShape="0">
                            <a:srgbClr val="404040">
                              <a:alpha val="29898"/>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B72E2" id="Rectangle 14" o:spid="_x0000_s1026" style="position:absolute;margin-left:160.65pt;margin-top:11.1pt;width:264pt;height:35.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" fillcolor="white [3212]" stroked="f" strokeweight="1.5pt">
                <v:shadow on="t" color="#404040" opacity="19593f" offset="-.1225mm,.69483mm"/>
              </v:rect>
            </w:pict>
          </mc:Fallback>
        </mc:AlternateContent>
      </w:r>
      <w:r>
        <w:rPr>
          <w:rFonts w:ascii="Aptos" w:hAnsi="Aptos"/>
          <w:noProof/>
          <w:color w:val="F1000E"/>
          <w14:ligatures w14:val="standardContextual"/>
        </w:rPr>
        <w:drawing>
          <wp:anchor distT="0" distB="0" distL="114300" distR="114300" simplePos="0" relativeHeight="251664384" behindDoc="0" locked="0" layoutInCell="1" allowOverlap="1" wp14:anchorId="18327F66" wp14:editId="19922623">
            <wp:simplePos x="0" y="0"/>
            <wp:positionH relativeFrom="column">
              <wp:posOffset>2076456</wp:posOffset>
            </wp:positionH>
            <wp:positionV relativeFrom="paragraph">
              <wp:posOffset>170655</wp:posOffset>
            </wp:positionV>
            <wp:extent cx="439899" cy="399737"/>
            <wp:effectExtent l="0" t="0" r="0" b="0"/>
            <wp:wrapNone/>
            <wp:docPr id="2095576729" name="Graphic 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6729" name="Graphic 2" descr="Bullsey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39899" cy="399737"/>
                    </a:xfrm>
                    <a:prstGeom prst="rect">
                      <a:avLst/>
                    </a:prstGeom>
                  </pic:spPr>
                </pic:pic>
              </a:graphicData>
            </a:graphic>
          </wp:anchor>
        </w:drawing>
      </w:r>
      <w:r>
        <w:rPr>
          <w:rFonts w:ascii="Aptos" w:hAnsi="Aptos"/>
          <w:noProof/>
          <w:color w:val="F1000E"/>
          <w14:ligatures w14:val="standardContextual"/>
        </w:rPr>
        <mc:AlternateContent>
          <mc:Choice Requires="wps">
            <w:drawing>
              <wp:anchor distT="0" distB="0" distL="114300" distR="114300" simplePos="0" relativeHeight="251666432" behindDoc="0" locked="0" layoutInCell="1" allowOverlap="1" wp14:anchorId="216B7F4F" wp14:editId="09FB4D12">
                <wp:simplePos x="0" y="0"/>
                <wp:positionH relativeFrom="column">
                  <wp:posOffset>5886457</wp:posOffset>
                </wp:positionH>
                <wp:positionV relativeFrom="paragraph">
                  <wp:posOffset>141182</wp:posOffset>
                </wp:positionV>
                <wp:extent cx="3353005" cy="450605"/>
                <wp:effectExtent l="114300" t="88900" r="114300" b="133985"/>
                <wp:wrapNone/>
                <wp:docPr id="1020785321" name="Rectangle 14"/>
                <wp:cNvGraphicFramePr/>
                <a:graphic xmlns:a="http://schemas.openxmlformats.org/drawingml/2006/main">
                  <a:graphicData uri="http://schemas.microsoft.com/office/word/2010/wordprocessingShape">
                    <wps:wsp>
                      <wps:cNvSpPr/>
                      <wps:spPr>
                        <a:xfrm>
                          <a:off x="0" y="0"/>
                          <a:ext cx="3353005" cy="450605"/>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57D3DA" id="Rectangle 14" o:spid="_x0000_s1026" style="position:absolute;margin-left:463.5pt;margin-top:11.1pt;width:264pt;height:3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" fillcolor="white [3212]" stroked="f" strokeweight="1.5pt">
                <v:shadow on="t" color="#404040" opacity="19660f" offset="-.1225mm,.69483mm"/>
              </v:rect>
            </w:pict>
          </mc:Fallback>
        </mc:AlternateContent>
      </w:r>
      <w:r w:rsidR="00F46916" w:rsidRPr="00B16720">
        <w:rPr>
          <w:rFonts w:ascii="Aptos" w:hAnsi="Aptos"/>
          <w:noProof/>
          <w:color w:val="F1000E"/>
          <w14:ligatures w14:val="standardContextual"/>
        </w:rPr>
        <w:drawing>
          <wp:anchor distT="0" distB="0" distL="114300" distR="114300" simplePos="0" relativeHeight="251673600" behindDoc="0" locked="0" layoutInCell="1" allowOverlap="1" wp14:anchorId="785747D9" wp14:editId="21FA5EBC">
            <wp:simplePos x="0" y="0"/>
            <wp:positionH relativeFrom="column">
              <wp:posOffset>5917451</wp:posOffset>
            </wp:positionH>
            <wp:positionV relativeFrom="paragraph">
              <wp:posOffset>161290</wp:posOffset>
            </wp:positionV>
            <wp:extent cx="390019" cy="390019"/>
            <wp:effectExtent l="0" t="0" r="0" b="3810"/>
            <wp:wrapNone/>
            <wp:docPr id="1024485902" name="Graphic 91" descr="Clipboard Ti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5902" name="Graphic 1024485902" descr="Clipboard Ticked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90019" cy="390019"/>
                    </a:xfrm>
                    <a:prstGeom prst="rect">
                      <a:avLst/>
                    </a:prstGeom>
                  </pic:spPr>
                </pic:pic>
              </a:graphicData>
            </a:graphic>
            <wp14:sizeRelH relativeFrom="page">
              <wp14:pctWidth>0</wp14:pctWidth>
            </wp14:sizeRelH>
            <wp14:sizeRelV relativeFrom="page">
              <wp14:pctHeight>0</wp14:pctHeight>
            </wp14:sizeRelV>
          </wp:anchor>
        </w:drawing>
      </w:r>
    </w:p>
    <w:p w14:paraId="77DA2943" w14:textId="4CAB642F" w:rsidR="00F46916" w:rsidRPr="009615E9" w:rsidRDefault="00BF253D" w:rsidP="00F46916">
      <w:pPr>
        <w:rPr>
          <w:rFonts w:ascii="Aptos" w:hAnsi="Aptos"/>
        </w:rPr>
      </w:pPr>
      <w:r>
        <w:rPr>
          <w:rFonts w:ascii="Aptos" w:hAnsi="Aptos"/>
          <w:noProof/>
          <w14:ligatures w14:val="standardContextual"/>
        </w:rPr>
        <mc:AlternateContent>
          <mc:Choice Requires="wps">
            <w:drawing>
              <wp:anchor distT="0" distB="0" distL="114300" distR="114300" simplePos="0" relativeHeight="251662336" behindDoc="0" locked="0" layoutInCell="1" allowOverlap="1" wp14:anchorId="10022BA6" wp14:editId="334825E6">
                <wp:simplePos x="0" y="0"/>
                <wp:positionH relativeFrom="column">
                  <wp:posOffset>2526627</wp:posOffset>
                </wp:positionH>
                <wp:positionV relativeFrom="paragraph">
                  <wp:posOffset>28810</wp:posOffset>
                </wp:positionV>
                <wp:extent cx="1481081" cy="308368"/>
                <wp:effectExtent l="0" t="0" r="0" b="0"/>
                <wp:wrapNone/>
                <wp:docPr id="1970972768" name="Text Box 1"/>
                <wp:cNvGraphicFramePr/>
                <a:graphic xmlns:a="http://schemas.openxmlformats.org/drawingml/2006/main">
                  <a:graphicData uri="http://schemas.microsoft.com/office/word/2010/wordprocessingShape">
                    <wps:wsp>
                      <wps:cNvSpPr txBox="1"/>
                      <wps:spPr>
                        <a:xfrm>
                          <a:off x="0" y="0"/>
                          <a:ext cx="1481081" cy="308368"/>
                        </a:xfrm>
                        <a:prstGeom prst="rect">
                          <a:avLst/>
                        </a:prstGeom>
                        <a:noFill/>
                        <a:ln w="12700">
                          <a:noFill/>
                        </a:ln>
                      </wps:spPr>
                      <wps:txbx>
                        <w:txbxContent>
                          <w:p w14:paraId="536D316E"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022BA6" id="_x0000_s1031" type="#_x0000_t202" style="position:absolute;margin-left:198.95pt;margin-top:2.25pt;width:116.6pt;height:24.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" filled="f" stroked="f" strokeweight="1pt">
                <v:textbox>
                  <w:txbxContent>
                    <w:p w14:paraId="536D316E"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Goals</w:t>
                      </w: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67456" behindDoc="0" locked="0" layoutInCell="1" allowOverlap="1" wp14:anchorId="662F352A" wp14:editId="0072D824">
                <wp:simplePos x="0" y="0"/>
                <wp:positionH relativeFrom="column">
                  <wp:posOffset>6287450</wp:posOffset>
                </wp:positionH>
                <wp:positionV relativeFrom="paragraph">
                  <wp:posOffset>18070</wp:posOffset>
                </wp:positionV>
                <wp:extent cx="1270631" cy="308442"/>
                <wp:effectExtent l="0" t="0" r="0" b="0"/>
                <wp:wrapNone/>
                <wp:docPr id="331879447" name="Text Box 1"/>
                <wp:cNvGraphicFramePr/>
                <a:graphic xmlns:a="http://schemas.openxmlformats.org/drawingml/2006/main">
                  <a:graphicData uri="http://schemas.microsoft.com/office/word/2010/wordprocessingShape">
                    <wps:wsp>
                      <wps:cNvSpPr txBox="1"/>
                      <wps:spPr>
                        <a:xfrm>
                          <a:off x="0" y="0"/>
                          <a:ext cx="1270631" cy="308442"/>
                        </a:xfrm>
                        <a:prstGeom prst="rect">
                          <a:avLst/>
                        </a:prstGeom>
                        <a:noFill/>
                        <a:ln w="12700">
                          <a:noFill/>
                        </a:ln>
                      </wps:spPr>
                      <wps:txbx>
                        <w:txbxContent>
                          <w:p w14:paraId="215A3022"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Key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F352A" id="_x0000_s1032" type="#_x0000_t202" style="position:absolute;margin-left:495.05pt;margin-top:1.4pt;width:100.05pt;height:24.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" filled="f" stroked="f" strokeweight="1pt">
                <v:textbox>
                  <w:txbxContent>
                    <w:p w14:paraId="215A3022"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Key tasks</w:t>
                      </w:r>
                    </w:p>
                  </w:txbxContent>
                </v:textbox>
              </v:shape>
            </w:pict>
          </mc:Fallback>
        </mc:AlternateContent>
      </w:r>
    </w:p>
    <w:p w14:paraId="076DDCAA" w14:textId="77777777" w:rsidR="00F46916" w:rsidRPr="009615E9" w:rsidRDefault="00F46916" w:rsidP="00F46916">
      <w:pPr>
        <w:rPr>
          <w:rFonts w:ascii="Aptos" w:hAnsi="Aptos"/>
        </w:rPr>
      </w:pPr>
      <w:r w:rsidRPr="009615E9">
        <w:rPr>
          <w:rFonts w:ascii="Aptos" w:hAnsi="Aptos"/>
          <w:noProof/>
        </w:rPr>
        <mc:AlternateContent>
          <mc:Choice Requires="wps">
            <w:drawing>
              <wp:anchor distT="0" distB="0" distL="114300" distR="114300" simplePos="0" relativeHeight="251671552" behindDoc="0" locked="0" layoutInCell="1" allowOverlap="1" wp14:anchorId="22EAE823" wp14:editId="4445A3DC">
                <wp:simplePos x="0" y="0"/>
                <wp:positionH relativeFrom="column">
                  <wp:posOffset>-929640</wp:posOffset>
                </wp:positionH>
                <wp:positionV relativeFrom="paragraph">
                  <wp:posOffset>295667</wp:posOffset>
                </wp:positionV>
                <wp:extent cx="2628265" cy="630798"/>
                <wp:effectExtent l="0" t="0" r="635" b="4445"/>
                <wp:wrapNone/>
                <wp:docPr id="529024912" name="Text Box 1"/>
                <wp:cNvGraphicFramePr/>
                <a:graphic xmlns:a="http://schemas.openxmlformats.org/drawingml/2006/main">
                  <a:graphicData uri="http://schemas.microsoft.com/office/word/2010/wordprocessingShape">
                    <wps:wsp>
                      <wps:cNvSpPr txBox="1"/>
                      <wps:spPr>
                        <a:xfrm>
                          <a:off x="0" y="0"/>
                          <a:ext cx="2628265" cy="630798"/>
                        </a:xfrm>
                        <a:prstGeom prst="rect">
                          <a:avLst/>
                        </a:prstGeom>
                        <a:solidFill>
                          <a:srgbClr val="F1000E"/>
                        </a:solidFill>
                        <a:ln w="12700">
                          <a:noFill/>
                        </a:ln>
                      </wps:spPr>
                      <wps:txbx>
                        <w:txbxContent>
                          <w:p w14:paraId="19F73235" w14:textId="1106A017" w:rsidR="00F46916" w:rsidRPr="0089239E" w:rsidRDefault="000E076C" w:rsidP="00F46916">
                            <w:pPr>
                              <w:spacing w:line="300" w:lineRule="atLeast"/>
                              <w:ind w:left="284"/>
                              <w:rPr>
                                <w:rFonts w:asciiTheme="minorHAnsi" w:hAnsiTheme="minorHAnsi" w:cs="Segoe UI"/>
                                <w:b/>
                                <w:bCs/>
                                <w:color w:val="FFFFFF" w:themeColor="background1"/>
                                <w:sz w:val="36"/>
                                <w:szCs w:val="36"/>
                              </w:rPr>
                            </w:pPr>
                            <w:r>
                              <w:rPr>
                                <w:rFonts w:asciiTheme="minorHAnsi" w:hAnsiTheme="minorHAnsi" w:cs="Segoe UI"/>
                                <w:b/>
                                <w:bCs/>
                                <w:color w:val="FFFFFF" w:themeColor="background1"/>
                                <w:sz w:val="36"/>
                                <w:szCs w:val="36"/>
                              </w:rPr>
                              <w:t>Sophie</w:t>
                            </w:r>
                          </w:p>
                          <w:p w14:paraId="36EEC058" w14:textId="1E2102A7" w:rsidR="00F46916" w:rsidRPr="0089239E" w:rsidRDefault="002E15E7"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r>
                              <w:rPr>
                                <w:rFonts w:asciiTheme="minorHAnsi" w:hAnsiTheme="minorHAnsi"/>
                                <w:b/>
                                <w:bCs/>
                                <w:color w:val="FFFFFF" w:themeColor="background1"/>
                              </w:rPr>
                              <w:t>Procurement &amp; Admin</w:t>
                            </w:r>
                            <w:r w:rsidR="00256BEA">
                              <w:rPr>
                                <w:rFonts w:asciiTheme="minorHAnsi" w:hAnsiTheme="minorHAnsi"/>
                                <w:b/>
                                <w:bCs/>
                                <w:color w:val="FFFFFF" w:themeColor="background1"/>
                              </w:rPr>
                              <w:t xml:space="preserve"> Specialist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AE823" id="_x0000_s1033" type="#_x0000_t202" style="position:absolute;margin-left:-73.2pt;margin-top:23.3pt;width:206.95pt;height:4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" fillcolor="#f1000e" stroked="f" strokeweight="1pt">
                <v:textbox>
                  <w:txbxContent>
                    <w:p w14:paraId="19F73235" w14:textId="1106A017" w:rsidR="00F46916" w:rsidRPr="0089239E" w:rsidRDefault="000E076C" w:rsidP="00F46916">
                      <w:pPr>
                        <w:spacing w:line="300" w:lineRule="atLeast"/>
                        <w:ind w:left="284"/>
                        <w:rPr>
                          <w:rFonts w:asciiTheme="minorHAnsi" w:hAnsiTheme="minorHAnsi" w:cs="Segoe UI"/>
                          <w:b/>
                          <w:bCs/>
                          <w:color w:val="FFFFFF" w:themeColor="background1"/>
                          <w:sz w:val="36"/>
                          <w:szCs w:val="36"/>
                        </w:rPr>
                      </w:pPr>
                      <w:r>
                        <w:rPr>
                          <w:rFonts w:asciiTheme="minorHAnsi" w:hAnsiTheme="minorHAnsi" w:cs="Segoe UI"/>
                          <w:b/>
                          <w:bCs/>
                          <w:color w:val="FFFFFF" w:themeColor="background1"/>
                          <w:sz w:val="36"/>
                          <w:szCs w:val="36"/>
                        </w:rPr>
                        <w:t>Sophie</w:t>
                      </w:r>
                    </w:p>
                    <w:p w14:paraId="36EEC058" w14:textId="1E2102A7" w:rsidR="00F46916" w:rsidRPr="0089239E" w:rsidRDefault="002E15E7"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r>
                        <w:rPr>
                          <w:rFonts w:asciiTheme="minorHAnsi" w:hAnsiTheme="minorHAnsi"/>
                          <w:b/>
                          <w:bCs/>
                          <w:color w:val="FFFFFF" w:themeColor="background1"/>
                        </w:rPr>
                        <w:t>Procurement &amp; Admin</w:t>
                      </w:r>
                      <w:r w:rsidR="00256BEA">
                        <w:rPr>
                          <w:rFonts w:asciiTheme="minorHAnsi" w:hAnsiTheme="minorHAnsi"/>
                          <w:b/>
                          <w:bCs/>
                          <w:color w:val="FFFFFF" w:themeColor="background1"/>
                        </w:rPr>
                        <w:t xml:space="preserve"> Specialist</w:t>
                      </w:r>
                    </w:p>
                  </w:txbxContent>
                </v:textbox>
              </v:shape>
            </w:pict>
          </mc:Fallback>
        </mc:AlternateContent>
      </w:r>
    </w:p>
    <w:p w14:paraId="1CB719D6" w14:textId="17065ED9" w:rsidR="00F46916" w:rsidRPr="009615E9" w:rsidRDefault="00BF253D" w:rsidP="00F46916">
      <w:pPr>
        <w:rPr>
          <w:rFonts w:ascii="Aptos" w:hAnsi="Aptos"/>
        </w:rPr>
      </w:pPr>
      <w:r>
        <w:rPr>
          <w:rFonts w:ascii="Aptos" w:hAnsi="Aptos"/>
          <w:noProof/>
          <w14:ligatures w14:val="standardContextual"/>
        </w:rPr>
        <mc:AlternateContent>
          <mc:Choice Requires="wps">
            <w:drawing>
              <wp:anchor distT="0" distB="0" distL="114300" distR="114300" simplePos="0" relativeHeight="251663360" behindDoc="0" locked="0" layoutInCell="1" allowOverlap="1" wp14:anchorId="0AA95705" wp14:editId="23A74A19">
                <wp:simplePos x="0" y="0"/>
                <wp:positionH relativeFrom="column">
                  <wp:posOffset>2006600</wp:posOffset>
                </wp:positionH>
                <wp:positionV relativeFrom="paragraph">
                  <wp:posOffset>107780</wp:posOffset>
                </wp:positionV>
                <wp:extent cx="3462646" cy="1874941"/>
                <wp:effectExtent l="0" t="0" r="0" b="0"/>
                <wp:wrapNone/>
                <wp:docPr id="570030335" name="Text Box 1"/>
                <wp:cNvGraphicFramePr/>
                <a:graphic xmlns:a="http://schemas.openxmlformats.org/drawingml/2006/main">
                  <a:graphicData uri="http://schemas.microsoft.com/office/word/2010/wordprocessingShape">
                    <wps:wsp>
                      <wps:cNvSpPr txBox="1"/>
                      <wps:spPr>
                        <a:xfrm>
                          <a:off x="0" y="0"/>
                          <a:ext cx="3462646" cy="1874941"/>
                        </a:xfrm>
                        <a:prstGeom prst="rect">
                          <a:avLst/>
                        </a:prstGeom>
                        <a:noFill/>
                        <a:ln w="12700">
                          <a:noFill/>
                        </a:ln>
                      </wps:spPr>
                      <wps:txbx>
                        <w:txbxContent>
                          <w:p w14:paraId="2CBA05A6"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Ensure material availability for maintenance and projects</w:t>
                            </w:r>
                          </w:p>
                          <w:p w14:paraId="77778F1D"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Obtain pricing and delivery commitments quickly</w:t>
                            </w:r>
                          </w:p>
                          <w:p w14:paraId="40BA3542" w14:textId="064BFB2B"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Minimi</w:t>
                            </w:r>
                            <w:r w:rsidR="00780C7A">
                              <w:rPr>
                                <w:rStyle w:val="normaltextrun"/>
                                <w:rFonts w:asciiTheme="minorHAnsi" w:hAnsiTheme="minorHAnsi"/>
                                <w:color w:val="000000"/>
                                <w:sz w:val="21"/>
                                <w:szCs w:val="21"/>
                                <w:shd w:val="clear" w:color="auto" w:fill="FFFFFF"/>
                              </w:rPr>
                              <w:t>s</w:t>
                            </w:r>
                            <w:r w:rsidRPr="00780C7A">
                              <w:rPr>
                                <w:rStyle w:val="normaltextrun"/>
                                <w:rFonts w:asciiTheme="minorHAnsi" w:hAnsiTheme="minorHAnsi"/>
                                <w:color w:val="000000"/>
                                <w:sz w:val="21"/>
                                <w:szCs w:val="21"/>
                                <w:shd w:val="clear" w:color="auto" w:fill="FFFFFF"/>
                              </w:rPr>
                              <w:t>e procurement-related delays and risks</w:t>
                            </w:r>
                          </w:p>
                          <w:p w14:paraId="7C422C63"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Ensure compliance with customs and documentation requirements.</w:t>
                            </w:r>
                          </w:p>
                          <w:p w14:paraId="717C1581" w14:textId="77777777" w:rsidR="00EC377C"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Reduce administrative effort through transparency processes</w:t>
                            </w:r>
                          </w:p>
                          <w:p w14:paraId="75C4075D" w14:textId="550686A2" w:rsidR="00EC377C" w:rsidRPr="00780C7A" w:rsidRDefault="00EC377C" w:rsidP="00780C7A">
                            <w:pPr>
                              <w:pStyle w:val="ListParagraph"/>
                              <w:numPr>
                                <w:ilvl w:val="0"/>
                                <w:numId w:val="12"/>
                              </w:numPr>
                              <w:adjustRightInd w:val="0"/>
                              <w:spacing w:after="120"/>
                              <w:ind w:left="426"/>
                              <w:rPr>
                                <w:rFonts w:asciiTheme="minorHAnsi" w:hAnsiTheme="minorHAnsi"/>
                                <w:color w:val="000000"/>
                                <w:sz w:val="21"/>
                                <w:szCs w:val="21"/>
                                <w:shd w:val="clear" w:color="auto" w:fill="FFFFFF"/>
                              </w:rPr>
                            </w:pPr>
                            <w:r w:rsidRPr="00780C7A">
                              <w:rPr>
                                <w:rFonts w:asciiTheme="minorHAnsi" w:hAnsiTheme="minorHAnsi" w:cs="Segoe UI"/>
                                <w:sz w:val="21"/>
                                <w:szCs w:val="21"/>
                              </w:rPr>
                              <w:t>Maintain visibility and control of the order lifecycle.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A95705" id="_x0000_s1034" type="#_x0000_t202" style="position:absolute;margin-left:158pt;margin-top:8.5pt;width:272.65pt;height:147.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" filled="f" stroked="f" strokeweight="1pt">
                <v:textbox>
                  <w:txbxContent>
                    <w:p w14:paraId="2CBA05A6"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Ensure material availability for maintenance and projects</w:t>
                      </w:r>
                    </w:p>
                    <w:p w14:paraId="77778F1D"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Obtain pricing and delivery commitments quickly</w:t>
                      </w:r>
                    </w:p>
                    <w:p w14:paraId="40BA3542" w14:textId="064BFB2B"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Minimi</w:t>
                      </w:r>
                      <w:r w:rsidR="00780C7A">
                        <w:rPr>
                          <w:rStyle w:val="normaltextrun"/>
                          <w:rFonts w:asciiTheme="minorHAnsi" w:hAnsiTheme="minorHAnsi"/>
                          <w:color w:val="000000"/>
                          <w:sz w:val="21"/>
                          <w:szCs w:val="21"/>
                          <w:shd w:val="clear" w:color="auto" w:fill="FFFFFF"/>
                        </w:rPr>
                        <w:t>s</w:t>
                      </w:r>
                      <w:r w:rsidRPr="00780C7A">
                        <w:rPr>
                          <w:rStyle w:val="normaltextrun"/>
                          <w:rFonts w:asciiTheme="minorHAnsi" w:hAnsiTheme="minorHAnsi"/>
                          <w:color w:val="000000"/>
                          <w:sz w:val="21"/>
                          <w:szCs w:val="21"/>
                          <w:shd w:val="clear" w:color="auto" w:fill="FFFFFF"/>
                        </w:rPr>
                        <w:t>e procurement-related delays and risks</w:t>
                      </w:r>
                    </w:p>
                    <w:p w14:paraId="7C422C63" w14:textId="77777777" w:rsidR="002E15E7"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Ensure compliance with customs and documentation requirements.</w:t>
                      </w:r>
                    </w:p>
                    <w:p w14:paraId="717C1581" w14:textId="77777777" w:rsidR="00EC377C" w:rsidRPr="00780C7A" w:rsidRDefault="002E15E7" w:rsidP="00780C7A">
                      <w:pPr>
                        <w:pStyle w:val="ListParagraph"/>
                        <w:numPr>
                          <w:ilvl w:val="0"/>
                          <w:numId w:val="12"/>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Reduce administrative effort through transparency processes</w:t>
                      </w:r>
                    </w:p>
                    <w:p w14:paraId="75C4075D" w14:textId="550686A2" w:rsidR="00EC377C" w:rsidRPr="00780C7A" w:rsidRDefault="00EC377C" w:rsidP="00780C7A">
                      <w:pPr>
                        <w:pStyle w:val="ListParagraph"/>
                        <w:numPr>
                          <w:ilvl w:val="0"/>
                          <w:numId w:val="12"/>
                        </w:numPr>
                        <w:adjustRightInd w:val="0"/>
                        <w:spacing w:after="120"/>
                        <w:ind w:left="426"/>
                        <w:rPr>
                          <w:rFonts w:asciiTheme="minorHAnsi" w:hAnsiTheme="minorHAnsi"/>
                          <w:color w:val="000000"/>
                          <w:sz w:val="21"/>
                          <w:szCs w:val="21"/>
                          <w:shd w:val="clear" w:color="auto" w:fill="FFFFFF"/>
                        </w:rPr>
                      </w:pPr>
                      <w:r w:rsidRPr="00780C7A">
                        <w:rPr>
                          <w:rFonts w:asciiTheme="minorHAnsi" w:hAnsiTheme="minorHAnsi" w:cs="Segoe UI"/>
                          <w:sz w:val="21"/>
                          <w:szCs w:val="21"/>
                        </w:rPr>
                        <w:t>Maintain visibility and control of the order lifecycle.</w:t>
                      </w: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68480" behindDoc="0" locked="0" layoutInCell="1" allowOverlap="1" wp14:anchorId="6A7166EC" wp14:editId="6905AA7E">
                <wp:simplePos x="0" y="0"/>
                <wp:positionH relativeFrom="column">
                  <wp:posOffset>5825067</wp:posOffset>
                </wp:positionH>
                <wp:positionV relativeFrom="paragraph">
                  <wp:posOffset>108050</wp:posOffset>
                </wp:positionV>
                <wp:extent cx="3165098" cy="1600947"/>
                <wp:effectExtent l="0" t="0" r="0" b="0"/>
                <wp:wrapNone/>
                <wp:docPr id="1656447753" name="Text Box 1"/>
                <wp:cNvGraphicFramePr/>
                <a:graphic xmlns:a="http://schemas.openxmlformats.org/drawingml/2006/main">
                  <a:graphicData uri="http://schemas.microsoft.com/office/word/2010/wordprocessingShape">
                    <wps:wsp>
                      <wps:cNvSpPr txBox="1"/>
                      <wps:spPr>
                        <a:xfrm>
                          <a:off x="0" y="0"/>
                          <a:ext cx="3165098" cy="1600947"/>
                        </a:xfrm>
                        <a:prstGeom prst="rect">
                          <a:avLst/>
                        </a:prstGeom>
                        <a:noFill/>
                        <a:ln w="12700">
                          <a:noFill/>
                        </a:ln>
                      </wps:spPr>
                      <wps:txbx>
                        <w:txbxContent>
                          <w:p w14:paraId="692FF207" w14:textId="53378FE6"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Manage orders </w:t>
                            </w:r>
                          </w:p>
                          <w:p w14:paraId="6F64E702" w14:textId="3F4C642A"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Request quotes </w:t>
                            </w:r>
                          </w:p>
                          <w:p w14:paraId="0CFF2A38" w14:textId="52F3A27E"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Compare pricing </w:t>
                            </w:r>
                          </w:p>
                          <w:p w14:paraId="34036ECD" w14:textId="764BAF10"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Track shipments </w:t>
                            </w:r>
                          </w:p>
                          <w:p w14:paraId="02BE7AC1" w14:textId="237897C9"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Coordinate deliveries </w:t>
                            </w:r>
                          </w:p>
                          <w:p w14:paraId="217ED67D" w14:textId="3FF3AD31" w:rsidR="00F46916"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Ensure parts availability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7166EC" id="_x0000_s1035" type="#_x0000_t202" style="position:absolute;margin-left:458.65pt;margin-top:8.5pt;width:249.2pt;height:126.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" filled="f" stroked="f" strokeweight="1pt">
                <v:textbox>
                  <w:txbxContent>
                    <w:p w14:paraId="692FF207" w14:textId="53378FE6"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Manage orders </w:t>
                      </w:r>
                    </w:p>
                    <w:p w14:paraId="6F64E702" w14:textId="3F4C642A"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Request quotes </w:t>
                      </w:r>
                    </w:p>
                    <w:p w14:paraId="0CFF2A38" w14:textId="52F3A27E"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Compare pricing </w:t>
                      </w:r>
                    </w:p>
                    <w:p w14:paraId="34036ECD" w14:textId="764BAF10"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Track shipments </w:t>
                      </w:r>
                    </w:p>
                    <w:p w14:paraId="02BE7AC1" w14:textId="237897C9" w:rsidR="00A276F7"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 xml:space="preserve">Coordinate deliveries </w:t>
                      </w:r>
                    </w:p>
                    <w:p w14:paraId="217ED67D" w14:textId="3FF3AD31" w:rsidR="00F46916" w:rsidRPr="00780C7A" w:rsidRDefault="00A276F7" w:rsidP="00780C7A">
                      <w:pPr>
                        <w:pStyle w:val="ListParagraph"/>
                        <w:numPr>
                          <w:ilvl w:val="0"/>
                          <w:numId w:val="15"/>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Ensure parts availability</w:t>
                      </w:r>
                    </w:p>
                  </w:txbxContent>
                </v:textbox>
              </v:shape>
            </w:pict>
          </mc:Fallback>
        </mc:AlternateContent>
      </w:r>
    </w:p>
    <w:p w14:paraId="3766E36F" w14:textId="77777777" w:rsidR="00F46916" w:rsidRPr="009615E9" w:rsidRDefault="00F46916" w:rsidP="00F46916">
      <w:pPr>
        <w:rPr>
          <w:rFonts w:ascii="Aptos" w:hAnsi="Aptos"/>
        </w:rPr>
      </w:pPr>
    </w:p>
    <w:p w14:paraId="012FF81D" w14:textId="77777777" w:rsidR="00F46916" w:rsidRPr="009615E9" w:rsidRDefault="00F46916" w:rsidP="00F46916">
      <w:pPr>
        <w:rPr>
          <w:rFonts w:ascii="Aptos" w:hAnsi="Aptos"/>
        </w:rPr>
      </w:pPr>
    </w:p>
    <w:p w14:paraId="284E1B65" w14:textId="77777777" w:rsidR="00F46916" w:rsidRPr="009615E9" w:rsidRDefault="00F46916" w:rsidP="00F46916">
      <w:pPr>
        <w:rPr>
          <w:rFonts w:ascii="Aptos" w:hAnsi="Aptos"/>
        </w:rPr>
      </w:pPr>
      <w:r w:rsidRPr="009615E9">
        <w:rPr>
          <w:rFonts w:ascii="Aptos" w:hAnsi="Aptos"/>
          <w:noProof/>
        </w:rPr>
        <mc:AlternateContent>
          <mc:Choice Requires="wps">
            <w:drawing>
              <wp:anchor distT="0" distB="0" distL="114300" distR="114300" simplePos="0" relativeHeight="251672576" behindDoc="1" locked="0" layoutInCell="1" allowOverlap="1" wp14:anchorId="0D08FB46" wp14:editId="5E029A82">
                <wp:simplePos x="0" y="0"/>
                <wp:positionH relativeFrom="column">
                  <wp:posOffset>-924128</wp:posOffset>
                </wp:positionH>
                <wp:positionV relativeFrom="page">
                  <wp:posOffset>3501957</wp:posOffset>
                </wp:positionV>
                <wp:extent cx="2628265" cy="1677597"/>
                <wp:effectExtent l="0" t="0" r="635" b="0"/>
                <wp:wrapNone/>
                <wp:docPr id="1786492145" name="Rectangle 14"/>
                <wp:cNvGraphicFramePr/>
                <a:graphic xmlns:a="http://schemas.openxmlformats.org/drawingml/2006/main">
                  <a:graphicData uri="http://schemas.microsoft.com/office/word/2010/wordprocessingShape">
                    <wps:wsp>
                      <wps:cNvSpPr/>
                      <wps:spPr>
                        <a:xfrm>
                          <a:off x="0" y="0"/>
                          <a:ext cx="2628265" cy="1677597"/>
                        </a:xfrm>
                        <a:prstGeom prst="rect">
                          <a:avLst/>
                        </a:prstGeom>
                        <a:solidFill>
                          <a:srgbClr val="40404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55B26F" w14:textId="77777777" w:rsidR="00F46916" w:rsidRPr="00BE0F64" w:rsidRDefault="00F46916" w:rsidP="00F46916">
                            <w:pPr>
                              <w:jc w:val="center"/>
                              <w:rPr>
                                <w:color w:val="404040"/>
                                <w:lang w:val="en-GB"/>
                                <w14:textFill>
                                  <w14:solidFill>
                                    <w14:srgbClr w14:val="404040">
                                      <w14:alpha w14:val="100000"/>
                                    </w14:srgbClr>
                                  </w14:solidFill>
                                </w14:textFill>
                              </w:rPr>
                            </w:pPr>
                            <w:r w:rsidRPr="00BE0F64">
                              <w:rPr>
                                <w:color w:val="404040"/>
                                <w:lang w:val="en-GB"/>
                                <w14:textFill>
                                  <w14:solidFill>
                                    <w14:srgbClr w14:val="404040">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8FB46" id="Rectangle 14" o:spid="_x0000_s1036" style="position:absolute;margin-left:-72.75pt;margin-top:275.75pt;width:206.95pt;height:132.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" fillcolor="#404040" stroked="f" strokeweight="1.5pt">
                <v:textbox>
                  <w:txbxContent>
                    <w:p w14:paraId="0055B26F" w14:textId="77777777" w:rsidR="00F46916" w:rsidRPr="00BE0F64" w:rsidRDefault="00F46916" w:rsidP="00F46916">
                      <w:pPr>
                        <w:jc w:val="center"/>
                        <w:rPr>
                          <w:color w:val="404040"/>
                          <w:lang w:val="en-GB"/>
                          <w14:textFill>
                            <w14:solidFill>
                              <w14:srgbClr w14:val="404040">
                                <w14:alpha w14:val="100000"/>
                              </w14:srgbClr>
                            </w14:solidFill>
                          </w14:textFill>
                        </w:rPr>
                      </w:pPr>
                      <w:r w:rsidRPr="00BE0F64">
                        <w:rPr>
                          <w:color w:val="404040"/>
                          <w:lang w:val="en-GB"/>
                          <w14:textFill>
                            <w14:solidFill>
                              <w14:srgbClr w14:val="404040">
                                <w14:alpha w14:val="100000"/>
                              </w14:srgbClr>
                            </w14:solidFill>
                          </w14:textFill>
                        </w:rPr>
                        <w:t xml:space="preserve"> </w:t>
                      </w:r>
                    </w:p>
                  </w:txbxContent>
                </v:textbox>
                <w10:wrap anchory="page"/>
              </v:rect>
            </w:pict>
          </mc:Fallback>
        </mc:AlternateContent>
      </w:r>
      <w:r w:rsidRPr="009615E9">
        <w:rPr>
          <w:rFonts w:ascii="Aptos" w:hAnsi="Aptos"/>
          <w:noProof/>
        </w:rPr>
        <mc:AlternateContent>
          <mc:Choice Requires="wps">
            <w:drawing>
              <wp:anchor distT="0" distB="0" distL="114300" distR="114300" simplePos="0" relativeHeight="251669504" behindDoc="1" locked="0" layoutInCell="1" allowOverlap="1" wp14:anchorId="0779A90D" wp14:editId="24EE5C92">
                <wp:simplePos x="0" y="0"/>
                <wp:positionH relativeFrom="column">
                  <wp:posOffset>-952820</wp:posOffset>
                </wp:positionH>
                <wp:positionV relativeFrom="page">
                  <wp:posOffset>3534655</wp:posOffset>
                </wp:positionV>
                <wp:extent cx="2655159" cy="4010025"/>
                <wp:effectExtent l="0" t="0" r="0" b="3175"/>
                <wp:wrapNone/>
                <wp:docPr id="832368796" name="Rectangle 14"/>
                <wp:cNvGraphicFramePr/>
                <a:graphic xmlns:a="http://schemas.openxmlformats.org/drawingml/2006/main">
                  <a:graphicData uri="http://schemas.microsoft.com/office/word/2010/wordprocessingShape">
                    <wps:wsp>
                      <wps:cNvSpPr/>
                      <wps:spPr>
                        <a:xfrm>
                          <a:off x="0" y="0"/>
                          <a:ext cx="2655159" cy="4010025"/>
                        </a:xfrm>
                        <a:prstGeom prst="rect">
                          <a:avLst/>
                        </a:prstGeom>
                        <a:solidFill>
                          <a:srgbClr val="EBEBEB">
                            <a:alpha val="59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AB0438" w14:textId="77777777" w:rsidR="00F46916" w:rsidRPr="00BE0F64" w:rsidRDefault="00F46916" w:rsidP="00F46916">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9A90D" id="_x0000_s1037" style="position:absolute;margin-left:-75.05pt;margin-top:278.3pt;width:209.05pt;height:315.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" fillcolor="#ebebeb" stroked="f" strokeweight="1.5pt">
                <v:fill opacity="38550f"/>
                <v:textbox>
                  <w:txbxContent>
                    <w:p w14:paraId="72AB0438" w14:textId="77777777" w:rsidR="00F46916" w:rsidRPr="00BE0F64" w:rsidRDefault="00F46916" w:rsidP="00F46916">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v:textbox>
                <w10:wrap anchory="page"/>
              </v:rect>
            </w:pict>
          </mc:Fallback>
        </mc:AlternateContent>
      </w:r>
    </w:p>
    <w:p w14:paraId="577DC7A2" w14:textId="77777777" w:rsidR="00F46916" w:rsidRPr="009615E9" w:rsidRDefault="00F46916" w:rsidP="00F46916">
      <w:pPr>
        <w:rPr>
          <w:rFonts w:ascii="Aptos" w:hAnsi="Aptos"/>
        </w:rPr>
      </w:pPr>
      <w:r w:rsidRPr="009615E9">
        <w:rPr>
          <w:rFonts w:ascii="Aptos" w:hAnsi="Aptos"/>
          <w:noProof/>
        </w:rPr>
        <mc:AlternateContent>
          <mc:Choice Requires="wps">
            <w:drawing>
              <wp:anchor distT="0" distB="0" distL="114300" distR="114300" simplePos="0" relativeHeight="251641856" behindDoc="0" locked="0" layoutInCell="1" allowOverlap="1" wp14:anchorId="620AE412" wp14:editId="7ACF22DF">
                <wp:simplePos x="0" y="0"/>
                <wp:positionH relativeFrom="column">
                  <wp:posOffset>-813435</wp:posOffset>
                </wp:positionH>
                <wp:positionV relativeFrom="paragraph">
                  <wp:posOffset>306292</wp:posOffset>
                </wp:positionV>
                <wp:extent cx="2411317" cy="1332230"/>
                <wp:effectExtent l="0" t="0" r="0" b="0"/>
                <wp:wrapNone/>
                <wp:docPr id="660047192" name="Text Box 1"/>
                <wp:cNvGraphicFramePr/>
                <a:graphic xmlns:a="http://schemas.openxmlformats.org/drawingml/2006/main">
                  <a:graphicData uri="http://schemas.microsoft.com/office/word/2010/wordprocessingShape">
                    <wps:wsp>
                      <wps:cNvSpPr txBox="1"/>
                      <wps:spPr>
                        <a:xfrm>
                          <a:off x="0" y="0"/>
                          <a:ext cx="2411317" cy="1332230"/>
                        </a:xfrm>
                        <a:prstGeom prst="rect">
                          <a:avLst/>
                        </a:prstGeom>
                        <a:noFill/>
                        <a:ln w="12700">
                          <a:noFill/>
                        </a:ln>
                      </wps:spPr>
                      <wps:txbx>
                        <w:txbxContent>
                          <w:p w14:paraId="621F33B1" w14:textId="65FB8900" w:rsidR="00F46916" w:rsidRPr="002E15E7" w:rsidRDefault="002E15E7" w:rsidP="002E15E7">
                            <w:pPr>
                              <w:jc w:val="center"/>
                              <w:rPr>
                                <w:rFonts w:ascii="Aptos" w:hAnsi="Aptos" w:cs="Helvetica"/>
                                <w:i/>
                                <w:iCs/>
                                <w:color w:val="FFFFFF" w:themeColor="background1"/>
                                <w:lang w:val="en-GB"/>
                              </w:rPr>
                            </w:pPr>
                            <w:r w:rsidRPr="002E15E7">
                              <w:rPr>
                                <w:rFonts w:ascii="Aptos" w:hAnsi="Aptos" w:cs="Helvetica"/>
                                <w:i/>
                                <w:iCs/>
                                <w:color w:val="FFFFFF" w:themeColor="background1"/>
                                <w:lang w:val="en-GB"/>
                              </w:rPr>
                              <w:t xml:space="preserve">“I want to ensure the right material arrives at the right place, at the right time, with complete visibility and minimal administrative </w:t>
                            </w:r>
                            <w:proofErr w:type="gramStart"/>
                            <w:r w:rsidRPr="002E15E7">
                              <w:rPr>
                                <w:rFonts w:ascii="Aptos" w:hAnsi="Aptos" w:cs="Helvetica"/>
                                <w:i/>
                                <w:iCs/>
                                <w:color w:val="FFFFFF" w:themeColor="background1"/>
                                <w:lang w:val="en-GB"/>
                              </w:rPr>
                              <w:t>effort.“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AE412" id="_x0000_s1038" type="#_x0000_t202" style="position:absolute;margin-left:-64.05pt;margin-top:24.1pt;width:189.85pt;height:104.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" filled="f" stroked="f" strokeweight="1pt">
                <v:textbox>
                  <w:txbxContent>
                    <w:p w14:paraId="621F33B1" w14:textId="65FB8900" w:rsidR="00F46916" w:rsidRPr="002E15E7" w:rsidRDefault="002E15E7" w:rsidP="002E15E7">
                      <w:pPr>
                        <w:jc w:val="center"/>
                        <w:rPr>
                          <w:rFonts w:ascii="Aptos" w:hAnsi="Aptos" w:cs="Helvetica"/>
                          <w:i/>
                          <w:iCs/>
                          <w:color w:val="FFFFFF" w:themeColor="background1"/>
                          <w:lang w:val="en-GB"/>
                        </w:rPr>
                      </w:pPr>
                      <w:r w:rsidRPr="002E15E7">
                        <w:rPr>
                          <w:rFonts w:ascii="Aptos" w:hAnsi="Aptos" w:cs="Helvetica"/>
                          <w:i/>
                          <w:iCs/>
                          <w:color w:val="FFFFFF" w:themeColor="background1"/>
                          <w:lang w:val="en-GB"/>
                        </w:rPr>
                        <w:t xml:space="preserve">“I want to ensure the right material arrives at the right place, at the right time, with complete visibility and minimal administrative </w:t>
                      </w:r>
                      <w:proofErr w:type="gramStart"/>
                      <w:r w:rsidRPr="002E15E7">
                        <w:rPr>
                          <w:rFonts w:ascii="Aptos" w:hAnsi="Aptos" w:cs="Helvetica"/>
                          <w:i/>
                          <w:iCs/>
                          <w:color w:val="FFFFFF" w:themeColor="background1"/>
                          <w:lang w:val="en-GB"/>
                        </w:rPr>
                        <w:t>effort.“</w:t>
                      </w:r>
                      <w:proofErr w:type="gramEnd"/>
                    </w:p>
                  </w:txbxContent>
                </v:textbox>
              </v:shape>
            </w:pict>
          </mc:Fallback>
        </mc:AlternateContent>
      </w:r>
    </w:p>
    <w:p w14:paraId="0F60844F" w14:textId="77777777" w:rsidR="00F46916" w:rsidRPr="009615E9" w:rsidRDefault="00F46916" w:rsidP="00F46916">
      <w:pPr>
        <w:rPr>
          <w:rFonts w:ascii="Aptos" w:hAnsi="Aptos"/>
        </w:rPr>
      </w:pPr>
    </w:p>
    <w:p w14:paraId="04C07C88" w14:textId="77777777" w:rsidR="00F46916" w:rsidRPr="009615E9" w:rsidRDefault="00F46916" w:rsidP="00F46916">
      <w:pPr>
        <w:rPr>
          <w:rFonts w:ascii="Aptos" w:hAnsi="Aptos"/>
          <w:lang w:val="en-GB"/>
        </w:rPr>
      </w:pPr>
    </w:p>
    <w:p w14:paraId="677618DD" w14:textId="77777777" w:rsidR="00F46916" w:rsidRPr="009615E9" w:rsidRDefault="00F46916" w:rsidP="00F46916">
      <w:pPr>
        <w:rPr>
          <w:rFonts w:ascii="Aptos" w:hAnsi="Aptos"/>
          <w:lang w:val="en-GB"/>
        </w:rPr>
      </w:pPr>
    </w:p>
    <w:p w14:paraId="38A4BD9D" w14:textId="7EF1A5FB" w:rsidR="00F46916" w:rsidRPr="000E716E" w:rsidRDefault="00F46916" w:rsidP="00F46916">
      <w:pPr>
        <w:spacing w:after="160" w:line="278" w:lineRule="auto"/>
      </w:pPr>
      <w:r w:rsidRPr="009615E9">
        <w:rPr>
          <w:rFonts w:ascii="Aptos" w:hAnsi="Aptos"/>
          <w:noProof/>
        </w:rPr>
        <mc:AlternateContent>
          <mc:Choice Requires="wps">
            <w:drawing>
              <wp:anchor distT="0" distB="0" distL="114300" distR="114300" simplePos="0" relativeHeight="251640832" behindDoc="0" locked="0" layoutInCell="1" allowOverlap="1" wp14:anchorId="3F010761" wp14:editId="6D3DE6E0">
                <wp:simplePos x="0" y="0"/>
                <wp:positionH relativeFrom="column">
                  <wp:posOffset>-768275</wp:posOffset>
                </wp:positionH>
                <wp:positionV relativeFrom="paragraph">
                  <wp:posOffset>1046480</wp:posOffset>
                </wp:positionV>
                <wp:extent cx="2286000" cy="2113280"/>
                <wp:effectExtent l="0" t="0" r="0" b="0"/>
                <wp:wrapNone/>
                <wp:docPr id="723367051" name="Text Box 1"/>
                <wp:cNvGraphicFramePr/>
                <a:graphic xmlns:a="http://schemas.openxmlformats.org/drawingml/2006/main">
                  <a:graphicData uri="http://schemas.microsoft.com/office/word/2010/wordprocessingShape">
                    <wps:wsp>
                      <wps:cNvSpPr txBox="1"/>
                      <wps:spPr>
                        <a:xfrm>
                          <a:off x="0" y="0"/>
                          <a:ext cx="2286000" cy="2113280"/>
                        </a:xfrm>
                        <a:prstGeom prst="rect">
                          <a:avLst/>
                        </a:prstGeom>
                        <a:noFill/>
                        <a:ln w="12700">
                          <a:noFill/>
                        </a:ln>
                      </wps:spPr>
                      <wps:txbx>
                        <w:txbxContent>
                          <w:p w14:paraId="5C92B2FC" w14:textId="2F6A7C72" w:rsidR="00A276F7" w:rsidRPr="00F42EDF" w:rsidRDefault="001646FB" w:rsidP="001646FB">
                            <w:pPr>
                              <w:spacing w:line="300" w:lineRule="atLeast"/>
                              <w:rPr>
                                <w:rFonts w:asciiTheme="minorHAnsi" w:hAnsiTheme="minorHAnsi" w:cs="Segoe UI"/>
                                <w:b/>
                                <w:bCs/>
                                <w:color w:val="404040"/>
                                <w:sz w:val="21"/>
                                <w:szCs w:val="21"/>
                              </w:rPr>
                            </w:pPr>
                            <w:r w:rsidRPr="00F42EDF">
                              <w:rPr>
                                <w:rStyle w:val="Strong"/>
                                <w:rFonts w:asciiTheme="minorHAnsi" w:hAnsiTheme="minorHAnsi" w:cs="Segoe UI"/>
                                <w:color w:val="404040"/>
                                <w:sz w:val="21"/>
                                <w:szCs w:val="21"/>
                              </w:rPr>
                              <w:t>JTBD</w:t>
                            </w:r>
                            <w:r w:rsidR="00F42EDF">
                              <w:rPr>
                                <w:rStyle w:val="Strong"/>
                                <w:rFonts w:asciiTheme="minorHAnsi" w:hAnsiTheme="minorHAnsi" w:cs="Segoe UI"/>
                                <w:color w:val="404040"/>
                                <w:sz w:val="21"/>
                                <w:szCs w:val="21"/>
                              </w:rPr>
                              <w:br/>
                            </w:r>
                            <w:r w:rsidRPr="001646FB">
                              <w:rPr>
                                <w:rFonts w:asciiTheme="minorHAnsi" w:hAnsiTheme="minorHAnsi" w:cs="Segoe UI"/>
                                <w:color w:val="404040"/>
                                <w:sz w:val="21"/>
                                <w:szCs w:val="21"/>
                              </w:rPr>
                              <w:t>Procure the right parts at the right time.</w:t>
                            </w:r>
                          </w:p>
                          <w:p w14:paraId="4CC5D738" w14:textId="77777777" w:rsidR="00A276F7" w:rsidRPr="001646FB" w:rsidRDefault="00A276F7"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p>
                          <w:p w14:paraId="78623FAF" w14:textId="02E95746" w:rsidR="00F46916" w:rsidRPr="00F42EDF"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r w:rsidRPr="00F42EDF">
                              <w:rPr>
                                <w:rFonts w:asciiTheme="minorHAnsi" w:hAnsiTheme="minorHAnsi" w:cs="Helvetica"/>
                                <w:b/>
                                <w:bCs/>
                                <w:color w:val="404040"/>
                                <w:sz w:val="21"/>
                                <w:szCs w:val="21"/>
                                <w:lang w:val="en-GB"/>
                              </w:rPr>
                              <w:t>Department</w:t>
                            </w:r>
                          </w:p>
                          <w:p w14:paraId="1F8E8BD4" w14:textId="77777777" w:rsidR="008A3DA5" w:rsidRPr="001646FB" w:rsidRDefault="008A3DA5" w:rsidP="008A3DA5">
                            <w:pPr>
                              <w:spacing w:line="300" w:lineRule="atLeast"/>
                              <w:rPr>
                                <w:rFonts w:asciiTheme="minorHAnsi" w:hAnsiTheme="minorHAnsi" w:cs="Segoe UI"/>
                                <w:color w:val="404040"/>
                                <w:sz w:val="21"/>
                                <w:szCs w:val="21"/>
                              </w:rPr>
                            </w:pPr>
                            <w:r w:rsidRPr="001646FB">
                              <w:rPr>
                                <w:rFonts w:asciiTheme="minorHAnsi" w:hAnsiTheme="minorHAnsi" w:cs="Segoe UI"/>
                                <w:color w:val="404040"/>
                                <w:sz w:val="21"/>
                                <w:szCs w:val="21"/>
                              </w:rPr>
                              <w:t>Procurement &amp; Supply Chain</w:t>
                            </w:r>
                          </w:p>
                          <w:p w14:paraId="57592921" w14:textId="77777777" w:rsidR="00F46916" w:rsidRPr="00B437D8" w:rsidRDefault="00F46916"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sz w:val="21"/>
                                <w:szCs w:val="21"/>
                                <w:lang w:val="en-GB"/>
                              </w:rPr>
                            </w:pPr>
                          </w:p>
                          <w:p w14:paraId="128BB148" w14:textId="77777777" w:rsidR="00F46916" w:rsidRPr="00B437D8"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r w:rsidRPr="00B437D8">
                              <w:rPr>
                                <w:rFonts w:asciiTheme="minorHAnsi" w:hAnsiTheme="minorHAnsi" w:cs="Helvetica"/>
                                <w:b/>
                                <w:bCs/>
                                <w:color w:val="404040"/>
                                <w:sz w:val="21"/>
                                <w:szCs w:val="21"/>
                                <w:lang w:val="en-GB"/>
                              </w:rPr>
                              <w:t>Work environment</w:t>
                            </w:r>
                          </w:p>
                          <w:p w14:paraId="77CB8133" w14:textId="77777777" w:rsidR="00BE46A6" w:rsidRPr="001646FB" w:rsidRDefault="00BE46A6" w:rsidP="00BE46A6">
                            <w:pPr>
                              <w:spacing w:line="300" w:lineRule="atLeast"/>
                              <w:rPr>
                                <w:rFonts w:asciiTheme="minorHAnsi" w:hAnsiTheme="minorHAnsi" w:cs="Segoe UI"/>
                                <w:color w:val="404040"/>
                                <w:sz w:val="21"/>
                                <w:szCs w:val="21"/>
                              </w:rPr>
                            </w:pPr>
                            <w:r w:rsidRPr="001646FB">
                              <w:rPr>
                                <w:rFonts w:asciiTheme="minorHAnsi" w:hAnsiTheme="minorHAnsi" w:cs="Segoe UI"/>
                                <w:color w:val="404040"/>
                                <w:sz w:val="21"/>
                                <w:szCs w:val="21"/>
                              </w:rPr>
                              <w:t>Office environment, procurement systems, supplier interactions</w:t>
                            </w:r>
                          </w:p>
                          <w:p w14:paraId="2BC40DE1" w14:textId="1C53E211" w:rsidR="00F46916" w:rsidRPr="001646FB" w:rsidRDefault="00F46916" w:rsidP="002E15E7">
                            <w:pPr>
                              <w:spacing w:line="300" w:lineRule="atLeast"/>
                              <w:ind w:left="284" w:hanging="284"/>
                              <w:rPr>
                                <w:rFonts w:asciiTheme="minorHAnsi" w:hAnsiTheme="minorHAnsi" w:cs="Segoe UI"/>
                                <w:color w:val="40404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10761" id="_x0000_s1039" type="#_x0000_t202" style="position:absolute;margin-left:-60.5pt;margin-top:82.4pt;width:180pt;height:166.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" filled="f" stroked="f" strokeweight="1pt">
                <v:textbox>
                  <w:txbxContent>
                    <w:p w14:paraId="5C92B2FC" w14:textId="2F6A7C72" w:rsidR="00A276F7" w:rsidRPr="00F42EDF" w:rsidRDefault="001646FB" w:rsidP="001646FB">
                      <w:pPr>
                        <w:spacing w:line="300" w:lineRule="atLeast"/>
                        <w:rPr>
                          <w:rFonts w:asciiTheme="minorHAnsi" w:hAnsiTheme="minorHAnsi" w:cs="Segoe UI"/>
                          <w:b/>
                          <w:bCs/>
                          <w:color w:val="404040"/>
                          <w:sz w:val="21"/>
                          <w:szCs w:val="21"/>
                        </w:rPr>
                      </w:pPr>
                      <w:r w:rsidRPr="00F42EDF">
                        <w:rPr>
                          <w:rStyle w:val="Strong"/>
                          <w:rFonts w:asciiTheme="minorHAnsi" w:hAnsiTheme="minorHAnsi" w:cs="Segoe UI"/>
                          <w:color w:val="404040"/>
                          <w:sz w:val="21"/>
                          <w:szCs w:val="21"/>
                        </w:rPr>
                        <w:t>JTBD</w:t>
                      </w:r>
                      <w:r w:rsidR="00F42EDF">
                        <w:rPr>
                          <w:rStyle w:val="Strong"/>
                          <w:rFonts w:asciiTheme="minorHAnsi" w:hAnsiTheme="minorHAnsi" w:cs="Segoe UI"/>
                          <w:color w:val="404040"/>
                          <w:sz w:val="21"/>
                          <w:szCs w:val="21"/>
                        </w:rPr>
                        <w:br/>
                      </w:r>
                      <w:r w:rsidRPr="001646FB">
                        <w:rPr>
                          <w:rFonts w:asciiTheme="minorHAnsi" w:hAnsiTheme="minorHAnsi" w:cs="Segoe UI"/>
                          <w:color w:val="404040"/>
                          <w:sz w:val="21"/>
                          <w:szCs w:val="21"/>
                        </w:rPr>
                        <w:t>Procure the right parts at the right time.</w:t>
                      </w:r>
                    </w:p>
                    <w:p w14:paraId="4CC5D738" w14:textId="77777777" w:rsidR="00A276F7" w:rsidRPr="001646FB" w:rsidRDefault="00A276F7"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p>
                    <w:p w14:paraId="78623FAF" w14:textId="02E95746" w:rsidR="00F46916" w:rsidRPr="00F42EDF"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r w:rsidRPr="00F42EDF">
                        <w:rPr>
                          <w:rFonts w:asciiTheme="minorHAnsi" w:hAnsiTheme="minorHAnsi" w:cs="Helvetica"/>
                          <w:b/>
                          <w:bCs/>
                          <w:color w:val="404040"/>
                          <w:sz w:val="21"/>
                          <w:szCs w:val="21"/>
                          <w:lang w:val="en-GB"/>
                        </w:rPr>
                        <w:t>Department</w:t>
                      </w:r>
                    </w:p>
                    <w:p w14:paraId="1F8E8BD4" w14:textId="77777777" w:rsidR="008A3DA5" w:rsidRPr="001646FB" w:rsidRDefault="008A3DA5" w:rsidP="008A3DA5">
                      <w:pPr>
                        <w:spacing w:line="300" w:lineRule="atLeast"/>
                        <w:rPr>
                          <w:rFonts w:asciiTheme="minorHAnsi" w:hAnsiTheme="minorHAnsi" w:cs="Segoe UI"/>
                          <w:color w:val="404040"/>
                          <w:sz w:val="21"/>
                          <w:szCs w:val="21"/>
                        </w:rPr>
                      </w:pPr>
                      <w:r w:rsidRPr="001646FB">
                        <w:rPr>
                          <w:rFonts w:asciiTheme="minorHAnsi" w:hAnsiTheme="minorHAnsi" w:cs="Segoe UI"/>
                          <w:color w:val="404040"/>
                          <w:sz w:val="21"/>
                          <w:szCs w:val="21"/>
                        </w:rPr>
                        <w:t>Procurement &amp; Supply Chain</w:t>
                      </w:r>
                    </w:p>
                    <w:p w14:paraId="57592921" w14:textId="77777777" w:rsidR="00F46916" w:rsidRPr="00B437D8" w:rsidRDefault="00F46916"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sz w:val="21"/>
                          <w:szCs w:val="21"/>
                          <w:lang w:val="en-GB"/>
                        </w:rPr>
                      </w:pPr>
                    </w:p>
                    <w:p w14:paraId="128BB148" w14:textId="77777777" w:rsidR="00F46916" w:rsidRPr="00B437D8"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r w:rsidRPr="00B437D8">
                        <w:rPr>
                          <w:rFonts w:asciiTheme="minorHAnsi" w:hAnsiTheme="minorHAnsi" w:cs="Helvetica"/>
                          <w:b/>
                          <w:bCs/>
                          <w:color w:val="404040"/>
                          <w:sz w:val="21"/>
                          <w:szCs w:val="21"/>
                          <w:lang w:val="en-GB"/>
                        </w:rPr>
                        <w:t>Work environment</w:t>
                      </w:r>
                    </w:p>
                    <w:p w14:paraId="77CB8133" w14:textId="77777777" w:rsidR="00BE46A6" w:rsidRPr="001646FB" w:rsidRDefault="00BE46A6" w:rsidP="00BE46A6">
                      <w:pPr>
                        <w:spacing w:line="300" w:lineRule="atLeast"/>
                        <w:rPr>
                          <w:rFonts w:asciiTheme="minorHAnsi" w:hAnsiTheme="minorHAnsi" w:cs="Segoe UI"/>
                          <w:color w:val="404040"/>
                          <w:sz w:val="21"/>
                          <w:szCs w:val="21"/>
                        </w:rPr>
                      </w:pPr>
                      <w:r w:rsidRPr="001646FB">
                        <w:rPr>
                          <w:rFonts w:asciiTheme="minorHAnsi" w:hAnsiTheme="minorHAnsi" w:cs="Segoe UI"/>
                          <w:color w:val="404040"/>
                          <w:sz w:val="21"/>
                          <w:szCs w:val="21"/>
                        </w:rPr>
                        <w:t>Office environment, procurement systems, supplier interactions</w:t>
                      </w:r>
                    </w:p>
                    <w:p w14:paraId="2BC40DE1" w14:textId="1C53E211" w:rsidR="00F46916" w:rsidRPr="001646FB" w:rsidRDefault="00F46916" w:rsidP="002E15E7">
                      <w:pPr>
                        <w:spacing w:line="300" w:lineRule="atLeast"/>
                        <w:ind w:left="284" w:hanging="284"/>
                        <w:rPr>
                          <w:rFonts w:asciiTheme="minorHAnsi" w:hAnsiTheme="minorHAnsi" w:cs="Segoe UI"/>
                          <w:color w:val="404040"/>
                          <w:sz w:val="21"/>
                          <w:szCs w:val="21"/>
                        </w:rPr>
                      </w:pPr>
                    </w:p>
                  </w:txbxContent>
                </v:textbox>
              </v:shape>
            </w:pict>
          </mc:Fallback>
        </mc:AlternateContent>
      </w:r>
    </w:p>
    <w:p w14:paraId="11BDFE4B" w14:textId="7A619AC3" w:rsidR="00097073" w:rsidRPr="00F46916" w:rsidRDefault="00BF253D" w:rsidP="00F46916">
      <w:r>
        <w:rPr>
          <w:noProof/>
          <w14:ligatures w14:val="standardContextual"/>
        </w:rPr>
        <mc:AlternateContent>
          <mc:Choice Requires="wps">
            <w:drawing>
              <wp:anchor distT="0" distB="0" distL="114300" distR="114300" simplePos="0" relativeHeight="251646976" behindDoc="0" locked="0" layoutInCell="1" allowOverlap="1" wp14:anchorId="3CFEDAA8" wp14:editId="03478C41">
                <wp:simplePos x="0" y="0"/>
                <wp:positionH relativeFrom="column">
                  <wp:posOffset>5883480</wp:posOffset>
                </wp:positionH>
                <wp:positionV relativeFrom="paragraph">
                  <wp:posOffset>144145</wp:posOffset>
                </wp:positionV>
                <wp:extent cx="3354077" cy="451085"/>
                <wp:effectExtent l="114300" t="88900" r="113030" b="146050"/>
                <wp:wrapNone/>
                <wp:docPr id="999885122" name="Rectangle 14"/>
                <wp:cNvGraphicFramePr/>
                <a:graphic xmlns:a="http://schemas.openxmlformats.org/drawingml/2006/main">
                  <a:graphicData uri="http://schemas.microsoft.com/office/word/2010/wordprocessingShape">
                    <wps:wsp>
                      <wps:cNvSpPr/>
                      <wps:spPr>
                        <a:xfrm>
                          <a:off x="0" y="0"/>
                          <a:ext cx="3354077" cy="451085"/>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44ACF" id="Rectangle 14" o:spid="_x0000_s1026" style="position:absolute;margin-left:463.25pt;margin-top:11.35pt;width:264.1pt;height:35.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" fillcolor="white [3212]" stroked="f" strokeweight="1.5pt">
                <v:shadow on="t" color="#404040" opacity="19660f" offset="-.1225mm,.69483mm"/>
              </v:rect>
            </w:pict>
          </mc:Fallback>
        </mc:AlternateContent>
      </w:r>
      <w:r>
        <w:rPr>
          <w:noProof/>
          <w14:ligatures w14:val="standardContextual"/>
        </w:rPr>
        <mc:AlternateContent>
          <mc:Choice Requires="wps">
            <w:drawing>
              <wp:anchor distT="0" distB="0" distL="114300" distR="114300" simplePos="0" relativeHeight="251648000" behindDoc="0" locked="0" layoutInCell="1" allowOverlap="1" wp14:anchorId="6C0FF1D8" wp14:editId="6ADC40B9">
                <wp:simplePos x="0" y="0"/>
                <wp:positionH relativeFrom="column">
                  <wp:posOffset>6338751</wp:posOffset>
                </wp:positionH>
                <wp:positionV relativeFrom="paragraph">
                  <wp:posOffset>221732</wp:posOffset>
                </wp:positionV>
                <wp:extent cx="1725411" cy="284261"/>
                <wp:effectExtent l="0" t="0" r="0" b="0"/>
                <wp:wrapNone/>
                <wp:docPr id="820973962" name="Text Box 1"/>
                <wp:cNvGraphicFramePr/>
                <a:graphic xmlns:a="http://schemas.openxmlformats.org/drawingml/2006/main">
                  <a:graphicData uri="http://schemas.microsoft.com/office/word/2010/wordprocessingShape">
                    <wps:wsp>
                      <wps:cNvSpPr txBox="1"/>
                      <wps:spPr>
                        <a:xfrm>
                          <a:off x="0" y="0"/>
                          <a:ext cx="1725411" cy="284261"/>
                        </a:xfrm>
                        <a:prstGeom prst="rect">
                          <a:avLst/>
                        </a:prstGeom>
                        <a:noFill/>
                        <a:ln w="12700">
                          <a:noFill/>
                        </a:ln>
                      </wps:spPr>
                      <wps:txbx>
                        <w:txbxContent>
                          <w:p w14:paraId="3FF5515D" w14:textId="77777777" w:rsidR="00F46916" w:rsidRPr="00B16720" w:rsidRDefault="00F46916" w:rsidP="00F46916">
                            <w:pPr>
                              <w:rPr>
                                <w:rFonts w:ascii="Aptos" w:hAnsi="Aptos"/>
                                <w:b/>
                                <w:bCs/>
                                <w:color w:val="F1000E"/>
                                <w:sz w:val="28"/>
                                <w:szCs w:val="28"/>
                                <w:lang w:val="en-GB"/>
                              </w:rPr>
                            </w:pPr>
                            <w:r w:rsidRPr="00B16720">
                              <w:rPr>
                                <w:rStyle w:val="Heading1Char"/>
                                <w:b/>
                                <w:bCs/>
                                <w:color w:val="F1000E"/>
                                <w:sz w:val="28"/>
                                <w:szCs w:val="28"/>
                                <w:lang w:val="en-GB"/>
                              </w:rPr>
                              <w:t>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0FF1D8" id="_x0000_s1040" type="#_x0000_t202" style="position:absolute;margin-left:499.1pt;margin-top:17.45pt;width:135.85pt;height:22.4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" filled="f" stroked="f" strokeweight="1pt">
                <v:textbox>
                  <w:txbxContent>
                    <w:p w14:paraId="3FF5515D" w14:textId="77777777" w:rsidR="00F46916" w:rsidRPr="00B16720" w:rsidRDefault="00F46916" w:rsidP="00F46916">
                      <w:pPr>
                        <w:rPr>
                          <w:rFonts w:ascii="Aptos" w:hAnsi="Aptos"/>
                          <w:b/>
                          <w:bCs/>
                          <w:color w:val="F1000E"/>
                          <w:sz w:val="28"/>
                          <w:szCs w:val="28"/>
                          <w:lang w:val="en-GB"/>
                        </w:rPr>
                      </w:pPr>
                      <w:r w:rsidRPr="00B16720">
                        <w:rPr>
                          <w:rStyle w:val="Heading1Char"/>
                          <w:b/>
                          <w:bCs/>
                          <w:color w:val="F1000E"/>
                          <w:sz w:val="28"/>
                          <w:szCs w:val="28"/>
                          <w:lang w:val="en-GB"/>
                        </w:rPr>
                        <w:t>Needs</w:t>
                      </w:r>
                    </w:p>
                  </w:txbxContent>
                </v:textbox>
              </v:shape>
            </w:pict>
          </mc:Fallback>
        </mc:AlternateContent>
      </w:r>
      <w:r>
        <w:rPr>
          <w:noProof/>
          <w14:ligatures w14:val="standardContextual"/>
        </w:rPr>
        <mc:AlternateContent>
          <mc:Choice Requires="wps">
            <w:drawing>
              <wp:anchor distT="0" distB="0" distL="114300" distR="114300" simplePos="0" relativeHeight="251649024" behindDoc="0" locked="0" layoutInCell="1" allowOverlap="1" wp14:anchorId="79DDDC70" wp14:editId="1EABF25F">
                <wp:simplePos x="0" y="0"/>
                <wp:positionH relativeFrom="column">
                  <wp:posOffset>5863167</wp:posOffset>
                </wp:positionH>
                <wp:positionV relativeFrom="paragraph">
                  <wp:posOffset>656259</wp:posOffset>
                </wp:positionV>
                <wp:extent cx="3691255" cy="2316481"/>
                <wp:effectExtent l="0" t="0" r="0" b="0"/>
                <wp:wrapNone/>
                <wp:docPr id="1734492825" name="Text Box 1"/>
                <wp:cNvGraphicFramePr/>
                <a:graphic xmlns:a="http://schemas.openxmlformats.org/drawingml/2006/main">
                  <a:graphicData uri="http://schemas.microsoft.com/office/word/2010/wordprocessingShape">
                    <wps:wsp>
                      <wps:cNvSpPr txBox="1"/>
                      <wps:spPr>
                        <a:xfrm>
                          <a:off x="0" y="0"/>
                          <a:ext cx="3691255" cy="2316481"/>
                        </a:xfrm>
                        <a:prstGeom prst="rect">
                          <a:avLst/>
                        </a:prstGeom>
                        <a:noFill/>
                        <a:ln w="12700">
                          <a:noFill/>
                        </a:ln>
                      </wps:spPr>
                      <wps:txbx>
                        <w:txbxContent>
                          <w:p w14:paraId="1911222F"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Reliable pricing, availability, and lead-time information</w:t>
                            </w:r>
                          </w:p>
                          <w:p w14:paraId="41591301"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End-to-end order and shipment tracking</w:t>
                            </w:r>
                          </w:p>
                          <w:p w14:paraId="113AF478"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hd w:val="clear" w:color="auto" w:fill="FFFFFF"/>
                              </w:rPr>
                            </w:pPr>
                            <w:r w:rsidRPr="00780C7A">
                              <w:rPr>
                                <w:rStyle w:val="normaltextrun"/>
                                <w:rFonts w:asciiTheme="minorHAnsi" w:hAnsiTheme="minorHAnsi"/>
                                <w:color w:val="000000"/>
                                <w:sz w:val="21"/>
                                <w:szCs w:val="21"/>
                                <w:shd w:val="clear" w:color="auto" w:fill="FFFFFF"/>
                              </w:rPr>
                              <w:t>Proactive notifications and delivery updates</w:t>
                            </w:r>
                          </w:p>
                          <w:p w14:paraId="1DC150AD"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Technical and customs documentation</w:t>
                            </w:r>
                          </w:p>
                          <w:p w14:paraId="3D72CE54" w14:textId="757FA7A8" w:rsidR="00F46916"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hd w:val="clear" w:color="auto" w:fill="FFFFFF"/>
                              </w:rPr>
                            </w:pPr>
                            <w:r w:rsidRPr="00780C7A">
                              <w:rPr>
                                <w:rStyle w:val="normaltextrun"/>
                                <w:rFonts w:asciiTheme="minorHAnsi" w:hAnsiTheme="minorHAnsi"/>
                                <w:color w:val="000000"/>
                                <w:sz w:val="21"/>
                                <w:szCs w:val="21"/>
                                <w:shd w:val="clear" w:color="auto" w:fill="FFFFFF"/>
                              </w:rPr>
                              <w:t>Efficient escalation path for critical orders</w:t>
                            </w:r>
                          </w:p>
                          <w:p w14:paraId="3A0CEF30" w14:textId="77777777" w:rsidR="00057563" w:rsidRPr="00780C7A" w:rsidRDefault="00057563" w:rsidP="00780C7A">
                            <w:pPr>
                              <w:pStyle w:val="ListParagraph"/>
                              <w:numPr>
                                <w:ilvl w:val="0"/>
                                <w:numId w:val="16"/>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Visibility into total cost of ownership and part lifecycle impact</w:t>
                            </w:r>
                          </w:p>
                          <w:p w14:paraId="2A1934A5" w14:textId="77777777" w:rsidR="00B437D8" w:rsidRPr="00780C7A" w:rsidRDefault="00B437D8" w:rsidP="00780C7A">
                            <w:pPr>
                              <w:pStyle w:val="ListParagraph"/>
                              <w:numPr>
                                <w:ilvl w:val="0"/>
                                <w:numId w:val="16"/>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Confidence that ordered parts are compatible with the installed equipment.</w:t>
                            </w:r>
                          </w:p>
                          <w:p w14:paraId="335C025D" w14:textId="77777777" w:rsidR="00B437D8" w:rsidRPr="00780C7A" w:rsidRDefault="00B437D8" w:rsidP="00780C7A">
                            <w:pPr>
                              <w:spacing w:line="300" w:lineRule="atLeast"/>
                              <w:ind w:left="426"/>
                              <w:rPr>
                                <w:rFonts w:asciiTheme="minorHAnsi" w:hAnsiTheme="minorHAnsi" w:cs="Segoe UI"/>
                                <w:sz w:val="21"/>
                                <w:szCs w:val="21"/>
                              </w:rPr>
                            </w:pPr>
                          </w:p>
                          <w:p w14:paraId="5CF39D6B" w14:textId="77777777" w:rsidR="00057563" w:rsidRPr="00780C7A" w:rsidRDefault="00057563" w:rsidP="00780C7A">
                            <w:pPr>
                              <w:adjustRightInd w:val="0"/>
                              <w:spacing w:after="120"/>
                              <w:ind w:left="426"/>
                              <w:rPr>
                                <w:rFonts w:asciiTheme="minorHAnsi" w:hAnsiTheme="minorHAnsi"/>
                                <w:color w:val="00000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DDC70" id="_x0000_s1041" type="#_x0000_t202" style="position:absolute;margin-left:461.65pt;margin-top:51.65pt;width:290.65pt;height:182.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" filled="f" stroked="f" strokeweight="1pt">
                <v:textbox>
                  <w:txbxContent>
                    <w:p w14:paraId="1911222F"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Reliable pricing, availability, and lead-time information</w:t>
                      </w:r>
                    </w:p>
                    <w:p w14:paraId="41591301"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End-to-end order and shipment tracking</w:t>
                      </w:r>
                    </w:p>
                    <w:p w14:paraId="113AF478"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hd w:val="clear" w:color="auto" w:fill="FFFFFF"/>
                        </w:rPr>
                      </w:pPr>
                      <w:r w:rsidRPr="00780C7A">
                        <w:rPr>
                          <w:rStyle w:val="normaltextrun"/>
                          <w:rFonts w:asciiTheme="minorHAnsi" w:hAnsiTheme="minorHAnsi"/>
                          <w:color w:val="000000"/>
                          <w:sz w:val="21"/>
                          <w:szCs w:val="21"/>
                          <w:shd w:val="clear" w:color="auto" w:fill="FFFFFF"/>
                        </w:rPr>
                        <w:t>Proactive notifications and delivery updates</w:t>
                      </w:r>
                    </w:p>
                    <w:p w14:paraId="1DC150AD" w14:textId="77777777" w:rsidR="002E15E7"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Technical and customs documentation</w:t>
                      </w:r>
                    </w:p>
                    <w:p w14:paraId="3D72CE54" w14:textId="757FA7A8" w:rsidR="00F46916" w:rsidRPr="00780C7A" w:rsidRDefault="002E15E7" w:rsidP="00780C7A">
                      <w:pPr>
                        <w:pStyle w:val="ListParagraph"/>
                        <w:numPr>
                          <w:ilvl w:val="0"/>
                          <w:numId w:val="16"/>
                        </w:numPr>
                        <w:adjustRightInd w:val="0"/>
                        <w:spacing w:after="120"/>
                        <w:ind w:left="426"/>
                        <w:rPr>
                          <w:rStyle w:val="normaltextrun"/>
                          <w:rFonts w:asciiTheme="minorHAnsi" w:hAnsiTheme="minorHAnsi"/>
                          <w:color w:val="000000"/>
                          <w:shd w:val="clear" w:color="auto" w:fill="FFFFFF"/>
                        </w:rPr>
                      </w:pPr>
                      <w:r w:rsidRPr="00780C7A">
                        <w:rPr>
                          <w:rStyle w:val="normaltextrun"/>
                          <w:rFonts w:asciiTheme="minorHAnsi" w:hAnsiTheme="minorHAnsi"/>
                          <w:color w:val="000000"/>
                          <w:sz w:val="21"/>
                          <w:szCs w:val="21"/>
                          <w:shd w:val="clear" w:color="auto" w:fill="FFFFFF"/>
                        </w:rPr>
                        <w:t>Efficient escalation path for critical orders</w:t>
                      </w:r>
                    </w:p>
                    <w:p w14:paraId="3A0CEF30" w14:textId="77777777" w:rsidR="00057563" w:rsidRPr="00780C7A" w:rsidRDefault="00057563" w:rsidP="00780C7A">
                      <w:pPr>
                        <w:pStyle w:val="ListParagraph"/>
                        <w:numPr>
                          <w:ilvl w:val="0"/>
                          <w:numId w:val="16"/>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Visibility into total cost of ownership and part lifecycle impact</w:t>
                      </w:r>
                    </w:p>
                    <w:p w14:paraId="2A1934A5" w14:textId="77777777" w:rsidR="00B437D8" w:rsidRPr="00780C7A" w:rsidRDefault="00B437D8" w:rsidP="00780C7A">
                      <w:pPr>
                        <w:pStyle w:val="ListParagraph"/>
                        <w:numPr>
                          <w:ilvl w:val="0"/>
                          <w:numId w:val="16"/>
                        </w:numPr>
                        <w:spacing w:line="300" w:lineRule="atLeast"/>
                        <w:ind w:left="426"/>
                        <w:rPr>
                          <w:rFonts w:asciiTheme="minorHAnsi" w:hAnsiTheme="minorHAnsi" w:cs="Segoe UI"/>
                          <w:sz w:val="21"/>
                          <w:szCs w:val="21"/>
                        </w:rPr>
                      </w:pPr>
                      <w:r w:rsidRPr="00780C7A">
                        <w:rPr>
                          <w:rFonts w:asciiTheme="minorHAnsi" w:hAnsiTheme="minorHAnsi" w:cs="Segoe UI"/>
                          <w:sz w:val="21"/>
                          <w:szCs w:val="21"/>
                        </w:rPr>
                        <w:t>Confidence that ordered parts are compatible with the installed equipment.</w:t>
                      </w:r>
                    </w:p>
                    <w:p w14:paraId="335C025D" w14:textId="77777777" w:rsidR="00B437D8" w:rsidRPr="00780C7A" w:rsidRDefault="00B437D8" w:rsidP="00780C7A">
                      <w:pPr>
                        <w:spacing w:line="300" w:lineRule="atLeast"/>
                        <w:ind w:left="426"/>
                        <w:rPr>
                          <w:rFonts w:asciiTheme="minorHAnsi" w:hAnsiTheme="minorHAnsi" w:cs="Segoe UI"/>
                          <w:sz w:val="21"/>
                          <w:szCs w:val="21"/>
                        </w:rPr>
                      </w:pPr>
                    </w:p>
                    <w:p w14:paraId="5CF39D6B" w14:textId="77777777" w:rsidR="00057563" w:rsidRPr="00780C7A" w:rsidRDefault="00057563" w:rsidP="00780C7A">
                      <w:pPr>
                        <w:adjustRightInd w:val="0"/>
                        <w:spacing w:after="120"/>
                        <w:ind w:left="426"/>
                        <w:rPr>
                          <w:rFonts w:asciiTheme="minorHAnsi" w:hAnsiTheme="minorHAnsi"/>
                          <w:color w:val="000000"/>
                          <w:shd w:val="clear" w:color="auto" w:fill="FFFFFF"/>
                        </w:rPr>
                      </w:pPr>
                    </w:p>
                  </w:txbxContent>
                </v:textbox>
              </v:shape>
            </w:pict>
          </mc:Fallback>
        </mc:AlternateContent>
      </w:r>
      <w:r>
        <w:rPr>
          <w:noProof/>
          <w14:ligatures w14:val="standardContextual"/>
        </w:rPr>
        <w:drawing>
          <wp:anchor distT="0" distB="0" distL="114300" distR="114300" simplePos="0" relativeHeight="251650048" behindDoc="0" locked="0" layoutInCell="1" allowOverlap="1" wp14:anchorId="26C0EA62" wp14:editId="457DE5FA">
            <wp:simplePos x="0" y="0"/>
            <wp:positionH relativeFrom="column">
              <wp:posOffset>5924115</wp:posOffset>
            </wp:positionH>
            <wp:positionV relativeFrom="paragraph">
              <wp:posOffset>180651</wp:posOffset>
            </wp:positionV>
            <wp:extent cx="395530" cy="395345"/>
            <wp:effectExtent l="0" t="0" r="0" b="0"/>
            <wp:wrapNone/>
            <wp:docPr id="1701558506" name="Graphic 15" descr="Comment 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8506" name="Graphic 15" descr="Comment Heart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95530" cy="395345"/>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52096" behindDoc="0" locked="0" layoutInCell="1" allowOverlap="1" wp14:anchorId="0788D06F" wp14:editId="09EC7BE5">
                <wp:simplePos x="0" y="0"/>
                <wp:positionH relativeFrom="column">
                  <wp:posOffset>2039836</wp:posOffset>
                </wp:positionH>
                <wp:positionV relativeFrom="paragraph">
                  <wp:posOffset>161078</wp:posOffset>
                </wp:positionV>
                <wp:extent cx="3353214" cy="450560"/>
                <wp:effectExtent l="114300" t="88900" r="114300" b="133985"/>
                <wp:wrapNone/>
                <wp:docPr id="2085607355" name="Rectangle 14"/>
                <wp:cNvGraphicFramePr/>
                <a:graphic xmlns:a="http://schemas.openxmlformats.org/drawingml/2006/main">
                  <a:graphicData uri="http://schemas.microsoft.com/office/word/2010/wordprocessingShape">
                    <wps:wsp>
                      <wps:cNvSpPr/>
                      <wps:spPr>
                        <a:xfrm>
                          <a:off x="0" y="0"/>
                          <a:ext cx="3353214" cy="450560"/>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CF81C" id="Rectangle 14" o:spid="_x0000_s1026" style="position:absolute;margin-left:160.6pt;margin-top:12.7pt;width:264.05pt;height:35.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" fillcolor="white [3212]" stroked="f" strokeweight="1.5pt">
                <v:shadow on="t" color="#404040" opacity="19660f" offset="-.1225mm,.69483mm"/>
              </v:rect>
            </w:pict>
          </mc:Fallback>
        </mc:AlternateContent>
      </w:r>
      <w:r>
        <w:rPr>
          <w:noProof/>
          <w14:ligatures w14:val="standardContextual"/>
        </w:rPr>
        <mc:AlternateContent>
          <mc:Choice Requires="wps">
            <w:drawing>
              <wp:anchor distT="0" distB="0" distL="114300" distR="114300" simplePos="0" relativeHeight="251653120" behindDoc="0" locked="0" layoutInCell="1" allowOverlap="1" wp14:anchorId="3F551DE3" wp14:editId="5059AC06">
                <wp:simplePos x="0" y="0"/>
                <wp:positionH relativeFrom="column">
                  <wp:posOffset>2489255</wp:posOffset>
                </wp:positionH>
                <wp:positionV relativeFrom="paragraph">
                  <wp:posOffset>228597</wp:posOffset>
                </wp:positionV>
                <wp:extent cx="1888881" cy="340676"/>
                <wp:effectExtent l="0" t="0" r="0" b="0"/>
                <wp:wrapNone/>
                <wp:docPr id="1604897247" name="Text Box 1"/>
                <wp:cNvGraphicFramePr/>
                <a:graphic xmlns:a="http://schemas.openxmlformats.org/drawingml/2006/main">
                  <a:graphicData uri="http://schemas.microsoft.com/office/word/2010/wordprocessingShape">
                    <wps:wsp>
                      <wps:cNvSpPr txBox="1"/>
                      <wps:spPr>
                        <a:xfrm>
                          <a:off x="0" y="0"/>
                          <a:ext cx="1888881" cy="340676"/>
                        </a:xfrm>
                        <a:prstGeom prst="rect">
                          <a:avLst/>
                        </a:prstGeom>
                        <a:noFill/>
                        <a:ln w="25400">
                          <a:noFill/>
                        </a:ln>
                      </wps:spPr>
                      <wps:txbx>
                        <w:txbxContent>
                          <w:p w14:paraId="620EE5DD" w14:textId="77777777" w:rsidR="00F46916" w:rsidRPr="00B16720" w:rsidRDefault="00F46916" w:rsidP="00F46916">
                            <w:pPr>
                              <w:rPr>
                                <w:rFonts w:asciiTheme="minorHAnsi" w:hAnsiTheme="minorHAnsi"/>
                                <w:i/>
                                <w:iCs/>
                                <w:color w:val="F1000E"/>
                                <w:sz w:val="28"/>
                                <w:szCs w:val="28"/>
                                <w:lang w:val="en-GB"/>
                              </w:rPr>
                            </w:pPr>
                            <w:r w:rsidRPr="00B16720">
                              <w:rPr>
                                <w:rStyle w:val="Strong"/>
                                <w:rFonts w:asciiTheme="minorHAnsi" w:hAnsiTheme="minorHAnsi"/>
                                <w:color w:val="F1000E"/>
                                <w:sz w:val="28"/>
                                <w:szCs w:val="28"/>
                                <w:lang w:val="en-GB"/>
                              </w:rPr>
                              <w:t>Pain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551DE3" id="_x0000_s1042" type="#_x0000_t202" style="position:absolute;margin-left:196pt;margin-top:18pt;width:148.75pt;height:26.8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" filled="f" stroked="f" strokeweight="2pt">
                <v:textbox>
                  <w:txbxContent>
                    <w:p w14:paraId="620EE5DD" w14:textId="77777777" w:rsidR="00F46916" w:rsidRPr="00B16720" w:rsidRDefault="00F46916" w:rsidP="00F46916">
                      <w:pPr>
                        <w:rPr>
                          <w:rFonts w:asciiTheme="minorHAnsi" w:hAnsiTheme="minorHAnsi"/>
                          <w:i/>
                          <w:iCs/>
                          <w:color w:val="F1000E"/>
                          <w:sz w:val="28"/>
                          <w:szCs w:val="28"/>
                          <w:lang w:val="en-GB"/>
                        </w:rPr>
                      </w:pPr>
                      <w:r w:rsidRPr="00B16720">
                        <w:rPr>
                          <w:rStyle w:val="Strong"/>
                          <w:rFonts w:asciiTheme="minorHAnsi" w:hAnsiTheme="minorHAnsi"/>
                          <w:color w:val="F1000E"/>
                          <w:sz w:val="28"/>
                          <w:szCs w:val="28"/>
                          <w:lang w:val="en-GB"/>
                        </w:rPr>
                        <w:t>Pain points</w:t>
                      </w:r>
                    </w:p>
                  </w:txbxContent>
                </v:textbox>
              </v:shape>
            </w:pict>
          </mc:Fallback>
        </mc:AlternateContent>
      </w:r>
      <w:r>
        <w:rPr>
          <w:noProof/>
          <w14:ligatures w14:val="standardContextual"/>
        </w:rPr>
        <w:drawing>
          <wp:anchor distT="0" distB="0" distL="114300" distR="114300" simplePos="0" relativeHeight="251654144" behindDoc="0" locked="0" layoutInCell="1" allowOverlap="1" wp14:anchorId="389CC429" wp14:editId="1B2945FD">
            <wp:simplePos x="0" y="0"/>
            <wp:positionH relativeFrom="column">
              <wp:posOffset>2106761</wp:posOffset>
            </wp:positionH>
            <wp:positionV relativeFrom="paragraph">
              <wp:posOffset>216771</wp:posOffset>
            </wp:positionV>
            <wp:extent cx="333699" cy="333642"/>
            <wp:effectExtent l="0" t="0" r="0" b="0"/>
            <wp:wrapNone/>
            <wp:docPr id="617661740" name="Graphic 9" descr="Flamma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1740" name="Graphic 9" descr="Flammable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33699" cy="333642"/>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55168" behindDoc="0" locked="0" layoutInCell="1" allowOverlap="1" wp14:anchorId="0D7B2EB8" wp14:editId="196EAC4A">
                <wp:simplePos x="0" y="0"/>
                <wp:positionH relativeFrom="column">
                  <wp:posOffset>2019300</wp:posOffset>
                </wp:positionH>
                <wp:positionV relativeFrom="paragraph">
                  <wp:posOffset>694833</wp:posOffset>
                </wp:positionV>
                <wp:extent cx="3799205" cy="2068475"/>
                <wp:effectExtent l="0" t="0" r="0" b="0"/>
                <wp:wrapNone/>
                <wp:docPr id="877432839" name="Text Box 1"/>
                <wp:cNvGraphicFramePr/>
                <a:graphic xmlns:a="http://schemas.openxmlformats.org/drawingml/2006/main">
                  <a:graphicData uri="http://schemas.microsoft.com/office/word/2010/wordprocessingShape">
                    <wps:wsp>
                      <wps:cNvSpPr txBox="1"/>
                      <wps:spPr>
                        <a:xfrm>
                          <a:off x="0" y="0"/>
                          <a:ext cx="3799205" cy="2068475"/>
                        </a:xfrm>
                        <a:prstGeom prst="rect">
                          <a:avLst/>
                        </a:prstGeom>
                        <a:noFill/>
                        <a:ln w="25400">
                          <a:noFill/>
                        </a:ln>
                      </wps:spPr>
                      <wps:txbx>
                        <w:txbxContent>
                          <w:p w14:paraId="06B0BB7A"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Poor order and shipment visibility</w:t>
                            </w:r>
                          </w:p>
                          <w:p w14:paraId="4514EE51"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Manual and email-driven processes</w:t>
                            </w:r>
                          </w:p>
                          <w:p w14:paraId="4F077FB4"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Unclear pricing, stock, and lead times</w:t>
                            </w:r>
                          </w:p>
                          <w:p w14:paraId="6DBAF3E8"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Customs and documentation delays</w:t>
                            </w:r>
                          </w:p>
                          <w:p w14:paraId="0764C564" w14:textId="6D90E1AA" w:rsidR="00F46916" w:rsidRPr="00780C7A" w:rsidRDefault="002E15E7" w:rsidP="00780C7A">
                            <w:pPr>
                              <w:pStyle w:val="ListParagraph"/>
                              <w:numPr>
                                <w:ilvl w:val="0"/>
                                <w:numId w:val="17"/>
                              </w:numPr>
                              <w:adjustRightInd w:val="0"/>
                              <w:spacing w:after="120"/>
                              <w:ind w:left="426"/>
                              <w:rPr>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Obsolete part numbers and replacement confusion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7B2EB8" id="_x0000_s1043" type="#_x0000_t202" style="position:absolute;margin-left:159pt;margin-top:54.7pt;width:299.15pt;height:162.8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" filled="f" stroked="f" strokeweight="2pt">
                <v:textbox>
                  <w:txbxContent>
                    <w:p w14:paraId="06B0BB7A"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Poor order and shipment visibility</w:t>
                      </w:r>
                    </w:p>
                    <w:p w14:paraId="4514EE51"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Manual and email-driven processes</w:t>
                      </w:r>
                    </w:p>
                    <w:p w14:paraId="4F077FB4"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Unclear pricing, stock, and lead times</w:t>
                      </w:r>
                    </w:p>
                    <w:p w14:paraId="6DBAF3E8" w14:textId="77777777" w:rsidR="002E15E7" w:rsidRPr="00780C7A" w:rsidRDefault="002E15E7" w:rsidP="00780C7A">
                      <w:pPr>
                        <w:pStyle w:val="ListParagraph"/>
                        <w:numPr>
                          <w:ilvl w:val="0"/>
                          <w:numId w:val="17"/>
                        </w:numPr>
                        <w:adjustRightInd w:val="0"/>
                        <w:spacing w:after="120"/>
                        <w:ind w:left="426"/>
                        <w:rPr>
                          <w:rStyle w:val="normaltextrun"/>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Customs and documentation delays</w:t>
                      </w:r>
                    </w:p>
                    <w:p w14:paraId="0764C564" w14:textId="6D90E1AA" w:rsidR="00F46916" w:rsidRPr="00780C7A" w:rsidRDefault="002E15E7" w:rsidP="00780C7A">
                      <w:pPr>
                        <w:pStyle w:val="ListParagraph"/>
                        <w:numPr>
                          <w:ilvl w:val="0"/>
                          <w:numId w:val="17"/>
                        </w:numPr>
                        <w:adjustRightInd w:val="0"/>
                        <w:spacing w:after="120"/>
                        <w:ind w:left="426"/>
                        <w:rPr>
                          <w:rFonts w:asciiTheme="minorHAnsi" w:hAnsiTheme="minorHAnsi"/>
                          <w:color w:val="000000"/>
                          <w:sz w:val="21"/>
                          <w:szCs w:val="21"/>
                          <w:shd w:val="clear" w:color="auto" w:fill="FFFFFF"/>
                        </w:rPr>
                      </w:pPr>
                      <w:r w:rsidRPr="00780C7A">
                        <w:rPr>
                          <w:rStyle w:val="normaltextrun"/>
                          <w:rFonts w:asciiTheme="minorHAnsi" w:hAnsiTheme="minorHAnsi"/>
                          <w:color w:val="000000"/>
                          <w:sz w:val="21"/>
                          <w:szCs w:val="21"/>
                          <w:shd w:val="clear" w:color="auto" w:fill="FFFFFF"/>
                        </w:rPr>
                        <w:t>Obsolete part numbers and replacement confusion</w:t>
                      </w:r>
                    </w:p>
                  </w:txbxContent>
                </v:textbox>
              </v:shape>
            </w:pict>
          </mc:Fallback>
        </mc:AlternateContent>
      </w:r>
    </w:p>
    <w:sectPr w:rsidR="00097073" w:rsidRPr="00F46916" w:rsidSect="00F4691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8928A1" w14:textId="77777777" w:rsidR="00DB3C7B" w:rsidRDefault="00DB3C7B" w:rsidP="006C5EF5">
      <w:r>
        <w:separator/>
      </w:r>
    </w:p>
  </w:endnote>
  <w:endnote w:type="continuationSeparator" w:id="0">
    <w:p w14:paraId="72CBE57E" w14:textId="77777777" w:rsidR="00DB3C7B" w:rsidRDefault="00DB3C7B" w:rsidP="006C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F729A" w14:textId="77777777" w:rsidR="00DB3C7B" w:rsidRDefault="00DB3C7B" w:rsidP="006C5EF5">
      <w:r>
        <w:separator/>
      </w:r>
    </w:p>
  </w:footnote>
  <w:footnote w:type="continuationSeparator" w:id="0">
    <w:p w14:paraId="54AA55B9" w14:textId="77777777" w:rsidR="00DB3C7B" w:rsidRDefault="00DB3C7B" w:rsidP="006C5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3239E"/>
    <w:multiLevelType w:val="hybridMultilevel"/>
    <w:tmpl w:val="526EC29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26FA9"/>
    <w:multiLevelType w:val="hybridMultilevel"/>
    <w:tmpl w:val="0FD832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AB12D4"/>
    <w:multiLevelType w:val="hybridMultilevel"/>
    <w:tmpl w:val="84AA1430"/>
    <w:lvl w:ilvl="0" w:tplc="2ECCB822">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ED22C2"/>
    <w:multiLevelType w:val="hybridMultilevel"/>
    <w:tmpl w:val="7AFA6664"/>
    <w:lvl w:ilvl="0" w:tplc="7A5A62F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05436F"/>
    <w:multiLevelType w:val="hybridMultilevel"/>
    <w:tmpl w:val="C3AE61D2"/>
    <w:lvl w:ilvl="0" w:tplc="7A5A62F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C75A7C"/>
    <w:multiLevelType w:val="hybridMultilevel"/>
    <w:tmpl w:val="E2ECF57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E721DA"/>
    <w:multiLevelType w:val="hybridMultilevel"/>
    <w:tmpl w:val="D388C244"/>
    <w:lvl w:ilvl="0" w:tplc="7A5A62FE">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83912C0"/>
    <w:multiLevelType w:val="hybridMultilevel"/>
    <w:tmpl w:val="297012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2E08B1"/>
    <w:multiLevelType w:val="hybridMultilevel"/>
    <w:tmpl w:val="4B7889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378BB"/>
    <w:multiLevelType w:val="hybridMultilevel"/>
    <w:tmpl w:val="EE3ADF86"/>
    <w:lvl w:ilvl="0" w:tplc="7A5A62FE">
      <w:start w:val="1"/>
      <w:numFmt w:val="bullet"/>
      <w:lvlText w:val=""/>
      <w:lvlJc w:val="left"/>
      <w:pPr>
        <w:ind w:left="607" w:hanging="360"/>
      </w:pPr>
      <w:rPr>
        <w:rFonts w:ascii="Symbol" w:hAnsi="Symbol" w:hint="default"/>
        <w:color w:val="auto"/>
      </w:rPr>
    </w:lvl>
    <w:lvl w:ilvl="1" w:tplc="08090003" w:tentative="1">
      <w:start w:val="1"/>
      <w:numFmt w:val="bullet"/>
      <w:lvlText w:val="o"/>
      <w:lvlJc w:val="left"/>
      <w:pPr>
        <w:ind w:left="1327" w:hanging="360"/>
      </w:pPr>
      <w:rPr>
        <w:rFonts w:ascii="Courier New" w:hAnsi="Courier New" w:cs="Courier New" w:hint="default"/>
      </w:rPr>
    </w:lvl>
    <w:lvl w:ilvl="2" w:tplc="08090005" w:tentative="1">
      <w:start w:val="1"/>
      <w:numFmt w:val="bullet"/>
      <w:lvlText w:val=""/>
      <w:lvlJc w:val="left"/>
      <w:pPr>
        <w:ind w:left="2047" w:hanging="360"/>
      </w:pPr>
      <w:rPr>
        <w:rFonts w:ascii="Wingdings" w:hAnsi="Wingdings" w:hint="default"/>
      </w:rPr>
    </w:lvl>
    <w:lvl w:ilvl="3" w:tplc="08090001" w:tentative="1">
      <w:start w:val="1"/>
      <w:numFmt w:val="bullet"/>
      <w:lvlText w:val=""/>
      <w:lvlJc w:val="left"/>
      <w:pPr>
        <w:ind w:left="2767" w:hanging="360"/>
      </w:pPr>
      <w:rPr>
        <w:rFonts w:ascii="Symbol" w:hAnsi="Symbol" w:hint="default"/>
      </w:rPr>
    </w:lvl>
    <w:lvl w:ilvl="4" w:tplc="08090003" w:tentative="1">
      <w:start w:val="1"/>
      <w:numFmt w:val="bullet"/>
      <w:lvlText w:val="o"/>
      <w:lvlJc w:val="left"/>
      <w:pPr>
        <w:ind w:left="3487" w:hanging="360"/>
      </w:pPr>
      <w:rPr>
        <w:rFonts w:ascii="Courier New" w:hAnsi="Courier New" w:cs="Courier New" w:hint="default"/>
      </w:rPr>
    </w:lvl>
    <w:lvl w:ilvl="5" w:tplc="08090005" w:tentative="1">
      <w:start w:val="1"/>
      <w:numFmt w:val="bullet"/>
      <w:lvlText w:val=""/>
      <w:lvlJc w:val="left"/>
      <w:pPr>
        <w:ind w:left="4207" w:hanging="360"/>
      </w:pPr>
      <w:rPr>
        <w:rFonts w:ascii="Wingdings" w:hAnsi="Wingdings" w:hint="default"/>
      </w:rPr>
    </w:lvl>
    <w:lvl w:ilvl="6" w:tplc="08090001" w:tentative="1">
      <w:start w:val="1"/>
      <w:numFmt w:val="bullet"/>
      <w:lvlText w:val=""/>
      <w:lvlJc w:val="left"/>
      <w:pPr>
        <w:ind w:left="4927" w:hanging="360"/>
      </w:pPr>
      <w:rPr>
        <w:rFonts w:ascii="Symbol" w:hAnsi="Symbol" w:hint="default"/>
      </w:rPr>
    </w:lvl>
    <w:lvl w:ilvl="7" w:tplc="08090003" w:tentative="1">
      <w:start w:val="1"/>
      <w:numFmt w:val="bullet"/>
      <w:lvlText w:val="o"/>
      <w:lvlJc w:val="left"/>
      <w:pPr>
        <w:ind w:left="5647" w:hanging="360"/>
      </w:pPr>
      <w:rPr>
        <w:rFonts w:ascii="Courier New" w:hAnsi="Courier New" w:cs="Courier New" w:hint="default"/>
      </w:rPr>
    </w:lvl>
    <w:lvl w:ilvl="8" w:tplc="08090005" w:tentative="1">
      <w:start w:val="1"/>
      <w:numFmt w:val="bullet"/>
      <w:lvlText w:val=""/>
      <w:lvlJc w:val="left"/>
      <w:pPr>
        <w:ind w:left="6367" w:hanging="360"/>
      </w:pPr>
      <w:rPr>
        <w:rFonts w:ascii="Wingdings" w:hAnsi="Wingdings" w:hint="default"/>
      </w:rPr>
    </w:lvl>
  </w:abstractNum>
  <w:abstractNum w:abstractNumId="10" w15:restartNumberingAfterBreak="0">
    <w:nsid w:val="5DCE7AE5"/>
    <w:multiLevelType w:val="hybridMultilevel"/>
    <w:tmpl w:val="DBB6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CA3506"/>
    <w:multiLevelType w:val="hybridMultilevel"/>
    <w:tmpl w:val="CE46F37C"/>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833771"/>
    <w:multiLevelType w:val="hybridMultilevel"/>
    <w:tmpl w:val="46326344"/>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811EC4"/>
    <w:multiLevelType w:val="hybridMultilevel"/>
    <w:tmpl w:val="654800E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9917E54"/>
    <w:multiLevelType w:val="hybridMultilevel"/>
    <w:tmpl w:val="833AF1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465534"/>
    <w:multiLevelType w:val="hybridMultilevel"/>
    <w:tmpl w:val="EDE2AF72"/>
    <w:lvl w:ilvl="0" w:tplc="7A5A62F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C715748"/>
    <w:multiLevelType w:val="hybridMultilevel"/>
    <w:tmpl w:val="B07E6D0C"/>
    <w:lvl w:ilvl="0" w:tplc="9AB47644">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654881">
    <w:abstractNumId w:val="1"/>
  </w:num>
  <w:num w:numId="2" w16cid:durableId="488787620">
    <w:abstractNumId w:val="0"/>
  </w:num>
  <w:num w:numId="3" w16cid:durableId="46153486">
    <w:abstractNumId w:val="13"/>
  </w:num>
  <w:num w:numId="4" w16cid:durableId="323556431">
    <w:abstractNumId w:val="8"/>
  </w:num>
  <w:num w:numId="5" w16cid:durableId="1927496894">
    <w:abstractNumId w:val="14"/>
  </w:num>
  <w:num w:numId="6" w16cid:durableId="1853497016">
    <w:abstractNumId w:val="3"/>
  </w:num>
  <w:num w:numId="7" w16cid:durableId="2113013641">
    <w:abstractNumId w:val="7"/>
  </w:num>
  <w:num w:numId="8" w16cid:durableId="188492395">
    <w:abstractNumId w:val="2"/>
  </w:num>
  <w:num w:numId="9" w16cid:durableId="67197627">
    <w:abstractNumId w:val="5"/>
  </w:num>
  <w:num w:numId="10" w16cid:durableId="1133208564">
    <w:abstractNumId w:val="4"/>
  </w:num>
  <w:num w:numId="11" w16cid:durableId="928856583">
    <w:abstractNumId w:val="10"/>
  </w:num>
  <w:num w:numId="12" w16cid:durableId="350649010">
    <w:abstractNumId w:val="9"/>
  </w:num>
  <w:num w:numId="13" w16cid:durableId="1736657720">
    <w:abstractNumId w:val="12"/>
  </w:num>
  <w:num w:numId="14" w16cid:durableId="347365774">
    <w:abstractNumId w:val="16"/>
  </w:num>
  <w:num w:numId="15" w16cid:durableId="81149218">
    <w:abstractNumId w:val="15"/>
  </w:num>
  <w:num w:numId="16" w16cid:durableId="2107459954">
    <w:abstractNumId w:val="11"/>
  </w:num>
  <w:num w:numId="17" w16cid:durableId="561911833">
    <w:abstractNumId w:val="6"/>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73"/>
    <w:rsid w:val="00000569"/>
    <w:rsid w:val="00021B25"/>
    <w:rsid w:val="0003486B"/>
    <w:rsid w:val="00040252"/>
    <w:rsid w:val="000524F2"/>
    <w:rsid w:val="00053B86"/>
    <w:rsid w:val="00057563"/>
    <w:rsid w:val="00064253"/>
    <w:rsid w:val="000706E9"/>
    <w:rsid w:val="00076F63"/>
    <w:rsid w:val="000808E0"/>
    <w:rsid w:val="00081118"/>
    <w:rsid w:val="00083F7D"/>
    <w:rsid w:val="000935FF"/>
    <w:rsid w:val="00097073"/>
    <w:rsid w:val="00097ABC"/>
    <w:rsid w:val="00097EB1"/>
    <w:rsid w:val="000A1699"/>
    <w:rsid w:val="000A2D7D"/>
    <w:rsid w:val="000A7CD5"/>
    <w:rsid w:val="000A7ED7"/>
    <w:rsid w:val="000A7FDA"/>
    <w:rsid w:val="000B1B90"/>
    <w:rsid w:val="000C35E9"/>
    <w:rsid w:val="000C7575"/>
    <w:rsid w:val="000D1BD6"/>
    <w:rsid w:val="000D20CC"/>
    <w:rsid w:val="000E076C"/>
    <w:rsid w:val="000E16D6"/>
    <w:rsid w:val="000E1955"/>
    <w:rsid w:val="000E62A4"/>
    <w:rsid w:val="000E70F1"/>
    <w:rsid w:val="000E716E"/>
    <w:rsid w:val="000F0CF8"/>
    <w:rsid w:val="000F528A"/>
    <w:rsid w:val="00104CA5"/>
    <w:rsid w:val="00115057"/>
    <w:rsid w:val="00117D1E"/>
    <w:rsid w:val="00121ED1"/>
    <w:rsid w:val="001260D1"/>
    <w:rsid w:val="00154D51"/>
    <w:rsid w:val="0016419B"/>
    <w:rsid w:val="001646FB"/>
    <w:rsid w:val="00175EED"/>
    <w:rsid w:val="00186820"/>
    <w:rsid w:val="001B12F5"/>
    <w:rsid w:val="001B61A7"/>
    <w:rsid w:val="001C73AF"/>
    <w:rsid w:val="001E3442"/>
    <w:rsid w:val="001F0805"/>
    <w:rsid w:val="002454A7"/>
    <w:rsid w:val="00247BCD"/>
    <w:rsid w:val="00256BEA"/>
    <w:rsid w:val="0026063C"/>
    <w:rsid w:val="00260F28"/>
    <w:rsid w:val="00266A0E"/>
    <w:rsid w:val="0027038D"/>
    <w:rsid w:val="0027300E"/>
    <w:rsid w:val="00274A35"/>
    <w:rsid w:val="002847DF"/>
    <w:rsid w:val="00291315"/>
    <w:rsid w:val="002A1FFC"/>
    <w:rsid w:val="002A5B99"/>
    <w:rsid w:val="002B259F"/>
    <w:rsid w:val="002D36C5"/>
    <w:rsid w:val="002E15E7"/>
    <w:rsid w:val="002E1F6D"/>
    <w:rsid w:val="002F6728"/>
    <w:rsid w:val="00304397"/>
    <w:rsid w:val="0030550D"/>
    <w:rsid w:val="00305D05"/>
    <w:rsid w:val="0033763F"/>
    <w:rsid w:val="00337A54"/>
    <w:rsid w:val="00347453"/>
    <w:rsid w:val="00353AF4"/>
    <w:rsid w:val="003549DA"/>
    <w:rsid w:val="00357C2C"/>
    <w:rsid w:val="00364B9B"/>
    <w:rsid w:val="00364E1A"/>
    <w:rsid w:val="003856ED"/>
    <w:rsid w:val="00391B22"/>
    <w:rsid w:val="003974AA"/>
    <w:rsid w:val="00397DE4"/>
    <w:rsid w:val="003A701F"/>
    <w:rsid w:val="003B36D3"/>
    <w:rsid w:val="003C1F03"/>
    <w:rsid w:val="003C33A1"/>
    <w:rsid w:val="003D28BA"/>
    <w:rsid w:val="003D28E5"/>
    <w:rsid w:val="003E1542"/>
    <w:rsid w:val="003E1CAA"/>
    <w:rsid w:val="003F07A9"/>
    <w:rsid w:val="003F4E05"/>
    <w:rsid w:val="003F66A6"/>
    <w:rsid w:val="003F7A9D"/>
    <w:rsid w:val="00434ACE"/>
    <w:rsid w:val="00455A89"/>
    <w:rsid w:val="00456B25"/>
    <w:rsid w:val="004578CF"/>
    <w:rsid w:val="004617FB"/>
    <w:rsid w:val="00471932"/>
    <w:rsid w:val="004734D0"/>
    <w:rsid w:val="004816C1"/>
    <w:rsid w:val="00496C94"/>
    <w:rsid w:val="00497F45"/>
    <w:rsid w:val="004A26F0"/>
    <w:rsid w:val="004C50CC"/>
    <w:rsid w:val="004D5A79"/>
    <w:rsid w:val="004E130A"/>
    <w:rsid w:val="004E58AB"/>
    <w:rsid w:val="004F0A9B"/>
    <w:rsid w:val="00500277"/>
    <w:rsid w:val="0051681D"/>
    <w:rsid w:val="0052388C"/>
    <w:rsid w:val="00540D69"/>
    <w:rsid w:val="00545F97"/>
    <w:rsid w:val="005475EA"/>
    <w:rsid w:val="005576C5"/>
    <w:rsid w:val="00560FCD"/>
    <w:rsid w:val="005622F6"/>
    <w:rsid w:val="005655D9"/>
    <w:rsid w:val="0057517D"/>
    <w:rsid w:val="00576BB0"/>
    <w:rsid w:val="005B5E8C"/>
    <w:rsid w:val="005C1794"/>
    <w:rsid w:val="005C785D"/>
    <w:rsid w:val="005E70A1"/>
    <w:rsid w:val="005F75CD"/>
    <w:rsid w:val="005F77CC"/>
    <w:rsid w:val="0060160C"/>
    <w:rsid w:val="006104A8"/>
    <w:rsid w:val="0061488F"/>
    <w:rsid w:val="006174B3"/>
    <w:rsid w:val="00617831"/>
    <w:rsid w:val="006330E8"/>
    <w:rsid w:val="00661B4F"/>
    <w:rsid w:val="00663C28"/>
    <w:rsid w:val="006915B0"/>
    <w:rsid w:val="0069381B"/>
    <w:rsid w:val="0069593E"/>
    <w:rsid w:val="006A18AC"/>
    <w:rsid w:val="006A3A5B"/>
    <w:rsid w:val="006A714E"/>
    <w:rsid w:val="006B232B"/>
    <w:rsid w:val="006B3BE0"/>
    <w:rsid w:val="006C430B"/>
    <w:rsid w:val="006C5EF5"/>
    <w:rsid w:val="006E3437"/>
    <w:rsid w:val="006E3C11"/>
    <w:rsid w:val="006E49CE"/>
    <w:rsid w:val="006E4EBE"/>
    <w:rsid w:val="006F13FE"/>
    <w:rsid w:val="00712E01"/>
    <w:rsid w:val="0071511A"/>
    <w:rsid w:val="00715463"/>
    <w:rsid w:val="007223BB"/>
    <w:rsid w:val="00727FD0"/>
    <w:rsid w:val="00744DD9"/>
    <w:rsid w:val="00745197"/>
    <w:rsid w:val="007534A0"/>
    <w:rsid w:val="00756111"/>
    <w:rsid w:val="007707B6"/>
    <w:rsid w:val="00772B20"/>
    <w:rsid w:val="00780C7A"/>
    <w:rsid w:val="00781638"/>
    <w:rsid w:val="0078571F"/>
    <w:rsid w:val="007874ED"/>
    <w:rsid w:val="007908F4"/>
    <w:rsid w:val="007B4295"/>
    <w:rsid w:val="007D6324"/>
    <w:rsid w:val="007F03D5"/>
    <w:rsid w:val="00801264"/>
    <w:rsid w:val="0082214A"/>
    <w:rsid w:val="008411D1"/>
    <w:rsid w:val="008446C0"/>
    <w:rsid w:val="00845684"/>
    <w:rsid w:val="00845CBE"/>
    <w:rsid w:val="00864913"/>
    <w:rsid w:val="0089239E"/>
    <w:rsid w:val="008A1A23"/>
    <w:rsid w:val="008A3DA5"/>
    <w:rsid w:val="008A75CB"/>
    <w:rsid w:val="008B46D6"/>
    <w:rsid w:val="008F01BD"/>
    <w:rsid w:val="008F61D8"/>
    <w:rsid w:val="008F76B2"/>
    <w:rsid w:val="0090140B"/>
    <w:rsid w:val="0091650D"/>
    <w:rsid w:val="009179D1"/>
    <w:rsid w:val="009532A1"/>
    <w:rsid w:val="009551C2"/>
    <w:rsid w:val="00956D97"/>
    <w:rsid w:val="009615E9"/>
    <w:rsid w:val="00965DBA"/>
    <w:rsid w:val="00967F5D"/>
    <w:rsid w:val="00971D64"/>
    <w:rsid w:val="009907A8"/>
    <w:rsid w:val="00991AD2"/>
    <w:rsid w:val="009C13D8"/>
    <w:rsid w:val="009C16F1"/>
    <w:rsid w:val="009C1784"/>
    <w:rsid w:val="009C48FF"/>
    <w:rsid w:val="009D7FA3"/>
    <w:rsid w:val="009F1FE1"/>
    <w:rsid w:val="00A24D6D"/>
    <w:rsid w:val="00A276F7"/>
    <w:rsid w:val="00A3274B"/>
    <w:rsid w:val="00A44CF3"/>
    <w:rsid w:val="00A54516"/>
    <w:rsid w:val="00A605E5"/>
    <w:rsid w:val="00A6230B"/>
    <w:rsid w:val="00A73141"/>
    <w:rsid w:val="00A74583"/>
    <w:rsid w:val="00A91023"/>
    <w:rsid w:val="00A97241"/>
    <w:rsid w:val="00AC6675"/>
    <w:rsid w:val="00AD3505"/>
    <w:rsid w:val="00AD37F7"/>
    <w:rsid w:val="00AE6752"/>
    <w:rsid w:val="00AE7A28"/>
    <w:rsid w:val="00AF3866"/>
    <w:rsid w:val="00B10B52"/>
    <w:rsid w:val="00B16720"/>
    <w:rsid w:val="00B217C3"/>
    <w:rsid w:val="00B34DFE"/>
    <w:rsid w:val="00B437D8"/>
    <w:rsid w:val="00B455A9"/>
    <w:rsid w:val="00B50429"/>
    <w:rsid w:val="00B863CD"/>
    <w:rsid w:val="00B96426"/>
    <w:rsid w:val="00BA387F"/>
    <w:rsid w:val="00BA6AB2"/>
    <w:rsid w:val="00BC1406"/>
    <w:rsid w:val="00BC35B9"/>
    <w:rsid w:val="00BD1727"/>
    <w:rsid w:val="00BE0F64"/>
    <w:rsid w:val="00BE467E"/>
    <w:rsid w:val="00BE46A6"/>
    <w:rsid w:val="00BF253D"/>
    <w:rsid w:val="00C05FED"/>
    <w:rsid w:val="00C240F6"/>
    <w:rsid w:val="00C35FB9"/>
    <w:rsid w:val="00C4585D"/>
    <w:rsid w:val="00C5483F"/>
    <w:rsid w:val="00C54C41"/>
    <w:rsid w:val="00C5546A"/>
    <w:rsid w:val="00C55863"/>
    <w:rsid w:val="00C6405D"/>
    <w:rsid w:val="00C837E9"/>
    <w:rsid w:val="00CA6F7A"/>
    <w:rsid w:val="00CD1424"/>
    <w:rsid w:val="00CD4793"/>
    <w:rsid w:val="00CF0A75"/>
    <w:rsid w:val="00D06DFE"/>
    <w:rsid w:val="00D11D89"/>
    <w:rsid w:val="00D23617"/>
    <w:rsid w:val="00D43C13"/>
    <w:rsid w:val="00D44BC7"/>
    <w:rsid w:val="00D44FC3"/>
    <w:rsid w:val="00D476F6"/>
    <w:rsid w:val="00D53B4E"/>
    <w:rsid w:val="00D57E61"/>
    <w:rsid w:val="00D61734"/>
    <w:rsid w:val="00D67F29"/>
    <w:rsid w:val="00D76F11"/>
    <w:rsid w:val="00D86F92"/>
    <w:rsid w:val="00D962A0"/>
    <w:rsid w:val="00DA0F7F"/>
    <w:rsid w:val="00DA4021"/>
    <w:rsid w:val="00DB3C7B"/>
    <w:rsid w:val="00DD63B3"/>
    <w:rsid w:val="00DE5823"/>
    <w:rsid w:val="00DE7180"/>
    <w:rsid w:val="00E05950"/>
    <w:rsid w:val="00E1172F"/>
    <w:rsid w:val="00E17933"/>
    <w:rsid w:val="00E46EA2"/>
    <w:rsid w:val="00E617E5"/>
    <w:rsid w:val="00E64D62"/>
    <w:rsid w:val="00E90B1D"/>
    <w:rsid w:val="00E91024"/>
    <w:rsid w:val="00E940F9"/>
    <w:rsid w:val="00EA0298"/>
    <w:rsid w:val="00EA2BF4"/>
    <w:rsid w:val="00EA66B5"/>
    <w:rsid w:val="00EB1105"/>
    <w:rsid w:val="00EB2D3A"/>
    <w:rsid w:val="00EC377C"/>
    <w:rsid w:val="00ED09DB"/>
    <w:rsid w:val="00ED5007"/>
    <w:rsid w:val="00ED5CB2"/>
    <w:rsid w:val="00EE3D3D"/>
    <w:rsid w:val="00F0031D"/>
    <w:rsid w:val="00F04422"/>
    <w:rsid w:val="00F211D5"/>
    <w:rsid w:val="00F323CC"/>
    <w:rsid w:val="00F42C9C"/>
    <w:rsid w:val="00F42EDF"/>
    <w:rsid w:val="00F43548"/>
    <w:rsid w:val="00F45B86"/>
    <w:rsid w:val="00F46916"/>
    <w:rsid w:val="00F55346"/>
    <w:rsid w:val="00F5655D"/>
    <w:rsid w:val="00F56741"/>
    <w:rsid w:val="00F739EF"/>
    <w:rsid w:val="00F74A5A"/>
    <w:rsid w:val="00F7645F"/>
    <w:rsid w:val="00FA3733"/>
    <w:rsid w:val="00FB658B"/>
    <w:rsid w:val="00FC57BE"/>
    <w:rsid w:val="00FC7223"/>
    <w:rsid w:val="00FC7C37"/>
    <w:rsid w:val="00FD3798"/>
    <w:rsid w:val="00FD5BB7"/>
    <w:rsid w:val="00FD7AEE"/>
    <w:rsid w:val="00FE32F3"/>
    <w:rsid w:val="00FE577E"/>
    <w:rsid w:val="040E7EFF"/>
    <w:rsid w:val="284C444C"/>
    <w:rsid w:val="4511E95D"/>
    <w:rsid w:val="53B23FE0"/>
    <w:rsid w:val="53EFC340"/>
    <w:rsid w:val="588EC073"/>
    <w:rsid w:val="601E093A"/>
    <w:rsid w:val="775F0D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5C21A"/>
  <w15:chartTrackingRefBased/>
  <w15:docId w15:val="{1CA8D8C3-6D48-4629-838F-11C16773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6D6"/>
    <w:pPr>
      <w:spacing w:after="0" w:line="240" w:lineRule="auto"/>
    </w:pPr>
    <w:rPr>
      <w:rFonts w:ascii="Times New Roman" w:eastAsia="Times New Roman" w:hAnsi="Times New Roman" w:cs="Times New Roman"/>
      <w:kern w:val="0"/>
      <w:lang w:val="en-CH" w:eastAsia="en-GB"/>
      <w14:ligatures w14:val="none"/>
    </w:rPr>
  </w:style>
  <w:style w:type="paragraph" w:styleId="Heading1">
    <w:name w:val="heading 1"/>
    <w:basedOn w:val="Normal"/>
    <w:next w:val="Normal"/>
    <w:link w:val="Heading1Char"/>
    <w:uiPriority w:val="9"/>
    <w:qFormat/>
    <w:rsid w:val="00097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73"/>
    <w:rPr>
      <w:rFonts w:eastAsiaTheme="majorEastAsia" w:cstheme="majorBidi"/>
      <w:color w:val="272727" w:themeColor="text1" w:themeTint="D8"/>
    </w:rPr>
  </w:style>
  <w:style w:type="paragraph" w:styleId="Title">
    <w:name w:val="Title"/>
    <w:basedOn w:val="Normal"/>
    <w:next w:val="Normal"/>
    <w:link w:val="TitleChar"/>
    <w:uiPriority w:val="10"/>
    <w:qFormat/>
    <w:rsid w:val="00097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73"/>
    <w:pPr>
      <w:spacing w:before="160"/>
      <w:jc w:val="center"/>
    </w:pPr>
    <w:rPr>
      <w:i/>
      <w:iCs/>
      <w:color w:val="404040" w:themeColor="text1" w:themeTint="BF"/>
    </w:rPr>
  </w:style>
  <w:style w:type="character" w:customStyle="1" w:styleId="QuoteChar">
    <w:name w:val="Quote Char"/>
    <w:basedOn w:val="DefaultParagraphFont"/>
    <w:link w:val="Quote"/>
    <w:uiPriority w:val="29"/>
    <w:rsid w:val="00097073"/>
    <w:rPr>
      <w:i/>
      <w:iCs/>
      <w:color w:val="404040" w:themeColor="text1" w:themeTint="BF"/>
    </w:rPr>
  </w:style>
  <w:style w:type="paragraph" w:styleId="ListParagraph">
    <w:name w:val="List Paragraph"/>
    <w:basedOn w:val="Normal"/>
    <w:uiPriority w:val="34"/>
    <w:qFormat/>
    <w:rsid w:val="00097073"/>
    <w:pPr>
      <w:ind w:left="720"/>
      <w:contextualSpacing/>
    </w:pPr>
  </w:style>
  <w:style w:type="character" w:styleId="IntenseEmphasis">
    <w:name w:val="Intense Emphasis"/>
    <w:basedOn w:val="DefaultParagraphFont"/>
    <w:uiPriority w:val="21"/>
    <w:qFormat/>
    <w:rsid w:val="00097073"/>
    <w:rPr>
      <w:i/>
      <w:iCs/>
      <w:color w:val="0F4761" w:themeColor="accent1" w:themeShade="BF"/>
    </w:rPr>
  </w:style>
  <w:style w:type="paragraph" w:styleId="IntenseQuote">
    <w:name w:val="Intense Quote"/>
    <w:basedOn w:val="Normal"/>
    <w:next w:val="Normal"/>
    <w:link w:val="IntenseQuoteChar"/>
    <w:uiPriority w:val="30"/>
    <w:qFormat/>
    <w:rsid w:val="0009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73"/>
    <w:rPr>
      <w:i/>
      <w:iCs/>
      <w:color w:val="0F4761" w:themeColor="accent1" w:themeShade="BF"/>
    </w:rPr>
  </w:style>
  <w:style w:type="character" w:styleId="IntenseReference">
    <w:name w:val="Intense Reference"/>
    <w:basedOn w:val="DefaultParagraphFont"/>
    <w:uiPriority w:val="32"/>
    <w:qFormat/>
    <w:rsid w:val="00097073"/>
    <w:rPr>
      <w:b/>
      <w:bCs/>
      <w:smallCaps/>
      <w:color w:val="0F4761" w:themeColor="accent1" w:themeShade="BF"/>
      <w:spacing w:val="5"/>
    </w:rPr>
  </w:style>
  <w:style w:type="character" w:styleId="Emphasis">
    <w:name w:val="Emphasis"/>
    <w:basedOn w:val="DefaultParagraphFont"/>
    <w:uiPriority w:val="20"/>
    <w:qFormat/>
    <w:rsid w:val="00097073"/>
    <w:rPr>
      <w:i/>
      <w:iCs/>
    </w:rPr>
  </w:style>
  <w:style w:type="character" w:styleId="Strong">
    <w:name w:val="Strong"/>
    <w:basedOn w:val="DefaultParagraphFont"/>
    <w:uiPriority w:val="22"/>
    <w:qFormat/>
    <w:rsid w:val="00097073"/>
    <w:rPr>
      <w:b/>
      <w:bCs/>
    </w:rPr>
  </w:style>
  <w:style w:type="character" w:customStyle="1" w:styleId="normaltextrun">
    <w:name w:val="normaltextrun"/>
    <w:basedOn w:val="DefaultParagraphFont"/>
    <w:rsid w:val="00097073"/>
  </w:style>
  <w:style w:type="character" w:customStyle="1" w:styleId="eop">
    <w:name w:val="eop"/>
    <w:basedOn w:val="DefaultParagraphFont"/>
    <w:rsid w:val="00097073"/>
  </w:style>
  <w:style w:type="paragraph" w:customStyle="1" w:styleId="paragraph">
    <w:name w:val="paragraph"/>
    <w:basedOn w:val="Normal"/>
    <w:rsid w:val="00097073"/>
    <w:pPr>
      <w:spacing w:before="100" w:beforeAutospacing="1" w:after="100" w:afterAutospacing="1"/>
    </w:pPr>
  </w:style>
  <w:style w:type="character" w:customStyle="1" w:styleId="1cs5bdp">
    <w:name w:val="___1cs5bdp"/>
    <w:basedOn w:val="DefaultParagraphFont"/>
    <w:rsid w:val="00B50429"/>
  </w:style>
  <w:style w:type="character" w:customStyle="1" w:styleId="xxxjie0">
    <w:name w:val="___xxxjie0"/>
    <w:basedOn w:val="DefaultParagraphFont"/>
    <w:rsid w:val="006A714E"/>
  </w:style>
  <w:style w:type="paragraph" w:styleId="NormalWeb">
    <w:name w:val="Normal (Web)"/>
    <w:basedOn w:val="Normal"/>
    <w:uiPriority w:val="99"/>
    <w:semiHidden/>
    <w:unhideWhenUsed/>
    <w:rsid w:val="006A714E"/>
    <w:pPr>
      <w:spacing w:before="100" w:beforeAutospacing="1" w:after="100" w:afterAutospacing="1"/>
    </w:pPr>
  </w:style>
  <w:style w:type="paragraph" w:styleId="Header">
    <w:name w:val="header"/>
    <w:basedOn w:val="Normal"/>
    <w:link w:val="HeaderChar"/>
    <w:uiPriority w:val="99"/>
    <w:unhideWhenUsed/>
    <w:rsid w:val="006C5EF5"/>
    <w:pPr>
      <w:tabs>
        <w:tab w:val="center" w:pos="4680"/>
        <w:tab w:val="right" w:pos="9360"/>
      </w:tabs>
    </w:pPr>
  </w:style>
  <w:style w:type="character" w:customStyle="1" w:styleId="HeaderChar">
    <w:name w:val="Header Char"/>
    <w:basedOn w:val="DefaultParagraphFont"/>
    <w:link w:val="Header"/>
    <w:uiPriority w:val="99"/>
    <w:rsid w:val="006C5EF5"/>
  </w:style>
  <w:style w:type="paragraph" w:styleId="Footer">
    <w:name w:val="footer"/>
    <w:basedOn w:val="Normal"/>
    <w:link w:val="FooterChar"/>
    <w:uiPriority w:val="99"/>
    <w:unhideWhenUsed/>
    <w:rsid w:val="006C5EF5"/>
    <w:pPr>
      <w:tabs>
        <w:tab w:val="center" w:pos="4680"/>
        <w:tab w:val="right" w:pos="9360"/>
      </w:tabs>
    </w:pPr>
  </w:style>
  <w:style w:type="character" w:customStyle="1" w:styleId="FooterChar">
    <w:name w:val="Footer Char"/>
    <w:basedOn w:val="DefaultParagraphFont"/>
    <w:link w:val="Footer"/>
    <w:uiPriority w:val="99"/>
    <w:rsid w:val="006C5EF5"/>
  </w:style>
  <w:style w:type="character" w:styleId="CommentReference">
    <w:name w:val="annotation reference"/>
    <w:basedOn w:val="DefaultParagraphFont"/>
    <w:uiPriority w:val="99"/>
    <w:semiHidden/>
    <w:unhideWhenUsed/>
    <w:rsid w:val="000808E0"/>
    <w:rPr>
      <w:sz w:val="16"/>
      <w:szCs w:val="16"/>
    </w:rPr>
  </w:style>
  <w:style w:type="paragraph" w:styleId="CommentText">
    <w:name w:val="annotation text"/>
    <w:basedOn w:val="Normal"/>
    <w:link w:val="CommentTextChar"/>
    <w:uiPriority w:val="99"/>
    <w:unhideWhenUsed/>
    <w:rsid w:val="000808E0"/>
    <w:rPr>
      <w:sz w:val="20"/>
      <w:szCs w:val="20"/>
    </w:rPr>
  </w:style>
  <w:style w:type="character" w:customStyle="1" w:styleId="CommentTextChar">
    <w:name w:val="Comment Text Char"/>
    <w:basedOn w:val="DefaultParagraphFont"/>
    <w:link w:val="CommentText"/>
    <w:uiPriority w:val="99"/>
    <w:rsid w:val="000808E0"/>
    <w:rPr>
      <w:sz w:val="20"/>
      <w:szCs w:val="20"/>
    </w:rPr>
  </w:style>
  <w:style w:type="paragraph" w:styleId="CommentSubject">
    <w:name w:val="annotation subject"/>
    <w:basedOn w:val="CommentText"/>
    <w:next w:val="CommentText"/>
    <w:link w:val="CommentSubjectChar"/>
    <w:uiPriority w:val="99"/>
    <w:semiHidden/>
    <w:unhideWhenUsed/>
    <w:rsid w:val="000808E0"/>
    <w:rPr>
      <w:b/>
      <w:bCs/>
    </w:rPr>
  </w:style>
  <w:style w:type="character" w:customStyle="1" w:styleId="CommentSubjectChar">
    <w:name w:val="Comment Subject Char"/>
    <w:basedOn w:val="CommentTextChar"/>
    <w:link w:val="CommentSubject"/>
    <w:uiPriority w:val="99"/>
    <w:semiHidden/>
    <w:rsid w:val="000808E0"/>
    <w:rPr>
      <w:b/>
      <w:bCs/>
      <w:sz w:val="20"/>
      <w:szCs w:val="20"/>
    </w:rPr>
  </w:style>
  <w:style w:type="paragraph" w:styleId="Revision">
    <w:name w:val="Revision"/>
    <w:hidden/>
    <w:uiPriority w:val="99"/>
    <w:semiHidden/>
    <w:rsid w:val="00097EB1"/>
    <w:pPr>
      <w:spacing w:after="0" w:line="240" w:lineRule="auto"/>
    </w:pPr>
  </w:style>
  <w:style w:type="paragraph" w:customStyle="1" w:styleId="ccc16d0">
    <w:name w:val="___ccc16d0"/>
    <w:basedOn w:val="Normal"/>
    <w:rsid w:val="003D28B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emf"/><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38aac1-36cc-413f-b504-a80379ead708">
      <Terms xmlns="http://schemas.microsoft.com/office/infopath/2007/PartnerControls"/>
    </lcf76f155ced4ddcb4097134ff3c332f>
    <TaxCatchAll xmlns="984e1d27-e667-4771-b713-a1764fd603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0650EA7F8F184281EC50204120F718" ma:contentTypeVersion="10" ma:contentTypeDescription="Create a new document." ma:contentTypeScope="" ma:versionID="6f1147135b1815dfc3124aa9db980049">
  <xsd:schema xmlns:xsd="http://www.w3.org/2001/XMLSchema" xmlns:xs="http://www.w3.org/2001/XMLSchema" xmlns:p="http://schemas.microsoft.com/office/2006/metadata/properties" xmlns:ns2="4e38aac1-36cc-413f-b504-a80379ead708" xmlns:ns3="984e1d27-e667-4771-b713-a1764fd60351" targetNamespace="http://schemas.microsoft.com/office/2006/metadata/properties" ma:root="true" ma:fieldsID="1de6a067ff55f2b3671bb54333258853" ns2:_="" ns3:_="">
    <xsd:import namespace="4e38aac1-36cc-413f-b504-a80379ead708"/>
    <xsd:import namespace="984e1d27-e667-4771-b713-a1764fd603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8aac1-36cc-413f-b504-a80379ead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751383-cf51-413c-934a-8a7e0a8bd2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4e1d27-e667-4771-b713-a1764fd603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e6a80d-1e02-44ed-952c-875583eadd25}" ma:internalName="TaxCatchAll" ma:showField="CatchAllData" ma:web="984e1d27-e667-4771-b713-a1764fd603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D9C3E4-3EDF-4DC8-89CF-40FEA463766F}">
  <ds:schemaRefs>
    <ds:schemaRef ds:uri="http://schemas.microsoft.com/sharepoint/v3/contenttype/forms"/>
  </ds:schemaRefs>
</ds:datastoreItem>
</file>

<file path=customXml/itemProps2.xml><?xml version="1.0" encoding="utf-8"?>
<ds:datastoreItem xmlns:ds="http://schemas.openxmlformats.org/officeDocument/2006/customXml" ds:itemID="{3055199B-339B-4CA3-B420-3D51F16E0D37}">
  <ds:schemaRefs>
    <ds:schemaRef ds:uri="http://schemas.microsoft.com/office/2006/metadata/properties"/>
    <ds:schemaRef ds:uri="http://schemas.microsoft.com/office/infopath/2007/PartnerControls"/>
    <ds:schemaRef ds:uri="4e38aac1-36cc-413f-b504-a80379ead708"/>
    <ds:schemaRef ds:uri="984e1d27-e667-4771-b713-a1764fd60351"/>
  </ds:schemaRefs>
</ds:datastoreItem>
</file>

<file path=customXml/itemProps3.xml><?xml version="1.0" encoding="utf-8"?>
<ds:datastoreItem xmlns:ds="http://schemas.openxmlformats.org/officeDocument/2006/customXml" ds:itemID="{B13069FB-8802-4599-94C1-6081E4451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8aac1-36cc-413f-b504-a80379ead708"/>
    <ds:schemaRef ds:uri="984e1d27-e667-4771-b713-a1764fd603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7</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Tschopp</dc:creator>
  <cp:keywords/>
  <dc:description/>
  <cp:lastModifiedBy>Nadja Tschopp</cp:lastModifiedBy>
  <cp:revision>21</cp:revision>
  <dcterms:created xsi:type="dcterms:W3CDTF">2026-09-17T11:35:00Z</dcterms:created>
  <dcterms:modified xsi:type="dcterms:W3CDTF">2026-09-17T16:36:00Z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0x010100700650EA7F8F184281EC50204120F718</vt:lpwstr>
  </property>
  <property fmtid="{D5CDD505-2E9C-101B-9397-08002B2CF9AE}" pid="3" name="docLang">
    <vt:lpwstr>en</vt:lpwstr>
  </property>
  <property fmtid="{D5CDD505-2E9C-101B-9397-08002B2CF9AE}" pid="4" name="MediaServiceImageTags">
    <vt:lpwstr/>
  </property>
</Properties>
</file>