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F00DF" w14:textId="1AC39577" w:rsidR="00BD0776" w:rsidRDefault="00CC7139" w:rsidP="00CC7139">
      <w:pPr>
        <w:jc w:val="center"/>
        <w:rPr>
          <w:rFonts w:ascii="Century Schoolbook" w:hAnsi="Century Schoolbook"/>
          <w:b/>
          <w:bCs/>
          <w:sz w:val="56"/>
          <w:szCs w:val="56"/>
        </w:rPr>
      </w:pPr>
      <w:r>
        <w:rPr>
          <w:rFonts w:ascii="Century Schoolbook" w:hAnsi="Century Schoolbook"/>
          <w:b/>
          <w:bCs/>
          <w:noProof/>
          <w:sz w:val="56"/>
          <w:szCs w:val="56"/>
        </w:rPr>
        <w:drawing>
          <wp:anchor distT="0" distB="0" distL="114300" distR="114300" simplePos="0" relativeHeight="251658240" behindDoc="1" locked="0" layoutInCell="1" allowOverlap="1" wp14:anchorId="5C49ACC7" wp14:editId="50872837">
            <wp:simplePos x="0" y="0"/>
            <wp:positionH relativeFrom="margin">
              <wp:align>right</wp:align>
            </wp:positionH>
            <wp:positionV relativeFrom="paragraph">
              <wp:posOffset>0</wp:posOffset>
            </wp:positionV>
            <wp:extent cx="6140450" cy="3175147"/>
            <wp:effectExtent l="0" t="0" r="0" b="6350"/>
            <wp:wrapNone/>
            <wp:docPr id="157758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82909" name="Picture 1"/>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6140450" cy="3175147"/>
                    </a:xfrm>
                    <a:prstGeom prst="rect">
                      <a:avLst/>
                    </a:prstGeom>
                  </pic:spPr>
                </pic:pic>
              </a:graphicData>
            </a:graphic>
          </wp:anchor>
        </w:drawing>
      </w:r>
      <w:r w:rsidRPr="00CC7139">
        <w:rPr>
          <w:rFonts w:ascii="Century Schoolbook" w:hAnsi="Century Schoolbook"/>
          <w:b/>
          <w:bCs/>
          <w:sz w:val="56"/>
          <w:szCs w:val="56"/>
        </w:rPr>
        <w:t>SPOTIFY DATA ANALYSIS</w:t>
      </w:r>
    </w:p>
    <w:p w14:paraId="3D5027F1" w14:textId="77777777" w:rsidR="00CC7139" w:rsidRDefault="00CC7139" w:rsidP="00CC7139">
      <w:pPr>
        <w:jc w:val="center"/>
        <w:rPr>
          <w:rFonts w:ascii="Century Schoolbook" w:hAnsi="Century Schoolbook"/>
          <w:b/>
          <w:bCs/>
          <w:sz w:val="56"/>
          <w:szCs w:val="56"/>
        </w:rPr>
      </w:pPr>
    </w:p>
    <w:p w14:paraId="2749AA88" w14:textId="77777777" w:rsidR="00CC7139" w:rsidRDefault="00CC7139" w:rsidP="00CC7139">
      <w:pPr>
        <w:jc w:val="center"/>
        <w:rPr>
          <w:rFonts w:ascii="Century Schoolbook" w:hAnsi="Century Schoolbook"/>
          <w:b/>
          <w:bCs/>
          <w:sz w:val="56"/>
          <w:szCs w:val="56"/>
        </w:rPr>
      </w:pPr>
    </w:p>
    <w:p w14:paraId="745D6169" w14:textId="77777777" w:rsidR="00CC7139" w:rsidRDefault="00CC7139" w:rsidP="00CC7139">
      <w:pPr>
        <w:jc w:val="center"/>
        <w:rPr>
          <w:rFonts w:ascii="Century Schoolbook" w:hAnsi="Century Schoolbook"/>
          <w:b/>
          <w:bCs/>
          <w:sz w:val="56"/>
          <w:szCs w:val="56"/>
        </w:rPr>
      </w:pPr>
    </w:p>
    <w:p w14:paraId="66327390" w14:textId="77777777" w:rsidR="00CC7139" w:rsidRDefault="00CC7139" w:rsidP="00CC7139">
      <w:pPr>
        <w:jc w:val="center"/>
        <w:rPr>
          <w:rFonts w:ascii="Century Schoolbook" w:hAnsi="Century Schoolbook"/>
          <w:b/>
          <w:bCs/>
          <w:sz w:val="56"/>
          <w:szCs w:val="56"/>
        </w:rPr>
      </w:pPr>
    </w:p>
    <w:p w14:paraId="5D438124" w14:textId="77777777" w:rsidR="00CC7139" w:rsidRDefault="00CC7139" w:rsidP="00CC7139">
      <w:pPr>
        <w:jc w:val="center"/>
        <w:rPr>
          <w:rFonts w:ascii="Century Schoolbook" w:hAnsi="Century Schoolbook"/>
          <w:b/>
          <w:bCs/>
          <w:sz w:val="56"/>
          <w:szCs w:val="56"/>
        </w:rPr>
      </w:pPr>
    </w:p>
    <w:p w14:paraId="74DD3C91" w14:textId="34563173" w:rsidR="00CC7139" w:rsidRDefault="00CC7139" w:rsidP="00CC7139">
      <w:pPr>
        <w:jc w:val="center"/>
        <w:rPr>
          <w:rFonts w:ascii="Century Schoolbook" w:hAnsi="Century Schoolbook"/>
          <w:b/>
          <w:bCs/>
        </w:rPr>
      </w:pPr>
      <w:r>
        <w:rPr>
          <w:rFonts w:ascii="Century Schoolbook" w:hAnsi="Century Schoolbook"/>
          <w:b/>
          <w:bCs/>
        </w:rPr>
        <w:t>BY</w:t>
      </w:r>
    </w:p>
    <w:p w14:paraId="30A5ABA3" w14:textId="7A25C1C4" w:rsidR="00CC7139" w:rsidRDefault="00CC7139" w:rsidP="00CC7139">
      <w:pPr>
        <w:jc w:val="center"/>
        <w:rPr>
          <w:rFonts w:ascii="Century Schoolbook" w:hAnsi="Century Schoolbook"/>
          <w:b/>
          <w:bCs/>
          <w:sz w:val="36"/>
          <w:szCs w:val="36"/>
        </w:rPr>
      </w:pPr>
      <w:r>
        <w:rPr>
          <w:rFonts w:ascii="Century Schoolbook" w:hAnsi="Century Schoolbook"/>
          <w:b/>
          <w:bCs/>
          <w:sz w:val="36"/>
          <w:szCs w:val="36"/>
        </w:rPr>
        <w:t xml:space="preserve">Fitsum </w:t>
      </w:r>
      <w:proofErr w:type="spellStart"/>
      <w:r>
        <w:rPr>
          <w:rFonts w:ascii="Century Schoolbook" w:hAnsi="Century Schoolbook"/>
          <w:b/>
          <w:bCs/>
          <w:sz w:val="36"/>
          <w:szCs w:val="36"/>
        </w:rPr>
        <w:t>M</w:t>
      </w:r>
      <w:r w:rsidRPr="00CC7139">
        <w:rPr>
          <w:rFonts w:ascii="Century Schoolbook" w:hAnsi="Century Schoolbook"/>
          <w:b/>
          <w:bCs/>
          <w:sz w:val="36"/>
          <w:szCs w:val="36"/>
        </w:rPr>
        <w:t>etaferya</w:t>
      </w:r>
      <w:proofErr w:type="spellEnd"/>
    </w:p>
    <w:p w14:paraId="0B23C34A" w14:textId="0FFCEC79" w:rsidR="00CC7139" w:rsidRDefault="00CC7139" w:rsidP="00CC7139">
      <w:pPr>
        <w:jc w:val="center"/>
        <w:rPr>
          <w:rFonts w:ascii="Century Schoolbook" w:hAnsi="Century Schoolbook"/>
          <w:b/>
          <w:bCs/>
          <w:sz w:val="36"/>
          <w:szCs w:val="36"/>
        </w:rPr>
      </w:pPr>
      <w:r w:rsidRPr="00CC7139">
        <w:rPr>
          <w:rFonts w:ascii="Century Schoolbook" w:hAnsi="Century Schoolbook"/>
          <w:b/>
          <w:bCs/>
          <w:sz w:val="36"/>
          <w:szCs w:val="36"/>
        </w:rPr>
        <w:t>Michel Tshilumba</w:t>
      </w:r>
    </w:p>
    <w:p w14:paraId="68049B5C" w14:textId="3B0FAF4C" w:rsidR="00CC7139" w:rsidRDefault="00CC7139" w:rsidP="00CC7139">
      <w:pPr>
        <w:jc w:val="center"/>
        <w:rPr>
          <w:rFonts w:ascii="Century Schoolbook" w:hAnsi="Century Schoolbook"/>
          <w:b/>
          <w:bCs/>
          <w:sz w:val="36"/>
          <w:szCs w:val="36"/>
        </w:rPr>
      </w:pPr>
      <w:r>
        <w:rPr>
          <w:rFonts w:ascii="Century Schoolbook" w:hAnsi="Century Schoolbook"/>
          <w:b/>
          <w:bCs/>
          <w:sz w:val="36"/>
          <w:szCs w:val="36"/>
        </w:rPr>
        <w:t>Tyquese Taplin</w:t>
      </w:r>
    </w:p>
    <w:p w14:paraId="633913F7" w14:textId="77777777" w:rsidR="00042853" w:rsidRDefault="00042853" w:rsidP="00CC7139">
      <w:pPr>
        <w:jc w:val="center"/>
        <w:rPr>
          <w:rFonts w:ascii="Century Schoolbook" w:hAnsi="Century Schoolbook"/>
          <w:b/>
          <w:bCs/>
          <w:sz w:val="36"/>
          <w:szCs w:val="36"/>
        </w:rPr>
      </w:pPr>
    </w:p>
    <w:p w14:paraId="1BA29E2E" w14:textId="3B7AA33B" w:rsidR="00042853" w:rsidRDefault="00042853" w:rsidP="00CC7139">
      <w:pPr>
        <w:jc w:val="center"/>
        <w:rPr>
          <w:rFonts w:ascii="Century Schoolbook" w:hAnsi="Century Schoolbook"/>
          <w:b/>
          <w:bCs/>
          <w:sz w:val="36"/>
          <w:szCs w:val="36"/>
        </w:rPr>
      </w:pPr>
      <w:r>
        <w:rPr>
          <w:rFonts w:ascii="Century Schoolbook" w:hAnsi="Century Schoolbook"/>
          <w:b/>
          <w:bCs/>
          <w:sz w:val="36"/>
          <w:szCs w:val="36"/>
        </w:rPr>
        <w:t>Project1 – Group2</w:t>
      </w:r>
    </w:p>
    <w:p w14:paraId="054152B5" w14:textId="77777777" w:rsidR="00042853" w:rsidRDefault="00042853" w:rsidP="00CC7139">
      <w:pPr>
        <w:jc w:val="center"/>
        <w:rPr>
          <w:rFonts w:ascii="Century Schoolbook" w:hAnsi="Century Schoolbook"/>
          <w:b/>
          <w:bCs/>
          <w:sz w:val="36"/>
          <w:szCs w:val="36"/>
        </w:rPr>
      </w:pPr>
    </w:p>
    <w:p w14:paraId="6BA11BDC" w14:textId="77777777" w:rsidR="00042853" w:rsidRDefault="00042853" w:rsidP="00CC7139">
      <w:pPr>
        <w:jc w:val="center"/>
        <w:rPr>
          <w:rFonts w:ascii="Century Schoolbook" w:hAnsi="Century Schoolbook"/>
          <w:b/>
          <w:bCs/>
          <w:sz w:val="36"/>
          <w:szCs w:val="36"/>
        </w:rPr>
      </w:pPr>
    </w:p>
    <w:p w14:paraId="623348B4" w14:textId="77777777" w:rsidR="00042853" w:rsidRDefault="00042853" w:rsidP="00CC7139">
      <w:pPr>
        <w:jc w:val="center"/>
        <w:rPr>
          <w:rFonts w:ascii="Century Schoolbook" w:hAnsi="Century Schoolbook"/>
          <w:b/>
          <w:bCs/>
          <w:sz w:val="36"/>
          <w:szCs w:val="36"/>
        </w:rPr>
      </w:pPr>
    </w:p>
    <w:p w14:paraId="1070366D" w14:textId="77777777" w:rsidR="00042853" w:rsidRDefault="00042853" w:rsidP="00CC7139">
      <w:pPr>
        <w:jc w:val="center"/>
        <w:rPr>
          <w:rFonts w:ascii="Century Schoolbook" w:hAnsi="Century Schoolbook"/>
          <w:b/>
          <w:bCs/>
          <w:sz w:val="36"/>
          <w:szCs w:val="36"/>
        </w:rPr>
      </w:pPr>
    </w:p>
    <w:p w14:paraId="51514E63" w14:textId="77777777" w:rsidR="00042853" w:rsidRDefault="00042853" w:rsidP="00CC7139">
      <w:pPr>
        <w:jc w:val="center"/>
        <w:rPr>
          <w:rFonts w:ascii="Century Schoolbook" w:hAnsi="Century Schoolbook"/>
          <w:b/>
          <w:bCs/>
          <w:sz w:val="36"/>
          <w:szCs w:val="36"/>
        </w:rPr>
      </w:pPr>
    </w:p>
    <w:p w14:paraId="49037A08" w14:textId="0DA49920" w:rsidR="00042853" w:rsidRDefault="0081175E" w:rsidP="00042853">
      <w:pPr>
        <w:rPr>
          <w:rFonts w:ascii="Century Schoolbook" w:hAnsi="Century Schoolbook"/>
          <w:b/>
          <w:bCs/>
          <w:sz w:val="36"/>
          <w:szCs w:val="36"/>
          <w:u w:val="single"/>
        </w:rPr>
      </w:pPr>
      <w:r>
        <w:rPr>
          <w:rFonts w:ascii="Century Schoolbook" w:hAnsi="Century Schoolbook"/>
          <w:b/>
          <w:bCs/>
          <w:sz w:val="36"/>
          <w:szCs w:val="36"/>
          <w:u w:val="single"/>
        </w:rPr>
        <w:lastRenderedPageBreak/>
        <w:t>Research Questions:</w:t>
      </w:r>
    </w:p>
    <w:p w14:paraId="6DC4409A" w14:textId="77777777" w:rsidR="0081175E" w:rsidRPr="00812A97" w:rsidRDefault="0081175E" w:rsidP="00042853">
      <w:pPr>
        <w:rPr>
          <w:rFonts w:ascii="Century Schoolbook" w:hAnsi="Century Schoolbook"/>
          <w:b/>
          <w:bCs/>
          <w:sz w:val="36"/>
          <w:szCs w:val="36"/>
          <w:u w:val="single"/>
        </w:rPr>
      </w:pPr>
    </w:p>
    <w:p w14:paraId="75C4083D" w14:textId="6FC06534" w:rsidR="00A33005" w:rsidRDefault="00A33005" w:rsidP="00340B58">
      <w:pPr>
        <w:spacing w:line="276" w:lineRule="auto"/>
        <w:rPr>
          <w:rFonts w:ascii="Century Schoolbook" w:hAnsi="Century Schoolbook"/>
        </w:rPr>
      </w:pPr>
      <w:r w:rsidRPr="00812A97">
        <w:rPr>
          <w:rFonts w:ascii="Century Schoolbook" w:hAnsi="Century Schoolbook"/>
          <w:b/>
          <w:bCs/>
        </w:rPr>
        <w:t xml:space="preserve">Which songs are </w:t>
      </w:r>
      <w:r w:rsidR="00812A97" w:rsidRPr="00812A97">
        <w:rPr>
          <w:rFonts w:ascii="Century Schoolbook" w:hAnsi="Century Schoolbook"/>
          <w:b/>
          <w:bCs/>
        </w:rPr>
        <w:t>liked,</w:t>
      </w:r>
      <w:r w:rsidRPr="00812A97">
        <w:rPr>
          <w:rFonts w:ascii="Century Schoolbook" w:hAnsi="Century Schoolbook"/>
          <w:b/>
          <w:bCs/>
        </w:rPr>
        <w:t xml:space="preserve"> and which songs are not?</w:t>
      </w:r>
      <w:r w:rsidR="00812A97">
        <w:rPr>
          <w:rFonts w:ascii="Century Schoolbook" w:hAnsi="Century Schoolbook"/>
          <w:b/>
          <w:bCs/>
        </w:rPr>
        <w:t xml:space="preserve"> </w:t>
      </w:r>
      <w:r w:rsidR="00E2010A">
        <w:rPr>
          <w:rFonts w:ascii="Century Schoolbook" w:hAnsi="Century Schoolbook"/>
        </w:rPr>
        <w:t xml:space="preserve">We were </w:t>
      </w:r>
      <w:r w:rsidR="000B084E">
        <w:rPr>
          <w:rFonts w:ascii="Century Schoolbook" w:hAnsi="Century Schoolbook"/>
        </w:rPr>
        <w:t>given 2017 rows of data that contained songs.</w:t>
      </w:r>
      <w:r w:rsidR="0099724E">
        <w:rPr>
          <w:rFonts w:ascii="Century Schoolbook" w:hAnsi="Century Schoolbook"/>
        </w:rPr>
        <w:t xml:space="preserve"> After</w:t>
      </w:r>
      <w:r w:rsidR="003E0AC6">
        <w:rPr>
          <w:rFonts w:ascii="Century Schoolbook" w:hAnsi="Century Schoolbook"/>
        </w:rPr>
        <w:t xml:space="preserve"> cleaning the data by</w:t>
      </w:r>
      <w:r w:rsidR="0099724E">
        <w:rPr>
          <w:rFonts w:ascii="Century Schoolbook" w:hAnsi="Century Schoolbook"/>
        </w:rPr>
        <w:t xml:space="preserve"> dropping the duplicated </w:t>
      </w:r>
      <w:r w:rsidR="007C3F95">
        <w:rPr>
          <w:rFonts w:ascii="Century Schoolbook" w:hAnsi="Century Schoolbook"/>
        </w:rPr>
        <w:t>rows we</w:t>
      </w:r>
      <w:r w:rsidR="003E0AC6">
        <w:rPr>
          <w:rFonts w:ascii="Century Schoolbook" w:hAnsi="Century Schoolbook"/>
        </w:rPr>
        <w:t xml:space="preserve"> were left with 2012 rows. </w:t>
      </w:r>
      <w:r w:rsidR="000B084E">
        <w:rPr>
          <w:rFonts w:ascii="Century Schoolbook" w:hAnsi="Century Schoolbook"/>
        </w:rPr>
        <w:t>Out of the 201</w:t>
      </w:r>
      <w:r w:rsidR="003E0AC6">
        <w:rPr>
          <w:rFonts w:ascii="Century Schoolbook" w:hAnsi="Century Schoolbook"/>
        </w:rPr>
        <w:t xml:space="preserve">2 </w:t>
      </w:r>
      <w:r w:rsidR="000B084E">
        <w:rPr>
          <w:rFonts w:ascii="Century Schoolbook" w:hAnsi="Century Schoolbook"/>
        </w:rPr>
        <w:t xml:space="preserve">songs </w:t>
      </w:r>
      <w:r w:rsidR="00524B6A">
        <w:rPr>
          <w:rFonts w:ascii="Century Schoolbook" w:hAnsi="Century Schoolbook"/>
        </w:rPr>
        <w:t>10</w:t>
      </w:r>
      <w:r w:rsidR="00FC7258">
        <w:rPr>
          <w:rFonts w:ascii="Century Schoolbook" w:hAnsi="Century Schoolbook"/>
        </w:rPr>
        <w:t>39</w:t>
      </w:r>
      <w:r w:rsidR="00524B6A">
        <w:rPr>
          <w:rFonts w:ascii="Century Schoolbook" w:hAnsi="Century Schoolbook"/>
        </w:rPr>
        <w:t xml:space="preserve"> were liked songs and 9</w:t>
      </w:r>
      <w:r w:rsidR="003262ED">
        <w:rPr>
          <w:rFonts w:ascii="Century Schoolbook" w:hAnsi="Century Schoolbook"/>
        </w:rPr>
        <w:t xml:space="preserve">73 </w:t>
      </w:r>
      <w:r w:rsidR="00524B6A">
        <w:rPr>
          <w:rFonts w:ascii="Century Schoolbook" w:hAnsi="Century Schoolbook"/>
        </w:rPr>
        <w:t>of the songs were di</w:t>
      </w:r>
      <w:r w:rsidR="00CE5475">
        <w:rPr>
          <w:rFonts w:ascii="Century Schoolbook" w:hAnsi="Century Schoolbook"/>
        </w:rPr>
        <w:t xml:space="preserve">sliked. Overall, the two categories were almost </w:t>
      </w:r>
      <w:r w:rsidR="00961DCF">
        <w:rPr>
          <w:rFonts w:ascii="Century Schoolbook" w:hAnsi="Century Schoolbook"/>
        </w:rPr>
        <w:t>evenly distributed</w:t>
      </w:r>
      <w:r w:rsidR="00D04ACE">
        <w:rPr>
          <w:rFonts w:ascii="Century Schoolbook" w:hAnsi="Century Schoolbook"/>
        </w:rPr>
        <w:t>,</w:t>
      </w:r>
      <w:r w:rsidR="00961DCF">
        <w:rPr>
          <w:rFonts w:ascii="Century Schoolbook" w:hAnsi="Century Schoolbook"/>
        </w:rPr>
        <w:t xml:space="preserve"> presenting a pie chart graph with </w:t>
      </w:r>
      <w:r w:rsidR="00BB7C62">
        <w:rPr>
          <w:rFonts w:ascii="Century Schoolbook" w:hAnsi="Century Schoolbook"/>
          <w:b/>
          <w:bCs/>
        </w:rPr>
        <w:t xml:space="preserve">51.6% </w:t>
      </w:r>
      <w:r w:rsidR="000A1F14">
        <w:rPr>
          <w:rFonts w:ascii="Century Schoolbook" w:hAnsi="Century Schoolbook"/>
        </w:rPr>
        <w:t>of song</w:t>
      </w:r>
      <w:r w:rsidR="00D04ACE">
        <w:rPr>
          <w:rFonts w:ascii="Century Schoolbook" w:hAnsi="Century Schoolbook"/>
        </w:rPr>
        <w:t>s</w:t>
      </w:r>
      <w:r w:rsidR="000A1F14">
        <w:rPr>
          <w:rFonts w:ascii="Century Schoolbook" w:hAnsi="Century Schoolbook"/>
        </w:rPr>
        <w:t xml:space="preserve"> liked and </w:t>
      </w:r>
      <w:r w:rsidR="00AD317C">
        <w:rPr>
          <w:rFonts w:ascii="Century Schoolbook" w:hAnsi="Century Schoolbook"/>
          <w:b/>
          <w:bCs/>
        </w:rPr>
        <w:t xml:space="preserve">48.4% </w:t>
      </w:r>
      <w:r w:rsidR="00A44251">
        <w:rPr>
          <w:rFonts w:ascii="Century Schoolbook" w:hAnsi="Century Schoolbook"/>
        </w:rPr>
        <w:t>of songs disliked.</w:t>
      </w:r>
      <w:r w:rsidR="00D04ACE">
        <w:rPr>
          <w:rFonts w:ascii="Century Schoolbook" w:hAnsi="Century Schoolbook"/>
        </w:rPr>
        <w:t xml:space="preserve"> A deeper look into songs </w:t>
      </w:r>
      <w:r w:rsidR="00D72A10">
        <w:rPr>
          <w:rFonts w:ascii="Century Schoolbook" w:hAnsi="Century Schoolbook"/>
        </w:rPr>
        <w:t xml:space="preserve">attributes could help explain </w:t>
      </w:r>
      <w:r w:rsidR="00393CCD">
        <w:rPr>
          <w:rFonts w:ascii="Century Schoolbook" w:hAnsi="Century Schoolbook"/>
        </w:rPr>
        <w:t>this pattern.</w:t>
      </w:r>
    </w:p>
    <w:p w14:paraId="0355591C" w14:textId="77777777" w:rsidR="00260632" w:rsidRDefault="00260632" w:rsidP="00340B58">
      <w:pPr>
        <w:spacing w:line="276" w:lineRule="auto"/>
        <w:rPr>
          <w:rFonts w:ascii="Century Schoolbook" w:hAnsi="Century Schoolbook"/>
        </w:rPr>
      </w:pPr>
    </w:p>
    <w:p w14:paraId="7BA27118" w14:textId="6066300D" w:rsidR="00260632" w:rsidRDefault="00E1707E" w:rsidP="00340B58">
      <w:pPr>
        <w:spacing w:line="276" w:lineRule="auto"/>
        <w:rPr>
          <w:rFonts w:ascii="Century Schoolbook" w:hAnsi="Century Schoolbook"/>
        </w:rPr>
      </w:pPr>
      <w:r>
        <w:rPr>
          <w:rFonts w:ascii="Century Schoolbook" w:hAnsi="Century Schoolbook"/>
          <w:noProof/>
        </w:rPr>
        <w:drawing>
          <wp:inline distT="0" distB="0" distL="0" distR="0" wp14:anchorId="4B4E5909" wp14:editId="0DCF9906">
            <wp:extent cx="5257800" cy="4406900"/>
            <wp:effectExtent l="0" t="0" r="0" b="0"/>
            <wp:docPr id="961497692" name="Picture 1" descr="A pie chart of song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97692" name="Picture 1" descr="A pie chart of song distribu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57800" cy="4406900"/>
                    </a:xfrm>
                    <a:prstGeom prst="rect">
                      <a:avLst/>
                    </a:prstGeom>
                  </pic:spPr>
                </pic:pic>
              </a:graphicData>
            </a:graphic>
          </wp:inline>
        </w:drawing>
      </w:r>
    </w:p>
    <w:p w14:paraId="4CA2123B" w14:textId="77777777" w:rsidR="0051230A" w:rsidRDefault="0051230A" w:rsidP="00340B58">
      <w:pPr>
        <w:spacing w:line="276" w:lineRule="auto"/>
        <w:rPr>
          <w:rFonts w:ascii="Century Schoolbook" w:hAnsi="Century Schoolbook"/>
        </w:rPr>
      </w:pPr>
    </w:p>
    <w:p w14:paraId="05763367" w14:textId="77777777" w:rsidR="00EC63FE" w:rsidRDefault="00EC63FE" w:rsidP="00DA038C">
      <w:pPr>
        <w:spacing w:line="276" w:lineRule="auto"/>
        <w:rPr>
          <w:rFonts w:ascii="Century Schoolbook" w:hAnsi="Century Schoolbook"/>
          <w:b/>
          <w:bCs/>
        </w:rPr>
      </w:pPr>
    </w:p>
    <w:p w14:paraId="3BA38AF8" w14:textId="77777777" w:rsidR="00EC63FE" w:rsidRDefault="00EC63FE" w:rsidP="00DA038C">
      <w:pPr>
        <w:spacing w:line="276" w:lineRule="auto"/>
        <w:rPr>
          <w:rFonts w:ascii="Century Schoolbook" w:hAnsi="Century Schoolbook"/>
          <w:b/>
          <w:bCs/>
        </w:rPr>
      </w:pPr>
    </w:p>
    <w:p w14:paraId="7EB29C0F" w14:textId="229EA819" w:rsidR="00DA038C" w:rsidRDefault="00DA038C" w:rsidP="00DA038C">
      <w:pPr>
        <w:spacing w:line="276" w:lineRule="auto"/>
        <w:rPr>
          <w:rFonts w:ascii="Century Schoolbook" w:hAnsi="Century Schoolbook"/>
        </w:rPr>
      </w:pPr>
      <w:r w:rsidRPr="00DA038C">
        <w:rPr>
          <w:rFonts w:ascii="Century Schoolbook" w:hAnsi="Century Schoolbook"/>
          <w:b/>
          <w:bCs/>
        </w:rPr>
        <w:lastRenderedPageBreak/>
        <w:t>Who is the most popular artist?</w:t>
      </w:r>
      <w:r w:rsidR="00FC1E67">
        <w:rPr>
          <w:rFonts w:ascii="Century Schoolbook" w:hAnsi="Century Schoolbook"/>
          <w:b/>
          <w:bCs/>
        </w:rPr>
        <w:t xml:space="preserve"> </w:t>
      </w:r>
      <w:r w:rsidR="003561A9" w:rsidRPr="003561A9">
        <w:rPr>
          <w:rFonts w:ascii="Century Schoolbook" w:hAnsi="Century Schoolbook"/>
        </w:rPr>
        <w:t>The data present</w:t>
      </w:r>
      <w:r w:rsidR="003561A9">
        <w:rPr>
          <w:rFonts w:ascii="Century Schoolbook" w:hAnsi="Century Schoolbook"/>
        </w:rPr>
        <w:t>ed us with</w:t>
      </w:r>
      <w:r w:rsidR="003561A9" w:rsidRPr="003561A9">
        <w:rPr>
          <w:rFonts w:ascii="Century Schoolbook" w:hAnsi="Century Schoolbook"/>
        </w:rPr>
        <w:t xml:space="preserve"> a list of artists corresponding</w:t>
      </w:r>
      <w:r w:rsidR="003561A9">
        <w:rPr>
          <w:rFonts w:ascii="Century Schoolbook" w:hAnsi="Century Schoolbook"/>
        </w:rPr>
        <w:t xml:space="preserve"> to the </w:t>
      </w:r>
      <w:r w:rsidR="000A5417">
        <w:rPr>
          <w:rFonts w:ascii="Century Schoolbook" w:hAnsi="Century Schoolbook"/>
        </w:rPr>
        <w:t>number</w:t>
      </w:r>
      <w:r w:rsidR="00212DC7">
        <w:rPr>
          <w:rFonts w:ascii="Century Schoolbook" w:hAnsi="Century Schoolbook"/>
        </w:rPr>
        <w:t xml:space="preserve"> of times an artist’s song</w:t>
      </w:r>
      <w:r w:rsidR="00F6372C">
        <w:rPr>
          <w:rFonts w:ascii="Century Schoolbook" w:hAnsi="Century Schoolbook"/>
        </w:rPr>
        <w:t>s</w:t>
      </w:r>
      <w:r w:rsidR="00212DC7">
        <w:rPr>
          <w:rFonts w:ascii="Century Schoolbook" w:hAnsi="Century Schoolbook"/>
        </w:rPr>
        <w:t xml:space="preserve"> were mentioned.</w:t>
      </w:r>
      <w:r w:rsidR="003561A9" w:rsidRPr="003561A9">
        <w:rPr>
          <w:rFonts w:ascii="Century Schoolbook" w:hAnsi="Century Schoolbook"/>
        </w:rPr>
        <w:t xml:space="preserve"> </w:t>
      </w:r>
      <w:r w:rsidR="00E3622F" w:rsidRPr="00E3622F">
        <w:rPr>
          <w:rFonts w:ascii="Century Schoolbook" w:hAnsi="Century Schoolbook"/>
          <w:b/>
          <w:bCs/>
        </w:rPr>
        <w:t>Drake</w:t>
      </w:r>
      <w:r w:rsidR="00E3622F" w:rsidRPr="00E3622F">
        <w:rPr>
          <w:rFonts w:ascii="Century Schoolbook" w:hAnsi="Century Schoolbook"/>
        </w:rPr>
        <w:t xml:space="preserve"> is the most </w:t>
      </w:r>
      <w:r w:rsidR="00E3622F">
        <w:rPr>
          <w:rFonts w:ascii="Century Schoolbook" w:hAnsi="Century Schoolbook"/>
        </w:rPr>
        <w:t>popular</w:t>
      </w:r>
      <w:r w:rsidR="00E3622F" w:rsidRPr="00E3622F">
        <w:rPr>
          <w:rFonts w:ascii="Century Schoolbook" w:hAnsi="Century Schoolbook"/>
        </w:rPr>
        <w:t xml:space="preserve"> artist in the collection with </w:t>
      </w:r>
      <w:r w:rsidR="00AD317C">
        <w:rPr>
          <w:rFonts w:ascii="Century Schoolbook" w:hAnsi="Century Schoolbook"/>
          <w:b/>
          <w:bCs/>
        </w:rPr>
        <w:t>13</w:t>
      </w:r>
      <w:r w:rsidR="00E3622F" w:rsidRPr="00E3622F">
        <w:rPr>
          <w:rFonts w:ascii="Century Schoolbook" w:hAnsi="Century Schoolbook"/>
          <w:b/>
          <w:bCs/>
        </w:rPr>
        <w:t xml:space="preserve"> songs</w:t>
      </w:r>
      <w:r w:rsidR="00E3622F" w:rsidRPr="00E3622F">
        <w:rPr>
          <w:rFonts w:ascii="Century Schoolbook" w:hAnsi="Century Schoolbook"/>
        </w:rPr>
        <w:t>.</w:t>
      </w:r>
      <w:r w:rsidR="00E3622F">
        <w:rPr>
          <w:rFonts w:ascii="Century Schoolbook" w:hAnsi="Century Schoolbook"/>
        </w:rPr>
        <w:t xml:space="preserve"> </w:t>
      </w:r>
      <w:r w:rsidR="003221D4">
        <w:rPr>
          <w:rFonts w:ascii="Century Schoolbook" w:hAnsi="Century Schoolbook"/>
          <w:b/>
          <w:bCs/>
        </w:rPr>
        <w:t xml:space="preserve">Disclosure </w:t>
      </w:r>
      <w:r w:rsidR="00894F9F">
        <w:rPr>
          <w:rFonts w:ascii="Century Schoolbook" w:hAnsi="Century Schoolbook"/>
        </w:rPr>
        <w:t xml:space="preserve">came in </w:t>
      </w:r>
      <w:r w:rsidR="001C0238">
        <w:rPr>
          <w:rFonts w:ascii="Century Schoolbook" w:hAnsi="Century Schoolbook"/>
        </w:rPr>
        <w:t>a close</w:t>
      </w:r>
      <w:r w:rsidR="00894F9F">
        <w:rPr>
          <w:rFonts w:ascii="Century Schoolbook" w:hAnsi="Century Schoolbook"/>
        </w:rPr>
        <w:t xml:space="preserve"> second with a total of </w:t>
      </w:r>
      <w:r w:rsidR="00894F9F">
        <w:rPr>
          <w:rFonts w:ascii="Century Schoolbook" w:hAnsi="Century Schoolbook"/>
          <w:b/>
          <w:bCs/>
        </w:rPr>
        <w:t>1</w:t>
      </w:r>
      <w:r w:rsidR="003221D4">
        <w:rPr>
          <w:rFonts w:ascii="Century Schoolbook" w:hAnsi="Century Schoolbook"/>
          <w:b/>
          <w:bCs/>
        </w:rPr>
        <w:t>2</w:t>
      </w:r>
      <w:r w:rsidR="00894F9F">
        <w:rPr>
          <w:rFonts w:ascii="Century Schoolbook" w:hAnsi="Century Schoolbook"/>
          <w:b/>
          <w:bCs/>
        </w:rPr>
        <w:t xml:space="preserve"> songs </w:t>
      </w:r>
      <w:r w:rsidR="00894F9F">
        <w:rPr>
          <w:rFonts w:ascii="Century Schoolbook" w:hAnsi="Century Schoolbook"/>
        </w:rPr>
        <w:t xml:space="preserve">in the dataset collection. </w:t>
      </w:r>
    </w:p>
    <w:p w14:paraId="112537A8" w14:textId="77777777" w:rsidR="00EC63FE" w:rsidRDefault="00EC63FE" w:rsidP="00DA038C">
      <w:pPr>
        <w:spacing w:line="276" w:lineRule="auto"/>
        <w:rPr>
          <w:rFonts w:ascii="Century Schoolbook" w:hAnsi="Century Schoolbook"/>
        </w:rPr>
      </w:pPr>
    </w:p>
    <w:p w14:paraId="0ECDC939" w14:textId="1D44D042" w:rsidR="00EC63FE" w:rsidRDefault="00EC63FE" w:rsidP="00DA038C">
      <w:pPr>
        <w:spacing w:line="276" w:lineRule="auto"/>
        <w:rPr>
          <w:rFonts w:ascii="Century Schoolbook" w:hAnsi="Century Schoolbook"/>
        </w:rPr>
      </w:pPr>
      <w:r>
        <w:rPr>
          <w:rFonts w:ascii="Century Schoolbook" w:hAnsi="Century Schoolbook"/>
          <w:noProof/>
        </w:rPr>
        <w:drawing>
          <wp:inline distT="0" distB="0" distL="0" distR="0" wp14:anchorId="73F62AD2" wp14:editId="3084398A">
            <wp:extent cx="6172200" cy="6210300"/>
            <wp:effectExtent l="0" t="0" r="0" b="0"/>
            <wp:docPr id="1958402741" name="Picture 2" descr="A chart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02741" name="Picture 2" descr="A chart with green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72200" cy="6210300"/>
                    </a:xfrm>
                    <a:prstGeom prst="rect">
                      <a:avLst/>
                    </a:prstGeom>
                  </pic:spPr>
                </pic:pic>
              </a:graphicData>
            </a:graphic>
          </wp:inline>
        </w:drawing>
      </w:r>
    </w:p>
    <w:p w14:paraId="2B8B5ABE" w14:textId="77777777" w:rsidR="00F94D90" w:rsidRDefault="00F94D90" w:rsidP="00DA038C">
      <w:pPr>
        <w:spacing w:line="276" w:lineRule="auto"/>
        <w:rPr>
          <w:rFonts w:ascii="Century Schoolbook" w:hAnsi="Century Schoolbook"/>
        </w:rPr>
      </w:pPr>
    </w:p>
    <w:p w14:paraId="6C98F034" w14:textId="77777777" w:rsidR="00EC63FE" w:rsidRDefault="00EC63FE" w:rsidP="00EB7350">
      <w:pPr>
        <w:spacing w:line="276" w:lineRule="auto"/>
        <w:rPr>
          <w:rFonts w:ascii="Century Schoolbook" w:hAnsi="Century Schoolbook"/>
          <w:b/>
          <w:bCs/>
        </w:rPr>
      </w:pPr>
    </w:p>
    <w:p w14:paraId="0AECC856" w14:textId="0C17154D" w:rsidR="008F69D4" w:rsidRDefault="008F69D4" w:rsidP="00EB7350">
      <w:pPr>
        <w:spacing w:line="276" w:lineRule="auto"/>
        <w:rPr>
          <w:rFonts w:ascii="Century Schoolbook" w:hAnsi="Century Schoolbook"/>
        </w:rPr>
      </w:pPr>
      <w:r w:rsidRPr="008F69D4">
        <w:rPr>
          <w:rFonts w:ascii="Century Schoolbook" w:hAnsi="Century Schoolbook"/>
          <w:b/>
          <w:bCs/>
        </w:rPr>
        <w:lastRenderedPageBreak/>
        <w:t xml:space="preserve">Does danceability make an artist more </w:t>
      </w:r>
      <w:r w:rsidR="00156E95">
        <w:rPr>
          <w:rFonts w:ascii="Century Schoolbook" w:hAnsi="Century Schoolbook"/>
          <w:b/>
          <w:bCs/>
        </w:rPr>
        <w:t>popular</w:t>
      </w:r>
      <w:r w:rsidRPr="008F69D4">
        <w:rPr>
          <w:rFonts w:ascii="Century Schoolbook" w:hAnsi="Century Schoolbook"/>
          <w:b/>
          <w:bCs/>
        </w:rPr>
        <w:t>?</w:t>
      </w:r>
      <w:r>
        <w:rPr>
          <w:rFonts w:ascii="Century Schoolbook" w:hAnsi="Century Schoolbook"/>
          <w:b/>
          <w:bCs/>
        </w:rPr>
        <w:t xml:space="preserve"> </w:t>
      </w:r>
      <w:r w:rsidR="00494AFA">
        <w:rPr>
          <w:rFonts w:ascii="Century Schoolbook" w:hAnsi="Century Schoolbook"/>
        </w:rPr>
        <w:t>The data supplied</w:t>
      </w:r>
      <w:r w:rsidR="000A5417">
        <w:rPr>
          <w:rFonts w:ascii="Century Schoolbook" w:hAnsi="Century Schoolbook"/>
        </w:rPr>
        <w:t xml:space="preserve"> </w:t>
      </w:r>
      <w:r w:rsidR="00D002BF">
        <w:rPr>
          <w:rFonts w:ascii="Century Schoolbook" w:hAnsi="Century Schoolbook"/>
        </w:rPr>
        <w:t xml:space="preserve">showed the </w:t>
      </w:r>
      <w:r w:rsidR="000D7E30" w:rsidRPr="000D7E30">
        <w:rPr>
          <w:rFonts w:ascii="Century Schoolbook" w:hAnsi="Century Schoolbook"/>
        </w:rPr>
        <w:t xml:space="preserve">relationship between </w:t>
      </w:r>
      <w:r w:rsidR="00F17BB8" w:rsidRPr="00202C1B">
        <w:rPr>
          <w:rFonts w:ascii="Century Schoolbook" w:hAnsi="Century Schoolbook"/>
          <w:b/>
          <w:bCs/>
        </w:rPr>
        <w:t>a</w:t>
      </w:r>
      <w:r w:rsidR="000D7E30" w:rsidRPr="00202C1B">
        <w:rPr>
          <w:rFonts w:ascii="Century Schoolbook" w:hAnsi="Century Schoolbook"/>
          <w:b/>
          <w:bCs/>
        </w:rPr>
        <w:t xml:space="preserve">verage </w:t>
      </w:r>
      <w:r w:rsidR="00F17BB8" w:rsidRPr="00202C1B">
        <w:rPr>
          <w:rFonts w:ascii="Century Schoolbook" w:hAnsi="Century Schoolbook"/>
          <w:b/>
          <w:bCs/>
        </w:rPr>
        <w:t>d</w:t>
      </w:r>
      <w:r w:rsidR="000D7E30" w:rsidRPr="00202C1B">
        <w:rPr>
          <w:rFonts w:ascii="Century Schoolbook" w:hAnsi="Century Schoolbook"/>
          <w:b/>
          <w:bCs/>
        </w:rPr>
        <w:t>anceability</w:t>
      </w:r>
      <w:r w:rsidR="00F17BB8">
        <w:rPr>
          <w:rFonts w:ascii="Century Schoolbook" w:hAnsi="Century Schoolbook"/>
        </w:rPr>
        <w:t xml:space="preserve"> </w:t>
      </w:r>
      <w:r w:rsidR="000D7E30" w:rsidRPr="000D7E30">
        <w:rPr>
          <w:rFonts w:ascii="Century Schoolbook" w:hAnsi="Century Schoolbook"/>
        </w:rPr>
        <w:t xml:space="preserve">and </w:t>
      </w:r>
      <w:r w:rsidR="00F17BB8" w:rsidRPr="00202C1B">
        <w:rPr>
          <w:rFonts w:ascii="Century Schoolbook" w:hAnsi="Century Schoolbook"/>
          <w:b/>
          <w:bCs/>
        </w:rPr>
        <w:t>p</w:t>
      </w:r>
      <w:r w:rsidR="000D7E30" w:rsidRPr="00202C1B">
        <w:rPr>
          <w:rFonts w:ascii="Century Schoolbook" w:hAnsi="Century Schoolbook"/>
          <w:b/>
          <w:bCs/>
        </w:rPr>
        <w:t>opularity</w:t>
      </w:r>
      <w:r w:rsidR="000D7E30" w:rsidRPr="000D7E30">
        <w:rPr>
          <w:rFonts w:ascii="Century Schoolbook" w:hAnsi="Century Schoolbook"/>
        </w:rPr>
        <w:t>, measured as the number of liked songs by various artists.</w:t>
      </w:r>
      <w:r w:rsidR="006E24CE">
        <w:rPr>
          <w:rFonts w:ascii="Century Schoolbook" w:hAnsi="Century Schoolbook"/>
        </w:rPr>
        <w:t xml:space="preserve"> </w:t>
      </w:r>
      <w:r w:rsidR="006E24CE" w:rsidRPr="006E24CE">
        <w:rPr>
          <w:rFonts w:ascii="Century Schoolbook" w:hAnsi="Century Schoolbook"/>
        </w:rPr>
        <w:t xml:space="preserve">The </w:t>
      </w:r>
      <w:r w:rsidR="005B1A31">
        <w:rPr>
          <w:rFonts w:ascii="Century Schoolbook" w:hAnsi="Century Schoolbook"/>
        </w:rPr>
        <w:t xml:space="preserve">artists with a </w:t>
      </w:r>
      <w:r w:rsidR="006E24CE" w:rsidRPr="006E24CE">
        <w:rPr>
          <w:rFonts w:ascii="Century Schoolbook" w:hAnsi="Century Schoolbook"/>
        </w:rPr>
        <w:t xml:space="preserve">popularity values </w:t>
      </w:r>
      <w:r w:rsidR="003D34E5">
        <w:rPr>
          <w:rFonts w:ascii="Century Schoolbook" w:hAnsi="Century Schoolbook"/>
        </w:rPr>
        <w:t xml:space="preserve">greater than or equal to .08 </w:t>
      </w:r>
      <w:r w:rsidR="006E24CE" w:rsidRPr="006E24CE">
        <w:rPr>
          <w:rFonts w:ascii="Century Schoolbook" w:hAnsi="Century Schoolbook"/>
        </w:rPr>
        <w:t>tend to occur for artists with an average danceability greater than 0.8. This implies a possible trend where artists with more danceable music might have higher numbers of liked songs.</w:t>
      </w:r>
      <w:r w:rsidR="000A2D11">
        <w:rPr>
          <w:rFonts w:ascii="Century Schoolbook" w:hAnsi="Century Schoolbook"/>
        </w:rPr>
        <w:t xml:space="preserve"> </w:t>
      </w:r>
      <w:r w:rsidR="00840DB9" w:rsidRPr="00840DB9">
        <w:rPr>
          <w:rFonts w:ascii="Century Schoolbook" w:hAnsi="Century Schoolbook"/>
        </w:rPr>
        <w:t>While there seems to be a slight positive correlation between average danceability and popularity, the relationship is not strong.</w:t>
      </w:r>
    </w:p>
    <w:p w14:paraId="46162207" w14:textId="77777777" w:rsidR="00020E75" w:rsidRDefault="00020E75" w:rsidP="00EB7350">
      <w:pPr>
        <w:spacing w:line="276" w:lineRule="auto"/>
        <w:rPr>
          <w:rFonts w:ascii="Century Schoolbook" w:hAnsi="Century Schoolbook"/>
        </w:rPr>
      </w:pPr>
    </w:p>
    <w:p w14:paraId="3B0BE9AE" w14:textId="5FC75213" w:rsidR="00020E75" w:rsidRDefault="00C42F5B" w:rsidP="00EB7350">
      <w:pPr>
        <w:spacing w:line="276" w:lineRule="auto"/>
        <w:rPr>
          <w:rFonts w:ascii="Century Schoolbook" w:hAnsi="Century Schoolbook"/>
        </w:rPr>
      </w:pPr>
      <w:r>
        <w:rPr>
          <w:rFonts w:ascii="Century Schoolbook" w:hAnsi="Century Schoolbook"/>
          <w:noProof/>
        </w:rPr>
        <w:drawing>
          <wp:inline distT="0" distB="0" distL="0" distR="0" wp14:anchorId="7CA49278" wp14:editId="21754398">
            <wp:extent cx="5943600" cy="3566160"/>
            <wp:effectExtent l="0" t="0" r="0" b="0"/>
            <wp:docPr id="1580632098" name="Picture 3" descr="A graph of a d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32098" name="Picture 3" descr="A graph of a dan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01CCB73" w14:textId="77777777" w:rsidR="00BE7E22" w:rsidRDefault="00BE7E22" w:rsidP="00EB7350">
      <w:pPr>
        <w:spacing w:line="276" w:lineRule="auto"/>
        <w:rPr>
          <w:rFonts w:ascii="Century Schoolbook" w:hAnsi="Century Schoolbook"/>
        </w:rPr>
      </w:pPr>
    </w:p>
    <w:p w14:paraId="4E4B2718" w14:textId="6FB75E67" w:rsidR="00BE7E22" w:rsidRDefault="00BE7E22" w:rsidP="00BE7E22">
      <w:pPr>
        <w:spacing w:line="276" w:lineRule="auto"/>
        <w:rPr>
          <w:rFonts w:ascii="Century Schoolbook" w:hAnsi="Century Schoolbook"/>
        </w:rPr>
      </w:pPr>
      <w:r w:rsidRPr="00BE7E22">
        <w:rPr>
          <w:rFonts w:ascii="Century Schoolbook" w:hAnsi="Century Schoolbook"/>
          <w:b/>
          <w:bCs/>
        </w:rPr>
        <w:t>Does the duration of the song affect the likeability of a song?</w:t>
      </w:r>
      <w:r w:rsidRPr="00BE7E22">
        <w:rPr>
          <w:rFonts w:ascii="Century Schoolbook" w:hAnsi="Century Schoolbook"/>
        </w:rPr>
        <w:t xml:space="preserve"> </w:t>
      </w:r>
      <w:r>
        <w:rPr>
          <w:rFonts w:ascii="Century Schoolbook" w:hAnsi="Century Schoolbook"/>
        </w:rPr>
        <w:t xml:space="preserve">The data provided was graphed using a box plot </w:t>
      </w:r>
      <w:r w:rsidRPr="009C1334">
        <w:rPr>
          <w:rFonts w:ascii="Century Schoolbook" w:hAnsi="Century Schoolbook"/>
        </w:rPr>
        <w:t>that compares the duration of liked and unliked songs.</w:t>
      </w:r>
      <w:r>
        <w:rPr>
          <w:rFonts w:ascii="Century Schoolbook" w:hAnsi="Century Schoolbook"/>
        </w:rPr>
        <w:t xml:space="preserve"> </w:t>
      </w:r>
      <w:r w:rsidRPr="00EB7350">
        <w:rPr>
          <w:rFonts w:ascii="Century Schoolbook" w:hAnsi="Century Schoolbook"/>
        </w:rPr>
        <w:t>The median duration of liked songs (the central line within the box) is higher compared to unliked songs. This indicates that, on average, liked songs tend to have longer durations than unliked songs. Both liked and unliked songs have a considerable number of outliers, reflecting songs with significantly longer durations.</w:t>
      </w:r>
      <w:r>
        <w:rPr>
          <w:rFonts w:ascii="Century Schoolbook" w:hAnsi="Century Schoolbook"/>
        </w:rPr>
        <w:t xml:space="preserve"> </w:t>
      </w:r>
      <w:r w:rsidRPr="00192CAF">
        <w:rPr>
          <w:rFonts w:ascii="Century Schoolbook" w:hAnsi="Century Schoolbook"/>
        </w:rPr>
        <w:t>It appears that longer songs are generally more liked, though there are exceptions as indicated by the outliers.</w:t>
      </w:r>
    </w:p>
    <w:p w14:paraId="51B2D038" w14:textId="77777777" w:rsidR="00AF103C" w:rsidRDefault="00AF103C" w:rsidP="00BE7E22">
      <w:pPr>
        <w:spacing w:line="276" w:lineRule="auto"/>
        <w:rPr>
          <w:rFonts w:ascii="Century Schoolbook" w:hAnsi="Century Schoolbook"/>
        </w:rPr>
      </w:pPr>
    </w:p>
    <w:p w14:paraId="758109E0" w14:textId="6D68A020" w:rsidR="00AF103C" w:rsidRDefault="00167E27" w:rsidP="00BE7E22">
      <w:pPr>
        <w:spacing w:line="276" w:lineRule="auto"/>
        <w:rPr>
          <w:rFonts w:ascii="Century Schoolbook" w:hAnsi="Century Schoolbook"/>
        </w:rPr>
      </w:pPr>
      <w:r>
        <w:rPr>
          <w:rFonts w:ascii="Century Schoolbook" w:hAnsi="Century Schoolbook"/>
          <w:noProof/>
        </w:rPr>
        <w:lastRenderedPageBreak/>
        <w:drawing>
          <wp:inline distT="0" distB="0" distL="0" distR="0" wp14:anchorId="61D3DC8A" wp14:editId="12227359">
            <wp:extent cx="5943600" cy="3566160"/>
            <wp:effectExtent l="0" t="0" r="0" b="0"/>
            <wp:docPr id="215942493" name="Picture 4" descr="A graph of a comparison between a number of blue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42493" name="Picture 4" descr="A graph of a comparison between a number of blue box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F549021" w14:textId="77777777" w:rsidR="0007041A" w:rsidRDefault="0007041A" w:rsidP="00BE7E22">
      <w:pPr>
        <w:spacing w:line="276" w:lineRule="auto"/>
        <w:rPr>
          <w:rFonts w:ascii="Century Schoolbook" w:hAnsi="Century Schoolbook"/>
        </w:rPr>
      </w:pPr>
    </w:p>
    <w:p w14:paraId="76DA467A" w14:textId="77777777" w:rsidR="0007041A" w:rsidRDefault="0007041A" w:rsidP="00BE7E22">
      <w:pPr>
        <w:spacing w:line="276" w:lineRule="auto"/>
        <w:rPr>
          <w:rFonts w:ascii="Century Schoolbook" w:hAnsi="Century Schoolbook"/>
        </w:rPr>
      </w:pPr>
    </w:p>
    <w:p w14:paraId="3267DA9A" w14:textId="77777777" w:rsidR="00840DB9" w:rsidRDefault="00840DB9" w:rsidP="00BE7E22">
      <w:pPr>
        <w:spacing w:line="276" w:lineRule="auto"/>
        <w:rPr>
          <w:rFonts w:ascii="Century Schoolbook" w:hAnsi="Century Schoolbook"/>
        </w:rPr>
      </w:pPr>
    </w:p>
    <w:p w14:paraId="6D14A697" w14:textId="38F3E6EF" w:rsidR="002E2D08" w:rsidRDefault="002E2D08" w:rsidP="00E12836">
      <w:pPr>
        <w:spacing w:line="276" w:lineRule="auto"/>
        <w:rPr>
          <w:rFonts w:ascii="Century Schoolbook" w:hAnsi="Century Schoolbook"/>
        </w:rPr>
      </w:pPr>
      <w:r w:rsidRPr="002E2D08">
        <w:rPr>
          <w:rFonts w:ascii="Century Schoolbook" w:hAnsi="Century Schoolbook"/>
          <w:b/>
          <w:bCs/>
        </w:rPr>
        <w:t xml:space="preserve">How does </w:t>
      </w:r>
      <w:r w:rsidR="00DC5775" w:rsidRPr="002E2D08">
        <w:rPr>
          <w:rFonts w:ascii="Century Schoolbook" w:hAnsi="Century Schoolbook"/>
          <w:b/>
          <w:bCs/>
        </w:rPr>
        <w:t>energy</w:t>
      </w:r>
      <w:r w:rsidR="00B21F6E">
        <w:rPr>
          <w:rFonts w:ascii="Century Schoolbook" w:hAnsi="Century Schoolbook"/>
          <w:b/>
          <w:bCs/>
        </w:rPr>
        <w:t xml:space="preserve"> and tempo </w:t>
      </w:r>
      <w:r w:rsidR="000320DD">
        <w:rPr>
          <w:rFonts w:ascii="Century Schoolbook" w:hAnsi="Century Schoolbook"/>
          <w:b/>
          <w:bCs/>
        </w:rPr>
        <w:t>affect</w:t>
      </w:r>
      <w:r w:rsidR="00B21F6E">
        <w:rPr>
          <w:rFonts w:ascii="Century Schoolbook" w:hAnsi="Century Schoolbook"/>
          <w:b/>
          <w:bCs/>
        </w:rPr>
        <w:t xml:space="preserve"> </w:t>
      </w:r>
      <w:r w:rsidRPr="002E2D08">
        <w:rPr>
          <w:rFonts w:ascii="Century Schoolbook" w:hAnsi="Century Schoolbook"/>
          <w:b/>
          <w:bCs/>
        </w:rPr>
        <w:t>the likeability of a song?</w:t>
      </w:r>
      <w:r w:rsidR="00B21F6E">
        <w:rPr>
          <w:rFonts w:ascii="Century Schoolbook" w:hAnsi="Century Schoolbook"/>
          <w:b/>
          <w:bCs/>
        </w:rPr>
        <w:t xml:space="preserve"> </w:t>
      </w:r>
      <w:r w:rsidR="00DC5775">
        <w:rPr>
          <w:rFonts w:ascii="Century Schoolbook" w:hAnsi="Century Schoolbook"/>
        </w:rPr>
        <w:t xml:space="preserve">We used a histogram to illustrate the </w:t>
      </w:r>
      <w:r w:rsidR="00C848CF">
        <w:rPr>
          <w:rFonts w:ascii="Century Schoolbook" w:hAnsi="Century Schoolbook"/>
        </w:rPr>
        <w:t>effects</w:t>
      </w:r>
      <w:r w:rsidR="00057079">
        <w:rPr>
          <w:rFonts w:ascii="Century Schoolbook" w:hAnsi="Century Schoolbook"/>
        </w:rPr>
        <w:t xml:space="preserve"> of </w:t>
      </w:r>
      <w:r w:rsidR="00057079" w:rsidRPr="00C551A0">
        <w:rPr>
          <w:rFonts w:ascii="Century Schoolbook" w:hAnsi="Century Schoolbook"/>
          <w:b/>
          <w:bCs/>
        </w:rPr>
        <w:t>tempo</w:t>
      </w:r>
      <w:r w:rsidR="00057079">
        <w:rPr>
          <w:rFonts w:ascii="Century Schoolbook" w:hAnsi="Century Schoolbook"/>
        </w:rPr>
        <w:t xml:space="preserve"> and </w:t>
      </w:r>
      <w:r w:rsidR="00057079" w:rsidRPr="00C551A0">
        <w:rPr>
          <w:rFonts w:ascii="Century Schoolbook" w:hAnsi="Century Schoolbook"/>
          <w:b/>
          <w:bCs/>
        </w:rPr>
        <w:t>energy</w:t>
      </w:r>
      <w:r w:rsidR="00057079">
        <w:rPr>
          <w:rFonts w:ascii="Century Schoolbook" w:hAnsi="Century Schoolbook"/>
        </w:rPr>
        <w:t xml:space="preserve"> </w:t>
      </w:r>
      <w:r w:rsidR="009B2B18">
        <w:rPr>
          <w:rFonts w:ascii="Century Schoolbook" w:hAnsi="Century Schoolbook"/>
        </w:rPr>
        <w:t xml:space="preserve">has in correlation to liked and unliked songs. </w:t>
      </w:r>
      <w:r w:rsidR="0038618C" w:rsidRPr="00B9398A">
        <w:rPr>
          <w:rFonts w:ascii="Century Schoolbook" w:hAnsi="Century Schoolbook"/>
          <w:b/>
          <w:bCs/>
        </w:rPr>
        <w:t>Energy values</w:t>
      </w:r>
      <w:r w:rsidR="0038618C" w:rsidRPr="0038618C">
        <w:rPr>
          <w:rFonts w:ascii="Century Schoolbook" w:hAnsi="Century Schoolbook"/>
        </w:rPr>
        <w:t xml:space="preserve"> range from </w:t>
      </w:r>
      <w:r w:rsidR="0038618C" w:rsidRPr="009A1510">
        <w:rPr>
          <w:rFonts w:ascii="Century Schoolbook" w:hAnsi="Century Schoolbook"/>
          <w:b/>
          <w:bCs/>
        </w:rPr>
        <w:t>0.0</w:t>
      </w:r>
      <w:r w:rsidR="0038618C" w:rsidRPr="0038618C">
        <w:rPr>
          <w:rFonts w:ascii="Century Schoolbook" w:hAnsi="Century Schoolbook"/>
        </w:rPr>
        <w:t xml:space="preserve"> (low energy) to </w:t>
      </w:r>
      <w:r w:rsidR="0038618C" w:rsidRPr="009A1510">
        <w:rPr>
          <w:rFonts w:ascii="Century Schoolbook" w:hAnsi="Century Schoolbook"/>
          <w:b/>
          <w:bCs/>
        </w:rPr>
        <w:t>1.0</w:t>
      </w:r>
      <w:r w:rsidR="0038618C" w:rsidRPr="0038618C">
        <w:rPr>
          <w:rFonts w:ascii="Century Schoolbook" w:hAnsi="Century Schoolbook"/>
        </w:rPr>
        <w:t xml:space="preserve"> (high energy).</w:t>
      </w:r>
      <w:r w:rsidR="0038618C">
        <w:rPr>
          <w:rFonts w:ascii="Century Schoolbook" w:hAnsi="Century Schoolbook"/>
        </w:rPr>
        <w:t xml:space="preserve"> </w:t>
      </w:r>
      <w:r w:rsidR="009A1510" w:rsidRPr="009A1510">
        <w:rPr>
          <w:rFonts w:ascii="Century Schoolbook" w:hAnsi="Century Schoolbook"/>
        </w:rPr>
        <w:t xml:space="preserve">Liked songs are more prominent in the energy range </w:t>
      </w:r>
      <w:r w:rsidR="009A1510" w:rsidRPr="009A1510">
        <w:rPr>
          <w:rFonts w:ascii="Century Schoolbook" w:hAnsi="Century Schoolbook"/>
          <w:b/>
          <w:bCs/>
        </w:rPr>
        <w:t>0.6 to 0.9</w:t>
      </w:r>
      <w:r w:rsidR="00904BDB">
        <w:rPr>
          <w:rFonts w:ascii="Century Schoolbook" w:hAnsi="Century Schoolbook"/>
          <w:b/>
          <w:bCs/>
        </w:rPr>
        <w:t xml:space="preserve">, </w:t>
      </w:r>
      <w:r w:rsidR="00D83697">
        <w:rPr>
          <w:rFonts w:ascii="Century Schoolbook" w:hAnsi="Century Schoolbook"/>
        </w:rPr>
        <w:t>t</w:t>
      </w:r>
      <w:r w:rsidR="00D83697" w:rsidRPr="00D83697">
        <w:rPr>
          <w:rFonts w:ascii="Century Schoolbook" w:hAnsi="Century Schoolbook"/>
        </w:rPr>
        <w:t xml:space="preserve">his </w:t>
      </w:r>
      <w:r w:rsidR="00D83697">
        <w:rPr>
          <w:rFonts w:ascii="Century Schoolbook" w:hAnsi="Century Schoolbook"/>
        </w:rPr>
        <w:t xml:space="preserve">explains </w:t>
      </w:r>
      <w:r w:rsidR="00D83697" w:rsidRPr="00D83697">
        <w:rPr>
          <w:rFonts w:ascii="Century Schoolbook" w:hAnsi="Century Schoolbook"/>
        </w:rPr>
        <w:t>that users tend to like songs with moderately high energy levels.</w:t>
      </w:r>
      <w:r w:rsidR="00D9146C">
        <w:rPr>
          <w:rFonts w:ascii="Century Schoolbook" w:hAnsi="Century Schoolbook"/>
        </w:rPr>
        <w:t xml:space="preserve"> Unliked songs </w:t>
      </w:r>
      <w:r w:rsidR="00D173F9">
        <w:rPr>
          <w:rFonts w:ascii="Century Schoolbook" w:hAnsi="Century Schoolbook"/>
        </w:rPr>
        <w:t>stand out</w:t>
      </w:r>
      <w:r w:rsidR="00D9146C">
        <w:rPr>
          <w:rFonts w:ascii="Century Schoolbook" w:hAnsi="Century Schoolbook"/>
        </w:rPr>
        <w:t xml:space="preserve"> </w:t>
      </w:r>
      <w:r w:rsidR="00D9146C" w:rsidRPr="00D9146C">
        <w:rPr>
          <w:rFonts w:ascii="Century Schoolbook" w:hAnsi="Century Schoolbook"/>
        </w:rPr>
        <w:t xml:space="preserve">in the range </w:t>
      </w:r>
      <w:r w:rsidR="00D9146C" w:rsidRPr="00D9146C">
        <w:rPr>
          <w:rFonts w:ascii="Century Schoolbook" w:hAnsi="Century Schoolbook"/>
          <w:b/>
          <w:bCs/>
        </w:rPr>
        <w:t>0.2 to 0.5</w:t>
      </w:r>
      <w:r w:rsidR="00073946">
        <w:rPr>
          <w:rFonts w:ascii="Century Schoolbook" w:hAnsi="Century Schoolbook"/>
          <w:b/>
          <w:bCs/>
        </w:rPr>
        <w:t xml:space="preserve">, </w:t>
      </w:r>
      <w:r w:rsidR="00073946">
        <w:rPr>
          <w:rFonts w:ascii="Century Schoolbook" w:hAnsi="Century Schoolbook"/>
        </w:rPr>
        <w:t>showing that s</w:t>
      </w:r>
      <w:r w:rsidR="00073946" w:rsidRPr="00073946">
        <w:rPr>
          <w:rFonts w:ascii="Century Schoolbook" w:hAnsi="Century Schoolbook"/>
        </w:rPr>
        <w:t>ongs with lower energy level</w:t>
      </w:r>
      <w:r w:rsidR="001355AD">
        <w:rPr>
          <w:rFonts w:ascii="Century Schoolbook" w:hAnsi="Century Schoolbook"/>
        </w:rPr>
        <w:t xml:space="preserve">s may be more </w:t>
      </w:r>
      <w:r w:rsidR="00073946" w:rsidRPr="00073946">
        <w:rPr>
          <w:rFonts w:ascii="Century Schoolbook" w:hAnsi="Century Schoolbook"/>
        </w:rPr>
        <w:t>unliked.</w:t>
      </w:r>
      <w:r w:rsidR="00DC744F">
        <w:rPr>
          <w:rFonts w:ascii="Century Schoolbook" w:hAnsi="Century Schoolbook"/>
        </w:rPr>
        <w:t xml:space="preserve"> </w:t>
      </w:r>
      <w:r w:rsidR="00B9398A" w:rsidRPr="00B9398A">
        <w:rPr>
          <w:rFonts w:ascii="Century Schoolbook" w:hAnsi="Century Schoolbook"/>
        </w:rPr>
        <w:t xml:space="preserve">The </w:t>
      </w:r>
      <w:r w:rsidR="00B9398A" w:rsidRPr="00B9398A">
        <w:rPr>
          <w:rFonts w:ascii="Century Schoolbook" w:hAnsi="Century Schoolbook"/>
          <w:b/>
          <w:bCs/>
        </w:rPr>
        <w:t>tempo range</w:t>
      </w:r>
      <w:r w:rsidR="00B9398A">
        <w:rPr>
          <w:rFonts w:ascii="Century Schoolbook" w:hAnsi="Century Schoolbook"/>
          <w:b/>
          <w:bCs/>
        </w:rPr>
        <w:t>s</w:t>
      </w:r>
      <w:r w:rsidR="00B9398A" w:rsidRPr="00B9398A">
        <w:rPr>
          <w:rFonts w:ascii="Century Schoolbook" w:hAnsi="Century Schoolbook"/>
        </w:rPr>
        <w:t xml:space="preserve"> </w:t>
      </w:r>
      <w:r w:rsidR="00B9398A">
        <w:rPr>
          <w:rFonts w:ascii="Century Schoolbook" w:hAnsi="Century Schoolbook"/>
        </w:rPr>
        <w:t xml:space="preserve">from </w:t>
      </w:r>
      <w:r w:rsidR="00B9398A" w:rsidRPr="00B9398A">
        <w:rPr>
          <w:rFonts w:ascii="Century Schoolbook" w:hAnsi="Century Schoolbook"/>
        </w:rPr>
        <w:t>approximately 110–130 BPM</w:t>
      </w:r>
      <w:r w:rsidR="00B9398A">
        <w:rPr>
          <w:rFonts w:ascii="Century Schoolbook" w:hAnsi="Century Schoolbook"/>
        </w:rPr>
        <w:t xml:space="preserve"> in the </w:t>
      </w:r>
      <w:r w:rsidR="00A56024">
        <w:rPr>
          <w:rFonts w:ascii="Century Schoolbook" w:hAnsi="Century Schoolbook"/>
        </w:rPr>
        <w:t>histogram</w:t>
      </w:r>
      <w:r w:rsidR="00F3621F">
        <w:rPr>
          <w:rFonts w:ascii="Century Schoolbook" w:hAnsi="Century Schoolbook"/>
        </w:rPr>
        <w:t>.</w:t>
      </w:r>
      <w:r w:rsidR="00E12836" w:rsidRPr="00E12836">
        <w:rPr>
          <w:rFonts w:ascii="Century Schoolbook" w:hAnsi="Century Schoolbook"/>
        </w:rPr>
        <w:t xml:space="preserve"> Liked songs </w:t>
      </w:r>
      <w:r w:rsidR="006D1CA4">
        <w:rPr>
          <w:rFonts w:ascii="Century Schoolbook" w:hAnsi="Century Schoolbook"/>
        </w:rPr>
        <w:t xml:space="preserve">fall </w:t>
      </w:r>
      <w:r w:rsidR="00E12836" w:rsidRPr="00E12836">
        <w:rPr>
          <w:rFonts w:ascii="Century Schoolbook" w:hAnsi="Century Schoolbook"/>
        </w:rPr>
        <w:t xml:space="preserve">in the range of 120–125 BPM, suggesting that songs in this tempo range are generally more </w:t>
      </w:r>
      <w:r w:rsidR="006D1CA4">
        <w:rPr>
          <w:rFonts w:ascii="Century Schoolbook" w:hAnsi="Century Schoolbook"/>
        </w:rPr>
        <w:t>liked</w:t>
      </w:r>
      <w:r w:rsidR="00E12836" w:rsidRPr="00E12836">
        <w:rPr>
          <w:rFonts w:ascii="Century Schoolbook" w:hAnsi="Century Schoolbook"/>
        </w:rPr>
        <w:t xml:space="preserve">. Unliked songs are </w:t>
      </w:r>
      <w:r w:rsidR="006D1CA4">
        <w:rPr>
          <w:rFonts w:ascii="Century Schoolbook" w:hAnsi="Century Schoolbook"/>
        </w:rPr>
        <w:t xml:space="preserve">spread </w:t>
      </w:r>
      <w:r w:rsidR="00E12836" w:rsidRPr="00E12836">
        <w:rPr>
          <w:rFonts w:ascii="Century Schoolbook" w:hAnsi="Century Schoolbook"/>
        </w:rPr>
        <w:t>more evenly across tempo ranges but do</w:t>
      </w:r>
      <w:r w:rsidR="004743DF">
        <w:rPr>
          <w:rFonts w:ascii="Century Schoolbook" w:hAnsi="Century Schoolbook"/>
        </w:rPr>
        <w:t xml:space="preserve"> not </w:t>
      </w:r>
      <w:r w:rsidR="00E12836" w:rsidRPr="00E12836">
        <w:rPr>
          <w:rFonts w:ascii="Century Schoolbook" w:hAnsi="Century Schoolbook"/>
        </w:rPr>
        <w:t xml:space="preserve">peak in any specific range, </w:t>
      </w:r>
      <w:r w:rsidR="00F6301F">
        <w:rPr>
          <w:rFonts w:ascii="Century Schoolbook" w:hAnsi="Century Schoolbook"/>
        </w:rPr>
        <w:t xml:space="preserve">displaying </w:t>
      </w:r>
      <w:r w:rsidR="00112C98">
        <w:rPr>
          <w:rFonts w:ascii="Century Schoolbook" w:hAnsi="Century Schoolbook"/>
        </w:rPr>
        <w:t xml:space="preserve">no significant preference for songs with </w:t>
      </w:r>
      <w:r w:rsidR="00B26A1A">
        <w:rPr>
          <w:rFonts w:ascii="Century Schoolbook" w:hAnsi="Century Schoolbook"/>
        </w:rPr>
        <w:t>higher tempo ranges.</w:t>
      </w:r>
    </w:p>
    <w:p w14:paraId="4D0999EC" w14:textId="77777777" w:rsidR="00167E27" w:rsidRDefault="00167E27" w:rsidP="00E12836">
      <w:pPr>
        <w:spacing w:line="276" w:lineRule="auto"/>
        <w:rPr>
          <w:rFonts w:ascii="Century Schoolbook" w:hAnsi="Century Schoolbook"/>
        </w:rPr>
      </w:pPr>
    </w:p>
    <w:p w14:paraId="5CAB1C72" w14:textId="1EA1D971" w:rsidR="00167E27" w:rsidRPr="00073946" w:rsidRDefault="0007041A" w:rsidP="00E12836">
      <w:pPr>
        <w:spacing w:line="276" w:lineRule="auto"/>
        <w:rPr>
          <w:rFonts w:ascii="Century Schoolbook" w:hAnsi="Century Schoolbook"/>
        </w:rPr>
      </w:pPr>
      <w:r>
        <w:rPr>
          <w:rFonts w:ascii="Century Schoolbook" w:hAnsi="Century Schoolbook"/>
          <w:noProof/>
        </w:rPr>
        <w:lastRenderedPageBreak/>
        <w:drawing>
          <wp:inline distT="0" distB="0" distL="0" distR="0" wp14:anchorId="5E842928" wp14:editId="1AD27AAC">
            <wp:extent cx="5943600" cy="3566160"/>
            <wp:effectExtent l="0" t="0" r="0" b="0"/>
            <wp:docPr id="612055254" name="Picture 5" descr="A graph of energy versus li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55254" name="Picture 5" descr="A graph of energy versus libra&#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Pr>
          <w:rFonts w:ascii="Century Schoolbook" w:hAnsi="Century Schoolbook"/>
          <w:noProof/>
        </w:rPr>
        <w:drawing>
          <wp:inline distT="0" distB="0" distL="0" distR="0" wp14:anchorId="421F8251" wp14:editId="158E43EC">
            <wp:extent cx="5943600" cy="3566160"/>
            <wp:effectExtent l="0" t="0" r="0" b="0"/>
            <wp:docPr id="522138249"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38249" name="Picture 6" descr="A graph of different colored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EE875F7" w14:textId="77777777" w:rsidR="00840DB9" w:rsidRDefault="00840DB9" w:rsidP="00BE7E22">
      <w:pPr>
        <w:spacing w:line="276" w:lineRule="auto"/>
        <w:rPr>
          <w:rFonts w:ascii="Century Schoolbook" w:hAnsi="Century Schoolbook"/>
        </w:rPr>
      </w:pPr>
    </w:p>
    <w:p w14:paraId="6E3F3427" w14:textId="77777777" w:rsidR="003379CE" w:rsidRDefault="003379CE" w:rsidP="00BE7E22">
      <w:pPr>
        <w:spacing w:line="276" w:lineRule="auto"/>
        <w:rPr>
          <w:rFonts w:ascii="Century Schoolbook" w:hAnsi="Century Schoolbook"/>
        </w:rPr>
      </w:pPr>
    </w:p>
    <w:p w14:paraId="414C82BD" w14:textId="77777777" w:rsidR="003379CE" w:rsidRDefault="003379CE" w:rsidP="00BE7E22">
      <w:pPr>
        <w:spacing w:line="276" w:lineRule="auto"/>
        <w:rPr>
          <w:rFonts w:ascii="Century Schoolbook" w:hAnsi="Century Schoolbook"/>
        </w:rPr>
      </w:pPr>
    </w:p>
    <w:p w14:paraId="7DAAFD13" w14:textId="19545C2C" w:rsidR="00C85DF9" w:rsidRPr="00C85DF9" w:rsidRDefault="00C85DF9" w:rsidP="00C85DF9">
      <w:pPr>
        <w:rPr>
          <w:rFonts w:ascii="Century Schoolbook" w:hAnsi="Century Schoolbook"/>
          <w:b/>
          <w:bCs/>
          <w:sz w:val="36"/>
          <w:szCs w:val="36"/>
          <w:u w:val="single"/>
        </w:rPr>
      </w:pPr>
      <w:r w:rsidRPr="00C85DF9">
        <w:rPr>
          <w:rFonts w:ascii="Century Schoolbook" w:hAnsi="Century Schoolbook"/>
          <w:b/>
          <w:bCs/>
          <w:sz w:val="36"/>
          <w:szCs w:val="36"/>
          <w:u w:val="single"/>
        </w:rPr>
        <w:lastRenderedPageBreak/>
        <w:t>Hypotheses 1</w:t>
      </w:r>
    </w:p>
    <w:p w14:paraId="23BBC6D4" w14:textId="77777777" w:rsidR="00C85DF9" w:rsidRPr="00C85DF9" w:rsidRDefault="00C85DF9" w:rsidP="00C85DF9">
      <w:pPr>
        <w:rPr>
          <w:rFonts w:ascii="Century Schoolbook" w:hAnsi="Century Schoolbook"/>
        </w:rPr>
      </w:pPr>
      <w:r w:rsidRPr="00C85DF9">
        <w:rPr>
          <w:rFonts w:ascii="Century Schoolbook" w:hAnsi="Century Schoolbook"/>
        </w:rPr>
        <w:t>Null Hypothesis (H0):</w:t>
      </w:r>
    </w:p>
    <w:p w14:paraId="75C76F7B" w14:textId="5A4B189B" w:rsidR="00C85DF9" w:rsidRPr="00C85DF9" w:rsidRDefault="00C85DF9" w:rsidP="00C85DF9">
      <w:pPr>
        <w:rPr>
          <w:rFonts w:ascii="Century Schoolbook" w:hAnsi="Century Schoolbook"/>
        </w:rPr>
      </w:pPr>
      <w:r w:rsidRPr="00C85DF9">
        <w:rPr>
          <w:rFonts w:ascii="Century Schoolbook" w:hAnsi="Century Schoolbook"/>
        </w:rPr>
        <w:t xml:space="preserve">H0: Danceability does not affect an artist's </w:t>
      </w:r>
      <w:r w:rsidR="008E6D34" w:rsidRPr="00C85DF9">
        <w:rPr>
          <w:rFonts w:ascii="Century Schoolbook" w:hAnsi="Century Schoolbook"/>
        </w:rPr>
        <w:t>popularity.</w:t>
      </w:r>
    </w:p>
    <w:p w14:paraId="7F0CB1EC" w14:textId="2E2F418F" w:rsidR="00C85DF9" w:rsidRPr="00C85DF9" w:rsidRDefault="00C85DF9" w:rsidP="00C85DF9">
      <w:pPr>
        <w:rPr>
          <w:rFonts w:ascii="Century Schoolbook" w:hAnsi="Century Schoolbook"/>
        </w:rPr>
      </w:pPr>
      <w:r w:rsidRPr="00C85DF9">
        <w:rPr>
          <w:rFonts w:ascii="Century Schoolbook" w:hAnsi="Century Schoolbook"/>
        </w:rPr>
        <w:t>Alternative Hypothesis (Ha):</w:t>
      </w:r>
    </w:p>
    <w:p w14:paraId="2512AED6" w14:textId="5CF1F269" w:rsidR="00C85DF9" w:rsidRDefault="00C85DF9" w:rsidP="00C85DF9">
      <w:pPr>
        <w:rPr>
          <w:rFonts w:ascii="Century Schoolbook" w:hAnsi="Century Schoolbook"/>
        </w:rPr>
      </w:pPr>
      <w:r w:rsidRPr="00C85DF9">
        <w:rPr>
          <w:rFonts w:ascii="Century Schoolbook" w:hAnsi="Century Schoolbook"/>
        </w:rPr>
        <w:t xml:space="preserve">Ha: Danceability affects an artist's </w:t>
      </w:r>
      <w:r w:rsidR="008E6D34" w:rsidRPr="00C85DF9">
        <w:rPr>
          <w:rFonts w:ascii="Century Schoolbook" w:hAnsi="Century Schoolbook"/>
        </w:rPr>
        <w:t>popularity.</w:t>
      </w:r>
    </w:p>
    <w:p w14:paraId="741F67DE" w14:textId="77777777" w:rsidR="00066044" w:rsidRPr="00066044" w:rsidRDefault="00066044" w:rsidP="00066044">
      <w:pPr>
        <w:rPr>
          <w:rFonts w:ascii="Century Schoolbook" w:hAnsi="Century Schoolbook"/>
          <w:b/>
          <w:bCs/>
        </w:rPr>
      </w:pPr>
      <w:r w:rsidRPr="00066044">
        <w:rPr>
          <w:rFonts w:ascii="Century Schoolbook" w:hAnsi="Century Schoolbook"/>
          <w:b/>
          <w:bCs/>
        </w:rPr>
        <w:t>Conclusion 1</w:t>
      </w:r>
    </w:p>
    <w:p w14:paraId="73E0A450" w14:textId="72432C80" w:rsidR="00066044" w:rsidRDefault="00066044" w:rsidP="00066044">
      <w:pPr>
        <w:rPr>
          <w:rFonts w:ascii="Century Schoolbook" w:hAnsi="Century Schoolbook"/>
        </w:rPr>
      </w:pPr>
      <w:r w:rsidRPr="00066044">
        <w:rPr>
          <w:rFonts w:ascii="Century Schoolbook" w:hAnsi="Century Schoolbook"/>
        </w:rPr>
        <w:t>From all the results we have noticed that danceability does matter about making the singer popular. Therefore, the Alternative Hypothesis is true.</w:t>
      </w:r>
    </w:p>
    <w:p w14:paraId="7E190DD6" w14:textId="77777777" w:rsidR="00D13623" w:rsidRPr="00D13623" w:rsidRDefault="00D13623" w:rsidP="00D13623">
      <w:pPr>
        <w:rPr>
          <w:rFonts w:ascii="Century Schoolbook" w:hAnsi="Century Schoolbook"/>
          <w:b/>
          <w:bCs/>
          <w:sz w:val="36"/>
          <w:szCs w:val="36"/>
          <w:u w:val="single"/>
        </w:rPr>
      </w:pPr>
      <w:r w:rsidRPr="00D13623">
        <w:rPr>
          <w:rFonts w:ascii="Century Schoolbook" w:hAnsi="Century Schoolbook"/>
          <w:b/>
          <w:bCs/>
          <w:sz w:val="36"/>
          <w:szCs w:val="36"/>
          <w:u w:val="single"/>
        </w:rPr>
        <w:t>Hypotheses 2</w:t>
      </w:r>
    </w:p>
    <w:p w14:paraId="2234B657" w14:textId="77777777" w:rsidR="00D13623" w:rsidRPr="00D13623" w:rsidRDefault="00D13623" w:rsidP="00D13623">
      <w:pPr>
        <w:rPr>
          <w:rFonts w:ascii="Century Schoolbook" w:hAnsi="Century Schoolbook"/>
        </w:rPr>
      </w:pPr>
      <w:r w:rsidRPr="00D13623">
        <w:rPr>
          <w:rFonts w:ascii="Century Schoolbook" w:hAnsi="Century Schoolbook"/>
          <w:b/>
          <w:bCs/>
        </w:rPr>
        <w:t>Null Hypothesis (H0):</w:t>
      </w:r>
    </w:p>
    <w:p w14:paraId="5B43FB26" w14:textId="77777777" w:rsidR="00D13623" w:rsidRPr="00D13623" w:rsidRDefault="00D13623" w:rsidP="00D13623">
      <w:pPr>
        <w:rPr>
          <w:rFonts w:ascii="Century Schoolbook" w:hAnsi="Century Schoolbook"/>
        </w:rPr>
      </w:pPr>
      <w:r w:rsidRPr="00D13623">
        <w:rPr>
          <w:rFonts w:ascii="Century Schoolbook" w:hAnsi="Century Schoolbook"/>
        </w:rPr>
        <w:t>H0: The duration of a song does not affect the likeability of a song.</w:t>
      </w:r>
    </w:p>
    <w:p w14:paraId="5A06CEF3" w14:textId="77777777" w:rsidR="00D13623" w:rsidRPr="00D13623" w:rsidRDefault="00D13623" w:rsidP="00D13623">
      <w:pPr>
        <w:rPr>
          <w:rFonts w:ascii="Century Schoolbook" w:hAnsi="Century Schoolbook"/>
        </w:rPr>
      </w:pPr>
      <w:r w:rsidRPr="00D13623">
        <w:rPr>
          <w:rFonts w:ascii="Century Schoolbook" w:hAnsi="Century Schoolbook"/>
          <w:b/>
          <w:bCs/>
        </w:rPr>
        <w:t>Alternative Hypothesis (Ha):</w:t>
      </w:r>
    </w:p>
    <w:p w14:paraId="523E1A91" w14:textId="77777777" w:rsidR="00D13623" w:rsidRDefault="00D13623" w:rsidP="00D13623">
      <w:pPr>
        <w:rPr>
          <w:rFonts w:ascii="Century Schoolbook" w:hAnsi="Century Schoolbook"/>
        </w:rPr>
      </w:pPr>
      <w:r w:rsidRPr="00D13623">
        <w:rPr>
          <w:rFonts w:ascii="Century Schoolbook" w:hAnsi="Century Schoolbook"/>
        </w:rPr>
        <w:t>Ha: The duration of a song affects the likeability of a song.</w:t>
      </w:r>
    </w:p>
    <w:p w14:paraId="49CD387F" w14:textId="77777777" w:rsidR="00F60A73" w:rsidRPr="00F60A73" w:rsidRDefault="00F60A73" w:rsidP="00F60A73">
      <w:pPr>
        <w:rPr>
          <w:rFonts w:ascii="Century Schoolbook" w:hAnsi="Century Schoolbook"/>
          <w:b/>
          <w:bCs/>
        </w:rPr>
      </w:pPr>
      <w:r w:rsidRPr="00F60A73">
        <w:rPr>
          <w:rFonts w:ascii="Century Schoolbook" w:hAnsi="Century Schoolbook"/>
          <w:b/>
          <w:bCs/>
        </w:rPr>
        <w:t>Conclusion 2</w:t>
      </w:r>
    </w:p>
    <w:p w14:paraId="60FD388D" w14:textId="6F060C6E" w:rsidR="00F60A73" w:rsidRPr="00F60A73" w:rsidRDefault="00F60A73" w:rsidP="00F60A73">
      <w:pPr>
        <w:rPr>
          <w:rFonts w:ascii="Century Schoolbook" w:hAnsi="Century Schoolbook"/>
        </w:rPr>
      </w:pPr>
      <w:r w:rsidRPr="00F60A73">
        <w:rPr>
          <w:rFonts w:ascii="Century Schoolbook" w:hAnsi="Century Schoolbook"/>
        </w:rPr>
        <w:t xml:space="preserve">From all the results we have noticed that the longer the duration the chance for the song to be liked is high. </w:t>
      </w:r>
      <w:r w:rsidRPr="00A9403B">
        <w:rPr>
          <w:rFonts w:ascii="Century Schoolbook" w:hAnsi="Century Schoolbook"/>
        </w:rPr>
        <w:t>Therefore,</w:t>
      </w:r>
      <w:r w:rsidRPr="00F60A73">
        <w:rPr>
          <w:rFonts w:ascii="Century Schoolbook" w:hAnsi="Century Schoolbook"/>
        </w:rPr>
        <w:t xml:space="preserve"> the Alternative Hypothesis is true.</w:t>
      </w:r>
    </w:p>
    <w:p w14:paraId="08B23F56" w14:textId="77777777" w:rsidR="00056B1D" w:rsidRPr="00056B1D" w:rsidRDefault="00056B1D" w:rsidP="00056B1D">
      <w:pPr>
        <w:rPr>
          <w:rFonts w:ascii="Century Schoolbook" w:hAnsi="Century Schoolbook"/>
          <w:b/>
          <w:bCs/>
          <w:sz w:val="36"/>
          <w:szCs w:val="36"/>
          <w:u w:val="single"/>
        </w:rPr>
      </w:pPr>
      <w:r w:rsidRPr="00056B1D">
        <w:rPr>
          <w:rFonts w:ascii="Century Schoolbook" w:hAnsi="Century Schoolbook"/>
          <w:b/>
          <w:bCs/>
          <w:sz w:val="36"/>
          <w:szCs w:val="36"/>
          <w:u w:val="single"/>
        </w:rPr>
        <w:t>Hypotheses 3</w:t>
      </w:r>
    </w:p>
    <w:p w14:paraId="3934846F" w14:textId="77777777" w:rsidR="00056B1D" w:rsidRPr="00056B1D" w:rsidRDefault="00056B1D" w:rsidP="00056B1D">
      <w:pPr>
        <w:rPr>
          <w:rFonts w:ascii="Century Schoolbook" w:hAnsi="Century Schoolbook"/>
        </w:rPr>
      </w:pPr>
      <w:r w:rsidRPr="00056B1D">
        <w:rPr>
          <w:rFonts w:ascii="Century Schoolbook" w:hAnsi="Century Schoolbook"/>
          <w:b/>
          <w:bCs/>
        </w:rPr>
        <w:t>Null Hypothesis (H0):</w:t>
      </w:r>
    </w:p>
    <w:p w14:paraId="2EC96706" w14:textId="77777777" w:rsidR="00056B1D" w:rsidRPr="00056B1D" w:rsidRDefault="00056B1D" w:rsidP="00056B1D">
      <w:pPr>
        <w:rPr>
          <w:rFonts w:ascii="Century Schoolbook" w:hAnsi="Century Schoolbook"/>
        </w:rPr>
      </w:pPr>
      <w:r w:rsidRPr="00056B1D">
        <w:rPr>
          <w:rFonts w:ascii="Century Schoolbook" w:hAnsi="Century Schoolbook"/>
        </w:rPr>
        <w:t>H0: The tempo of a song does not affect its likeability.</w:t>
      </w:r>
    </w:p>
    <w:p w14:paraId="7F821CB4" w14:textId="77777777" w:rsidR="00056B1D" w:rsidRPr="00056B1D" w:rsidRDefault="00056B1D" w:rsidP="00056B1D">
      <w:pPr>
        <w:rPr>
          <w:rFonts w:ascii="Century Schoolbook" w:hAnsi="Century Schoolbook"/>
        </w:rPr>
      </w:pPr>
      <w:r w:rsidRPr="00056B1D">
        <w:rPr>
          <w:rFonts w:ascii="Century Schoolbook" w:hAnsi="Century Schoolbook"/>
          <w:b/>
          <w:bCs/>
        </w:rPr>
        <w:t>Alternative Hypothesis (Ha):</w:t>
      </w:r>
    </w:p>
    <w:p w14:paraId="3D942931" w14:textId="77777777" w:rsidR="00056B1D" w:rsidRDefault="00056B1D" w:rsidP="00056B1D">
      <w:pPr>
        <w:rPr>
          <w:rFonts w:ascii="Century Schoolbook" w:hAnsi="Century Schoolbook"/>
        </w:rPr>
      </w:pPr>
      <w:r w:rsidRPr="00056B1D">
        <w:rPr>
          <w:rFonts w:ascii="Century Schoolbook" w:hAnsi="Century Schoolbook"/>
        </w:rPr>
        <w:t>Ha: The tempo of a song affects its likeability.</w:t>
      </w:r>
    </w:p>
    <w:p w14:paraId="48970176" w14:textId="77777777" w:rsidR="000A4563" w:rsidRPr="000A4563" w:rsidRDefault="000A4563" w:rsidP="000A4563">
      <w:pPr>
        <w:rPr>
          <w:rFonts w:ascii="Century Schoolbook" w:hAnsi="Century Schoolbook"/>
          <w:b/>
          <w:bCs/>
        </w:rPr>
      </w:pPr>
      <w:r w:rsidRPr="000A4563">
        <w:rPr>
          <w:rFonts w:ascii="Century Schoolbook" w:hAnsi="Century Schoolbook"/>
          <w:b/>
          <w:bCs/>
        </w:rPr>
        <w:t>Conclusion 3</w:t>
      </w:r>
    </w:p>
    <w:p w14:paraId="641FE40E" w14:textId="7AEB6E29" w:rsidR="000A4563" w:rsidRPr="000A4563" w:rsidRDefault="000A4563" w:rsidP="000A4563">
      <w:pPr>
        <w:rPr>
          <w:rFonts w:ascii="Century Schoolbook" w:hAnsi="Century Schoolbook"/>
        </w:rPr>
      </w:pPr>
      <w:r w:rsidRPr="000A4563">
        <w:rPr>
          <w:rFonts w:ascii="Century Schoolbook" w:hAnsi="Century Schoolbook"/>
        </w:rPr>
        <w:t>From T</w:t>
      </w:r>
      <w:r w:rsidR="00D8720F">
        <w:rPr>
          <w:rFonts w:ascii="Century Schoolbook" w:hAnsi="Century Schoolbook"/>
        </w:rPr>
        <w:t>-</w:t>
      </w:r>
      <w:r w:rsidRPr="000A4563">
        <w:rPr>
          <w:rFonts w:ascii="Century Schoolbook" w:hAnsi="Century Schoolbook"/>
        </w:rPr>
        <w:t xml:space="preserve">test and ANOVA results we have noticed that tempo does not have any effect on the likeability of a song. </w:t>
      </w:r>
      <w:r w:rsidRPr="00A9403B">
        <w:rPr>
          <w:rFonts w:ascii="Century Schoolbook" w:hAnsi="Century Schoolbook"/>
        </w:rPr>
        <w:t>Therefore,</w:t>
      </w:r>
      <w:r w:rsidRPr="000A4563">
        <w:rPr>
          <w:rFonts w:ascii="Century Schoolbook" w:hAnsi="Century Schoolbook"/>
        </w:rPr>
        <w:t xml:space="preserve"> the Null Hypothesis is true.</w:t>
      </w:r>
    </w:p>
    <w:p w14:paraId="79CC47FA" w14:textId="77777777" w:rsidR="00056B1D" w:rsidRPr="00056B1D" w:rsidRDefault="00056B1D" w:rsidP="00056B1D">
      <w:pPr>
        <w:rPr>
          <w:rFonts w:ascii="Century Schoolbook" w:hAnsi="Century Schoolbook"/>
        </w:rPr>
      </w:pPr>
    </w:p>
    <w:p w14:paraId="67D302C9" w14:textId="77777777" w:rsidR="00F60A73" w:rsidRPr="00D13623" w:rsidRDefault="00F60A73" w:rsidP="00D13623">
      <w:pPr>
        <w:rPr>
          <w:rFonts w:ascii="Century Schoolbook" w:hAnsi="Century Schoolbook"/>
        </w:rPr>
      </w:pPr>
    </w:p>
    <w:p w14:paraId="75EB15A3" w14:textId="77777777" w:rsidR="00D13623" w:rsidRPr="00066044" w:rsidRDefault="00D13623" w:rsidP="00066044">
      <w:pPr>
        <w:rPr>
          <w:rFonts w:ascii="Century Schoolbook" w:hAnsi="Century Schoolbook"/>
        </w:rPr>
      </w:pPr>
    </w:p>
    <w:p w14:paraId="32768899" w14:textId="77777777" w:rsidR="00E06926" w:rsidRPr="00C85DF9" w:rsidRDefault="00E06926" w:rsidP="00C85DF9">
      <w:pPr>
        <w:rPr>
          <w:rFonts w:ascii="Century Schoolbook" w:hAnsi="Century Schoolbook"/>
        </w:rPr>
      </w:pPr>
    </w:p>
    <w:p w14:paraId="5FE3FE31" w14:textId="77777777" w:rsidR="00F248B1" w:rsidRDefault="00F248B1" w:rsidP="003379CE">
      <w:pPr>
        <w:rPr>
          <w:rFonts w:ascii="Century Schoolbook" w:hAnsi="Century Schoolbook"/>
          <w:b/>
          <w:bCs/>
          <w:sz w:val="36"/>
          <w:szCs w:val="36"/>
          <w:u w:val="single"/>
        </w:rPr>
      </w:pPr>
    </w:p>
    <w:p w14:paraId="11F001BB" w14:textId="77777777" w:rsidR="00F248B1" w:rsidRDefault="00F248B1" w:rsidP="003379CE">
      <w:pPr>
        <w:rPr>
          <w:rFonts w:ascii="Century Schoolbook" w:hAnsi="Century Schoolbook"/>
          <w:b/>
          <w:bCs/>
          <w:sz w:val="36"/>
          <w:szCs w:val="36"/>
          <w:u w:val="single"/>
        </w:rPr>
      </w:pPr>
    </w:p>
    <w:p w14:paraId="1D9A42AE" w14:textId="489B8953" w:rsidR="003379CE" w:rsidRDefault="003379CE" w:rsidP="003379CE">
      <w:pPr>
        <w:rPr>
          <w:rFonts w:ascii="Century Schoolbook" w:hAnsi="Century Schoolbook"/>
          <w:b/>
          <w:bCs/>
          <w:sz w:val="36"/>
          <w:szCs w:val="36"/>
          <w:u w:val="single"/>
        </w:rPr>
      </w:pPr>
      <w:r w:rsidRPr="00373D09">
        <w:rPr>
          <w:rFonts w:ascii="Century Schoolbook" w:hAnsi="Century Schoolbook"/>
          <w:b/>
          <w:bCs/>
          <w:sz w:val="36"/>
          <w:szCs w:val="36"/>
          <w:u w:val="single"/>
        </w:rPr>
        <w:t>Summary</w:t>
      </w:r>
      <w:r>
        <w:rPr>
          <w:rFonts w:ascii="Century Schoolbook" w:hAnsi="Century Schoolbook"/>
          <w:b/>
          <w:bCs/>
          <w:sz w:val="36"/>
          <w:szCs w:val="36"/>
          <w:u w:val="single"/>
        </w:rPr>
        <w:t xml:space="preserve"> Report:</w:t>
      </w:r>
    </w:p>
    <w:p w14:paraId="4239B2B9" w14:textId="77777777" w:rsidR="00280AB5" w:rsidRPr="000D36E0" w:rsidRDefault="00280AB5" w:rsidP="003379CE">
      <w:pPr>
        <w:rPr>
          <w:rFonts w:ascii="Century Schoolbook" w:hAnsi="Century Schoolbook"/>
          <w:sz w:val="36"/>
          <w:szCs w:val="36"/>
        </w:rPr>
      </w:pPr>
    </w:p>
    <w:p w14:paraId="65CD5616" w14:textId="0541A310" w:rsidR="00280AB5" w:rsidRDefault="00280AB5" w:rsidP="003379CE">
      <w:pPr>
        <w:rPr>
          <w:rFonts w:ascii="Century Schoolbook" w:hAnsi="Century Schoolbook"/>
        </w:rPr>
      </w:pPr>
      <w:r w:rsidRPr="000D36E0">
        <w:rPr>
          <w:rFonts w:ascii="Century Schoolbook" w:hAnsi="Century Schoolbook"/>
        </w:rPr>
        <w:t>In conclusion, this analysis provides valuable insights into the factors influencing the likeability and popularity of songs</w:t>
      </w:r>
      <w:r w:rsidR="000322FA">
        <w:rPr>
          <w:rFonts w:ascii="Century Schoolbook" w:hAnsi="Century Schoolbook"/>
        </w:rPr>
        <w:t xml:space="preserve"> and </w:t>
      </w:r>
      <w:r w:rsidR="00A9403B">
        <w:rPr>
          <w:rFonts w:ascii="Century Schoolbook" w:hAnsi="Century Schoolbook"/>
        </w:rPr>
        <w:t>artists</w:t>
      </w:r>
      <w:r w:rsidRPr="000D36E0">
        <w:rPr>
          <w:rFonts w:ascii="Century Schoolbook" w:hAnsi="Century Schoolbook"/>
        </w:rPr>
        <w:t>. The dataset revealed a nearly even distribution of liked and unliked songs, with liked songs slightly outnumbering unliked ones. Drake emerged as the most popular artist, closely followed by Disclosure, demonstrating their strong presence in the dataset.</w:t>
      </w:r>
      <w:r w:rsidR="00DB05CA">
        <w:rPr>
          <w:rFonts w:ascii="Century Schoolbook" w:hAnsi="Century Schoolbook"/>
        </w:rPr>
        <w:t xml:space="preserve"> </w:t>
      </w:r>
      <w:r w:rsidR="00DB05CA" w:rsidRPr="00DB05CA">
        <w:rPr>
          <w:rFonts w:ascii="Century Schoolbook" w:hAnsi="Century Schoolbook"/>
        </w:rPr>
        <w:t>Danceability appears to have a slight positive correlation with popularity, as artists with more danceable music often had more liked songs. Similarly, song duration plays a role, with longer songs generally being more liked, although exceptions exist. Energy and tempo also contribute to likeability, with liked songs often featuring moderately high energy (0.6–0.9) and tempos in the 120–125 BPM range.</w:t>
      </w:r>
      <w:r w:rsidR="00787032" w:rsidRPr="00787032">
        <w:t xml:space="preserve"> </w:t>
      </w:r>
      <w:r w:rsidR="00787032" w:rsidRPr="00787032">
        <w:rPr>
          <w:rFonts w:ascii="Century Schoolbook" w:hAnsi="Century Schoolbook"/>
        </w:rPr>
        <w:t xml:space="preserve">These findings </w:t>
      </w:r>
      <w:r w:rsidR="00DE6DFB" w:rsidRPr="00787032">
        <w:rPr>
          <w:rFonts w:ascii="Century Schoolbook" w:hAnsi="Century Schoolbook"/>
        </w:rPr>
        <w:t>emphasize</w:t>
      </w:r>
      <w:r w:rsidR="00787032" w:rsidRPr="00787032">
        <w:rPr>
          <w:rFonts w:ascii="Century Schoolbook" w:hAnsi="Century Schoolbook"/>
        </w:rPr>
        <w:t xml:space="preserve"> how various attributes influence audience preferences, offering a foundation for deeper exploration into what makes music resonate with listeners.</w:t>
      </w:r>
    </w:p>
    <w:p w14:paraId="2C0D8019" w14:textId="77777777" w:rsidR="00C81131" w:rsidRDefault="00C81131" w:rsidP="003379CE">
      <w:pPr>
        <w:rPr>
          <w:rFonts w:ascii="Century Schoolbook" w:hAnsi="Century Schoolbook"/>
        </w:rPr>
      </w:pPr>
    </w:p>
    <w:p w14:paraId="3CEB1B14" w14:textId="5C69A604" w:rsidR="00DF7AC9" w:rsidRDefault="00DF7AC9" w:rsidP="003379CE">
      <w:pPr>
        <w:rPr>
          <w:rFonts w:ascii="Century Schoolbook" w:hAnsi="Century Schoolbook"/>
          <w:b/>
          <w:bCs/>
          <w:sz w:val="36"/>
          <w:szCs w:val="36"/>
          <w:u w:val="single"/>
        </w:rPr>
      </w:pPr>
      <w:r>
        <w:rPr>
          <w:rFonts w:ascii="Century Schoolbook" w:hAnsi="Century Schoolbook"/>
          <w:b/>
          <w:bCs/>
          <w:sz w:val="36"/>
          <w:szCs w:val="36"/>
          <w:u w:val="single"/>
        </w:rPr>
        <w:t>Future Exploration</w:t>
      </w:r>
      <w:r w:rsidR="002B61AF">
        <w:rPr>
          <w:rFonts w:ascii="Century Schoolbook" w:hAnsi="Century Schoolbook"/>
          <w:b/>
          <w:bCs/>
          <w:sz w:val="36"/>
          <w:szCs w:val="36"/>
          <w:u w:val="single"/>
        </w:rPr>
        <w:t>:</w:t>
      </w:r>
    </w:p>
    <w:p w14:paraId="0B67D6F5" w14:textId="77777777" w:rsidR="0061674C" w:rsidRPr="0061674C" w:rsidRDefault="0061674C" w:rsidP="0061674C">
      <w:pPr>
        <w:rPr>
          <w:rFonts w:ascii="Century Schoolbook" w:hAnsi="Century Schoolbook"/>
        </w:rPr>
      </w:pPr>
      <w:r w:rsidRPr="0061674C">
        <w:rPr>
          <w:rFonts w:ascii="Century Schoolbook" w:hAnsi="Century Schoolbook"/>
        </w:rPr>
        <w:t xml:space="preserve">In the future, our analysis could delve deeper into the </w:t>
      </w:r>
      <w:r w:rsidRPr="0061674C">
        <w:rPr>
          <w:rFonts w:ascii="Century Schoolbook" w:hAnsi="Century Schoolbook"/>
          <w:b/>
          <w:bCs/>
        </w:rPr>
        <w:t>emotional tone of song lyrics</w:t>
      </w:r>
      <w:r w:rsidRPr="0061674C">
        <w:rPr>
          <w:rFonts w:ascii="Century Schoolbook" w:hAnsi="Century Schoolbook"/>
        </w:rPr>
        <w:t xml:space="preserve">, using sentiment analysis to uncover how emotions conveyed in lyrics correlate with a song's popularity, genre, or listener engagement. Additionally, we could explore how </w:t>
      </w:r>
      <w:r w:rsidRPr="0061674C">
        <w:rPr>
          <w:rFonts w:ascii="Century Schoolbook" w:hAnsi="Century Schoolbook"/>
          <w:b/>
          <w:bCs/>
        </w:rPr>
        <w:t>musical attributes</w:t>
      </w:r>
      <w:r w:rsidRPr="0061674C">
        <w:rPr>
          <w:rFonts w:ascii="Century Schoolbook" w:hAnsi="Century Schoolbook"/>
        </w:rPr>
        <w:t xml:space="preserve"> (such as tempo, energy, and instrumentation) have evolved across decades, revealing long-term trends and shifts in listener preferences.</w:t>
      </w:r>
    </w:p>
    <w:p w14:paraId="29AE3CDD" w14:textId="77777777" w:rsidR="0061674C" w:rsidRPr="0061674C" w:rsidRDefault="0061674C" w:rsidP="0061674C">
      <w:pPr>
        <w:rPr>
          <w:rFonts w:ascii="Century Schoolbook" w:hAnsi="Century Schoolbook"/>
        </w:rPr>
      </w:pPr>
      <w:r w:rsidRPr="0061674C">
        <w:rPr>
          <w:rFonts w:ascii="Century Schoolbook" w:hAnsi="Century Schoolbook"/>
        </w:rPr>
        <w:t xml:space="preserve">To gain a sociocultural perspective, we could analyze and compare </w:t>
      </w:r>
      <w:r w:rsidRPr="0061674C">
        <w:rPr>
          <w:rFonts w:ascii="Century Schoolbook" w:hAnsi="Century Schoolbook"/>
          <w:b/>
          <w:bCs/>
        </w:rPr>
        <w:t>genres across geographic locations</w:t>
      </w:r>
      <w:r w:rsidRPr="0061674C">
        <w:rPr>
          <w:rFonts w:ascii="Century Schoolbook" w:hAnsi="Century Schoolbook"/>
        </w:rPr>
        <w:t xml:space="preserve">, uncovering how cultural influences shape regional music styles. This could include identifying distinct </w:t>
      </w:r>
      <w:r w:rsidRPr="0061674C">
        <w:rPr>
          <w:rFonts w:ascii="Century Schoolbook" w:hAnsi="Century Schoolbook"/>
          <w:b/>
          <w:bCs/>
        </w:rPr>
        <w:t>music trends by region</w:t>
      </w:r>
      <w:r w:rsidRPr="0061674C">
        <w:rPr>
          <w:rFonts w:ascii="Century Schoolbook" w:hAnsi="Century Schoolbook"/>
        </w:rPr>
        <w:t>, offering insights into how local tastes and traditions influence the global music landscape.</w:t>
      </w:r>
    </w:p>
    <w:p w14:paraId="5F2738D8" w14:textId="77777777" w:rsidR="00275358" w:rsidRDefault="00275358" w:rsidP="003379CE">
      <w:pPr>
        <w:rPr>
          <w:rFonts w:ascii="Century Schoolbook" w:hAnsi="Century Schoolbook"/>
        </w:rPr>
      </w:pPr>
    </w:p>
    <w:p w14:paraId="23B3CFF8" w14:textId="77777777" w:rsidR="00275358" w:rsidRDefault="00275358" w:rsidP="003379CE">
      <w:pPr>
        <w:rPr>
          <w:rFonts w:ascii="Century Schoolbook" w:hAnsi="Century Schoolbook"/>
        </w:rPr>
      </w:pPr>
    </w:p>
    <w:p w14:paraId="1C1A0232" w14:textId="77777777" w:rsidR="00275358" w:rsidRDefault="00275358" w:rsidP="003379CE">
      <w:pPr>
        <w:rPr>
          <w:rFonts w:ascii="Century Schoolbook" w:hAnsi="Century Schoolbook"/>
        </w:rPr>
      </w:pPr>
    </w:p>
    <w:p w14:paraId="35DCDF44" w14:textId="47BDD249" w:rsidR="00275358" w:rsidRDefault="00275358" w:rsidP="003379CE">
      <w:pPr>
        <w:rPr>
          <w:rFonts w:ascii="Century Schoolbook" w:hAnsi="Century Schoolbook"/>
          <w:b/>
          <w:bCs/>
          <w:sz w:val="36"/>
          <w:szCs w:val="36"/>
          <w:u w:val="single"/>
        </w:rPr>
      </w:pPr>
      <w:r>
        <w:rPr>
          <w:rFonts w:ascii="Century Schoolbook" w:hAnsi="Century Schoolbook"/>
          <w:b/>
          <w:bCs/>
          <w:sz w:val="36"/>
          <w:szCs w:val="36"/>
          <w:u w:val="single"/>
        </w:rPr>
        <w:t>Citations:</w:t>
      </w:r>
    </w:p>
    <w:p w14:paraId="58625428" w14:textId="4E101F6D" w:rsidR="00650E88" w:rsidRPr="00650E88" w:rsidRDefault="00B030BC" w:rsidP="003379CE">
      <w:pPr>
        <w:rPr>
          <w:rFonts w:ascii="Century Schoolbook" w:hAnsi="Century Schoolbook"/>
        </w:rPr>
      </w:pPr>
      <w:r w:rsidRPr="00B030BC">
        <w:rPr>
          <w:rFonts w:ascii="Century Schoolbook" w:hAnsi="Century Schoolbook"/>
        </w:rPr>
        <w:t xml:space="preserve">The analysis and conclusions are based on insights derived from the dataset and methodology presented in the Kaggle notebook by Krishna Bhatt, titled </w:t>
      </w:r>
      <w:r w:rsidRPr="00B030BC">
        <w:rPr>
          <w:rFonts w:ascii="Century Schoolbook" w:hAnsi="Century Schoolbook"/>
          <w:i/>
          <w:iCs/>
        </w:rPr>
        <w:t>Spotify Song Attributes Analysis</w:t>
      </w:r>
      <w:r w:rsidRPr="00B030BC">
        <w:rPr>
          <w:rFonts w:ascii="Century Schoolbook" w:hAnsi="Century Schoolbook"/>
        </w:rPr>
        <w:t xml:space="preserve"> (</w:t>
      </w:r>
      <w:hyperlink r:id="rId14" w:tgtFrame="_new" w:history="1">
        <w:r w:rsidRPr="00B030BC">
          <w:rPr>
            <w:rStyle w:val="Hyperlink"/>
            <w:rFonts w:ascii="Century Schoolbook" w:hAnsi="Century Schoolbook"/>
          </w:rPr>
          <w:t>source</w:t>
        </w:r>
      </w:hyperlink>
      <w:r w:rsidRPr="00B030BC">
        <w:rPr>
          <w:rFonts w:ascii="Century Schoolbook" w:hAnsi="Century Schoolbook"/>
        </w:rPr>
        <w:t>).</w:t>
      </w:r>
    </w:p>
    <w:p w14:paraId="5694980E" w14:textId="77777777" w:rsidR="003379CE" w:rsidRDefault="003379CE" w:rsidP="00BE7E22">
      <w:pPr>
        <w:spacing w:line="276" w:lineRule="auto"/>
        <w:rPr>
          <w:rFonts w:ascii="Century Schoolbook" w:hAnsi="Century Schoolbook"/>
        </w:rPr>
      </w:pPr>
    </w:p>
    <w:p w14:paraId="4349A7A4" w14:textId="3427A37A" w:rsidR="00BE7E22" w:rsidRPr="00BE7E22" w:rsidRDefault="00BE7E22" w:rsidP="00BE7E22">
      <w:pPr>
        <w:spacing w:line="276" w:lineRule="auto"/>
        <w:rPr>
          <w:rFonts w:ascii="Century Schoolbook" w:hAnsi="Century Schoolbook"/>
          <w:b/>
          <w:bCs/>
        </w:rPr>
      </w:pPr>
    </w:p>
    <w:p w14:paraId="7720E04B" w14:textId="77777777" w:rsidR="00BE7E22" w:rsidRPr="00192CAF" w:rsidRDefault="00BE7E22" w:rsidP="00EB7350">
      <w:pPr>
        <w:spacing w:line="276" w:lineRule="auto"/>
        <w:rPr>
          <w:rFonts w:ascii="Century Schoolbook" w:hAnsi="Century Schoolbook"/>
        </w:rPr>
      </w:pPr>
    </w:p>
    <w:p w14:paraId="5274ECC0" w14:textId="77777777" w:rsidR="00F94D90" w:rsidRPr="00894F9F" w:rsidRDefault="00F94D90" w:rsidP="00DA038C">
      <w:pPr>
        <w:spacing w:line="276" w:lineRule="auto"/>
        <w:rPr>
          <w:rFonts w:ascii="Century Schoolbook" w:hAnsi="Century Schoolbook"/>
        </w:rPr>
      </w:pPr>
    </w:p>
    <w:p w14:paraId="68B7D5E5" w14:textId="18E5B92D" w:rsidR="0051230A" w:rsidRPr="00E2010A" w:rsidRDefault="0051230A" w:rsidP="00340B58">
      <w:pPr>
        <w:spacing w:line="276" w:lineRule="auto"/>
        <w:rPr>
          <w:rFonts w:ascii="Century Schoolbook" w:hAnsi="Century Schoolbook"/>
        </w:rPr>
      </w:pPr>
    </w:p>
    <w:p w14:paraId="244E099F" w14:textId="77777777" w:rsidR="0081175E" w:rsidRPr="00373D09" w:rsidRDefault="0081175E" w:rsidP="00042853">
      <w:pPr>
        <w:rPr>
          <w:rFonts w:ascii="Century Schoolbook" w:hAnsi="Century Schoolbook"/>
          <w:b/>
          <w:bCs/>
          <w:sz w:val="36"/>
          <w:szCs w:val="36"/>
          <w:u w:val="single"/>
        </w:rPr>
      </w:pPr>
    </w:p>
    <w:sectPr w:rsidR="0081175E" w:rsidRPr="00373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A94A2F"/>
    <w:multiLevelType w:val="multilevel"/>
    <w:tmpl w:val="40A66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C942BEA"/>
    <w:multiLevelType w:val="hybridMultilevel"/>
    <w:tmpl w:val="B2781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31512333">
    <w:abstractNumId w:val="1"/>
  </w:num>
  <w:num w:numId="2" w16cid:durableId="164183740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B4"/>
    <w:rsid w:val="00020E75"/>
    <w:rsid w:val="000320DD"/>
    <w:rsid w:val="000322FA"/>
    <w:rsid w:val="00042853"/>
    <w:rsid w:val="00056B1D"/>
    <w:rsid w:val="00057079"/>
    <w:rsid w:val="00066044"/>
    <w:rsid w:val="0007041A"/>
    <w:rsid w:val="00073946"/>
    <w:rsid w:val="000A1F14"/>
    <w:rsid w:val="000A2D11"/>
    <w:rsid w:val="000A4563"/>
    <w:rsid w:val="000A5417"/>
    <w:rsid w:val="000B084E"/>
    <w:rsid w:val="000D36E0"/>
    <w:rsid w:val="000D552A"/>
    <w:rsid w:val="000D7E30"/>
    <w:rsid w:val="00112C98"/>
    <w:rsid w:val="001355AD"/>
    <w:rsid w:val="00156E95"/>
    <w:rsid w:val="00167E27"/>
    <w:rsid w:val="00192CAF"/>
    <w:rsid w:val="001C0238"/>
    <w:rsid w:val="00202C1B"/>
    <w:rsid w:val="00212DC7"/>
    <w:rsid w:val="00260632"/>
    <w:rsid w:val="00275358"/>
    <w:rsid w:val="00280AB5"/>
    <w:rsid w:val="002B61AF"/>
    <w:rsid w:val="002E0F76"/>
    <w:rsid w:val="002E2D08"/>
    <w:rsid w:val="003221D4"/>
    <w:rsid w:val="003262ED"/>
    <w:rsid w:val="003379CE"/>
    <w:rsid w:val="00340B58"/>
    <w:rsid w:val="003449CD"/>
    <w:rsid w:val="003561A9"/>
    <w:rsid w:val="00373D09"/>
    <w:rsid w:val="0038618C"/>
    <w:rsid w:val="0038754B"/>
    <w:rsid w:val="00393CCD"/>
    <w:rsid w:val="003A2AA8"/>
    <w:rsid w:val="003D34E5"/>
    <w:rsid w:val="003E0AC6"/>
    <w:rsid w:val="004036C4"/>
    <w:rsid w:val="00467AF4"/>
    <w:rsid w:val="004743DF"/>
    <w:rsid w:val="00494AFA"/>
    <w:rsid w:val="004C37F9"/>
    <w:rsid w:val="00511732"/>
    <w:rsid w:val="0051230A"/>
    <w:rsid w:val="00524B6A"/>
    <w:rsid w:val="005808D4"/>
    <w:rsid w:val="005B1A31"/>
    <w:rsid w:val="0061674C"/>
    <w:rsid w:val="00645797"/>
    <w:rsid w:val="00650E88"/>
    <w:rsid w:val="006B0EA1"/>
    <w:rsid w:val="006C123F"/>
    <w:rsid w:val="006D1CA4"/>
    <w:rsid w:val="006D5F75"/>
    <w:rsid w:val="006E24CE"/>
    <w:rsid w:val="00787032"/>
    <w:rsid w:val="007C3F95"/>
    <w:rsid w:val="008064F9"/>
    <w:rsid w:val="0081175E"/>
    <w:rsid w:val="00812A97"/>
    <w:rsid w:val="00840DB9"/>
    <w:rsid w:val="00865D0D"/>
    <w:rsid w:val="00894F9F"/>
    <w:rsid w:val="008D5291"/>
    <w:rsid w:val="008E6D34"/>
    <w:rsid w:val="008F69D4"/>
    <w:rsid w:val="00900073"/>
    <w:rsid w:val="00904BDB"/>
    <w:rsid w:val="00961DCF"/>
    <w:rsid w:val="0099724E"/>
    <w:rsid w:val="009A1510"/>
    <w:rsid w:val="009B2B18"/>
    <w:rsid w:val="009C1334"/>
    <w:rsid w:val="00A04389"/>
    <w:rsid w:val="00A07057"/>
    <w:rsid w:val="00A33005"/>
    <w:rsid w:val="00A35C9A"/>
    <w:rsid w:val="00A44251"/>
    <w:rsid w:val="00A56024"/>
    <w:rsid w:val="00A921FA"/>
    <w:rsid w:val="00A9403B"/>
    <w:rsid w:val="00AD317C"/>
    <w:rsid w:val="00AF103C"/>
    <w:rsid w:val="00B030BC"/>
    <w:rsid w:val="00B21F6E"/>
    <w:rsid w:val="00B26A1A"/>
    <w:rsid w:val="00B9398A"/>
    <w:rsid w:val="00BB7C62"/>
    <w:rsid w:val="00BD0776"/>
    <w:rsid w:val="00BE7E22"/>
    <w:rsid w:val="00C078EA"/>
    <w:rsid w:val="00C42F5B"/>
    <w:rsid w:val="00C551A0"/>
    <w:rsid w:val="00C62B0F"/>
    <w:rsid w:val="00C81131"/>
    <w:rsid w:val="00C848CF"/>
    <w:rsid w:val="00C85DF9"/>
    <w:rsid w:val="00CA43C0"/>
    <w:rsid w:val="00CC7139"/>
    <w:rsid w:val="00CE5475"/>
    <w:rsid w:val="00D002BF"/>
    <w:rsid w:val="00D04ACE"/>
    <w:rsid w:val="00D13623"/>
    <w:rsid w:val="00D173F9"/>
    <w:rsid w:val="00D61BB4"/>
    <w:rsid w:val="00D72A10"/>
    <w:rsid w:val="00D83697"/>
    <w:rsid w:val="00D8720F"/>
    <w:rsid w:val="00D9146C"/>
    <w:rsid w:val="00D96736"/>
    <w:rsid w:val="00DA038C"/>
    <w:rsid w:val="00DB05CA"/>
    <w:rsid w:val="00DC5775"/>
    <w:rsid w:val="00DC744F"/>
    <w:rsid w:val="00DE6DFB"/>
    <w:rsid w:val="00DF2F3D"/>
    <w:rsid w:val="00DF7AC9"/>
    <w:rsid w:val="00E06926"/>
    <w:rsid w:val="00E12836"/>
    <w:rsid w:val="00E1707E"/>
    <w:rsid w:val="00E2010A"/>
    <w:rsid w:val="00E3622F"/>
    <w:rsid w:val="00EA4566"/>
    <w:rsid w:val="00EA5223"/>
    <w:rsid w:val="00EB7350"/>
    <w:rsid w:val="00EC63FE"/>
    <w:rsid w:val="00F17BB8"/>
    <w:rsid w:val="00F248B1"/>
    <w:rsid w:val="00F3621F"/>
    <w:rsid w:val="00F60A73"/>
    <w:rsid w:val="00F6301F"/>
    <w:rsid w:val="00F6372C"/>
    <w:rsid w:val="00F71568"/>
    <w:rsid w:val="00F94D90"/>
    <w:rsid w:val="00FA6076"/>
    <w:rsid w:val="00FC1E67"/>
    <w:rsid w:val="00FC6AC9"/>
    <w:rsid w:val="00FC7258"/>
    <w:rsid w:val="00FE7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93350"/>
  <w15:chartTrackingRefBased/>
  <w15:docId w15:val="{1B335458-5625-4709-AFED-E2CAD57F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22"/>
  </w:style>
  <w:style w:type="paragraph" w:styleId="Heading1">
    <w:name w:val="heading 1"/>
    <w:basedOn w:val="Normal"/>
    <w:next w:val="Normal"/>
    <w:link w:val="Heading1Char"/>
    <w:uiPriority w:val="9"/>
    <w:qFormat/>
    <w:rsid w:val="00D61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B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B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B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B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B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B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B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B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B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B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B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B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B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B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BB4"/>
    <w:rPr>
      <w:rFonts w:eastAsiaTheme="majorEastAsia" w:cstheme="majorBidi"/>
      <w:color w:val="272727" w:themeColor="text1" w:themeTint="D8"/>
    </w:rPr>
  </w:style>
  <w:style w:type="paragraph" w:styleId="Title">
    <w:name w:val="Title"/>
    <w:basedOn w:val="Normal"/>
    <w:next w:val="Normal"/>
    <w:link w:val="TitleChar"/>
    <w:uiPriority w:val="10"/>
    <w:qFormat/>
    <w:rsid w:val="00D61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B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B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B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BB4"/>
    <w:pPr>
      <w:spacing w:before="160"/>
      <w:jc w:val="center"/>
    </w:pPr>
    <w:rPr>
      <w:i/>
      <w:iCs/>
      <w:color w:val="404040" w:themeColor="text1" w:themeTint="BF"/>
    </w:rPr>
  </w:style>
  <w:style w:type="character" w:customStyle="1" w:styleId="QuoteChar">
    <w:name w:val="Quote Char"/>
    <w:basedOn w:val="DefaultParagraphFont"/>
    <w:link w:val="Quote"/>
    <w:uiPriority w:val="29"/>
    <w:rsid w:val="00D61BB4"/>
    <w:rPr>
      <w:i/>
      <w:iCs/>
      <w:color w:val="404040" w:themeColor="text1" w:themeTint="BF"/>
    </w:rPr>
  </w:style>
  <w:style w:type="paragraph" w:styleId="ListParagraph">
    <w:name w:val="List Paragraph"/>
    <w:basedOn w:val="Normal"/>
    <w:uiPriority w:val="34"/>
    <w:qFormat/>
    <w:rsid w:val="00D61BB4"/>
    <w:pPr>
      <w:ind w:left="720"/>
      <w:contextualSpacing/>
    </w:pPr>
  </w:style>
  <w:style w:type="character" w:styleId="IntenseEmphasis">
    <w:name w:val="Intense Emphasis"/>
    <w:basedOn w:val="DefaultParagraphFont"/>
    <w:uiPriority w:val="21"/>
    <w:qFormat/>
    <w:rsid w:val="00D61BB4"/>
    <w:rPr>
      <w:i/>
      <w:iCs/>
      <w:color w:val="0F4761" w:themeColor="accent1" w:themeShade="BF"/>
    </w:rPr>
  </w:style>
  <w:style w:type="paragraph" w:styleId="IntenseQuote">
    <w:name w:val="Intense Quote"/>
    <w:basedOn w:val="Normal"/>
    <w:next w:val="Normal"/>
    <w:link w:val="IntenseQuoteChar"/>
    <w:uiPriority w:val="30"/>
    <w:qFormat/>
    <w:rsid w:val="00D61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BB4"/>
    <w:rPr>
      <w:i/>
      <w:iCs/>
      <w:color w:val="0F4761" w:themeColor="accent1" w:themeShade="BF"/>
    </w:rPr>
  </w:style>
  <w:style w:type="character" w:styleId="IntenseReference">
    <w:name w:val="Intense Reference"/>
    <w:basedOn w:val="DefaultParagraphFont"/>
    <w:uiPriority w:val="32"/>
    <w:qFormat/>
    <w:rsid w:val="00D61BB4"/>
    <w:rPr>
      <w:b/>
      <w:bCs/>
      <w:smallCaps/>
      <w:color w:val="0F4761" w:themeColor="accent1" w:themeShade="BF"/>
      <w:spacing w:val="5"/>
    </w:rPr>
  </w:style>
  <w:style w:type="character" w:styleId="Hyperlink">
    <w:name w:val="Hyperlink"/>
    <w:basedOn w:val="DefaultParagraphFont"/>
    <w:uiPriority w:val="99"/>
    <w:unhideWhenUsed/>
    <w:rsid w:val="00D61BB4"/>
    <w:rPr>
      <w:color w:val="467886" w:themeColor="hyperlink"/>
      <w:u w:val="single"/>
    </w:rPr>
  </w:style>
  <w:style w:type="character" w:styleId="UnresolvedMention">
    <w:name w:val="Unresolved Mention"/>
    <w:basedOn w:val="DefaultParagraphFont"/>
    <w:uiPriority w:val="99"/>
    <w:semiHidden/>
    <w:unhideWhenUsed/>
    <w:rsid w:val="00D61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373293">
      <w:bodyDiv w:val="1"/>
      <w:marLeft w:val="0"/>
      <w:marRight w:val="0"/>
      <w:marTop w:val="0"/>
      <w:marBottom w:val="0"/>
      <w:divBdr>
        <w:top w:val="none" w:sz="0" w:space="0" w:color="auto"/>
        <w:left w:val="none" w:sz="0" w:space="0" w:color="auto"/>
        <w:bottom w:val="none" w:sz="0" w:space="0" w:color="auto"/>
        <w:right w:val="none" w:sz="0" w:space="0" w:color="auto"/>
      </w:divBdr>
    </w:div>
    <w:div w:id="349839063">
      <w:bodyDiv w:val="1"/>
      <w:marLeft w:val="0"/>
      <w:marRight w:val="0"/>
      <w:marTop w:val="0"/>
      <w:marBottom w:val="0"/>
      <w:divBdr>
        <w:top w:val="none" w:sz="0" w:space="0" w:color="auto"/>
        <w:left w:val="none" w:sz="0" w:space="0" w:color="auto"/>
        <w:bottom w:val="none" w:sz="0" w:space="0" w:color="auto"/>
        <w:right w:val="none" w:sz="0" w:space="0" w:color="auto"/>
      </w:divBdr>
    </w:div>
    <w:div w:id="361247457">
      <w:bodyDiv w:val="1"/>
      <w:marLeft w:val="0"/>
      <w:marRight w:val="0"/>
      <w:marTop w:val="0"/>
      <w:marBottom w:val="0"/>
      <w:divBdr>
        <w:top w:val="none" w:sz="0" w:space="0" w:color="auto"/>
        <w:left w:val="none" w:sz="0" w:space="0" w:color="auto"/>
        <w:bottom w:val="none" w:sz="0" w:space="0" w:color="auto"/>
        <w:right w:val="none" w:sz="0" w:space="0" w:color="auto"/>
      </w:divBdr>
    </w:div>
    <w:div w:id="531193298">
      <w:bodyDiv w:val="1"/>
      <w:marLeft w:val="0"/>
      <w:marRight w:val="0"/>
      <w:marTop w:val="0"/>
      <w:marBottom w:val="0"/>
      <w:divBdr>
        <w:top w:val="none" w:sz="0" w:space="0" w:color="auto"/>
        <w:left w:val="none" w:sz="0" w:space="0" w:color="auto"/>
        <w:bottom w:val="none" w:sz="0" w:space="0" w:color="auto"/>
        <w:right w:val="none" w:sz="0" w:space="0" w:color="auto"/>
      </w:divBdr>
    </w:div>
    <w:div w:id="706225920">
      <w:bodyDiv w:val="1"/>
      <w:marLeft w:val="0"/>
      <w:marRight w:val="0"/>
      <w:marTop w:val="0"/>
      <w:marBottom w:val="0"/>
      <w:divBdr>
        <w:top w:val="none" w:sz="0" w:space="0" w:color="auto"/>
        <w:left w:val="none" w:sz="0" w:space="0" w:color="auto"/>
        <w:bottom w:val="none" w:sz="0" w:space="0" w:color="auto"/>
        <w:right w:val="none" w:sz="0" w:space="0" w:color="auto"/>
      </w:divBdr>
    </w:div>
    <w:div w:id="761728541">
      <w:bodyDiv w:val="1"/>
      <w:marLeft w:val="0"/>
      <w:marRight w:val="0"/>
      <w:marTop w:val="0"/>
      <w:marBottom w:val="0"/>
      <w:divBdr>
        <w:top w:val="none" w:sz="0" w:space="0" w:color="auto"/>
        <w:left w:val="none" w:sz="0" w:space="0" w:color="auto"/>
        <w:bottom w:val="none" w:sz="0" w:space="0" w:color="auto"/>
        <w:right w:val="none" w:sz="0" w:space="0" w:color="auto"/>
      </w:divBdr>
    </w:div>
    <w:div w:id="954677687">
      <w:bodyDiv w:val="1"/>
      <w:marLeft w:val="0"/>
      <w:marRight w:val="0"/>
      <w:marTop w:val="0"/>
      <w:marBottom w:val="0"/>
      <w:divBdr>
        <w:top w:val="none" w:sz="0" w:space="0" w:color="auto"/>
        <w:left w:val="none" w:sz="0" w:space="0" w:color="auto"/>
        <w:bottom w:val="none" w:sz="0" w:space="0" w:color="auto"/>
        <w:right w:val="none" w:sz="0" w:space="0" w:color="auto"/>
      </w:divBdr>
    </w:div>
    <w:div w:id="987317412">
      <w:bodyDiv w:val="1"/>
      <w:marLeft w:val="0"/>
      <w:marRight w:val="0"/>
      <w:marTop w:val="0"/>
      <w:marBottom w:val="0"/>
      <w:divBdr>
        <w:top w:val="none" w:sz="0" w:space="0" w:color="auto"/>
        <w:left w:val="none" w:sz="0" w:space="0" w:color="auto"/>
        <w:bottom w:val="none" w:sz="0" w:space="0" w:color="auto"/>
        <w:right w:val="none" w:sz="0" w:space="0" w:color="auto"/>
      </w:divBdr>
    </w:div>
    <w:div w:id="1080954742">
      <w:bodyDiv w:val="1"/>
      <w:marLeft w:val="0"/>
      <w:marRight w:val="0"/>
      <w:marTop w:val="0"/>
      <w:marBottom w:val="0"/>
      <w:divBdr>
        <w:top w:val="none" w:sz="0" w:space="0" w:color="auto"/>
        <w:left w:val="none" w:sz="0" w:space="0" w:color="auto"/>
        <w:bottom w:val="none" w:sz="0" w:space="0" w:color="auto"/>
        <w:right w:val="none" w:sz="0" w:space="0" w:color="auto"/>
      </w:divBdr>
    </w:div>
    <w:div w:id="1412968092">
      <w:bodyDiv w:val="1"/>
      <w:marLeft w:val="0"/>
      <w:marRight w:val="0"/>
      <w:marTop w:val="0"/>
      <w:marBottom w:val="0"/>
      <w:divBdr>
        <w:top w:val="none" w:sz="0" w:space="0" w:color="auto"/>
        <w:left w:val="none" w:sz="0" w:space="0" w:color="auto"/>
        <w:bottom w:val="none" w:sz="0" w:space="0" w:color="auto"/>
        <w:right w:val="none" w:sz="0" w:space="0" w:color="auto"/>
      </w:divBdr>
    </w:div>
    <w:div w:id="1695231983">
      <w:bodyDiv w:val="1"/>
      <w:marLeft w:val="0"/>
      <w:marRight w:val="0"/>
      <w:marTop w:val="0"/>
      <w:marBottom w:val="0"/>
      <w:divBdr>
        <w:top w:val="none" w:sz="0" w:space="0" w:color="auto"/>
        <w:left w:val="none" w:sz="0" w:space="0" w:color="auto"/>
        <w:bottom w:val="none" w:sz="0" w:space="0" w:color="auto"/>
        <w:right w:val="none" w:sz="0" w:space="0" w:color="auto"/>
      </w:divBdr>
    </w:div>
    <w:div w:id="1743333368">
      <w:bodyDiv w:val="1"/>
      <w:marLeft w:val="0"/>
      <w:marRight w:val="0"/>
      <w:marTop w:val="0"/>
      <w:marBottom w:val="0"/>
      <w:divBdr>
        <w:top w:val="none" w:sz="0" w:space="0" w:color="auto"/>
        <w:left w:val="none" w:sz="0" w:space="0" w:color="auto"/>
        <w:bottom w:val="none" w:sz="0" w:space="0" w:color="auto"/>
        <w:right w:val="none" w:sz="0" w:space="0" w:color="auto"/>
      </w:divBdr>
    </w:div>
    <w:div w:id="1811483384">
      <w:bodyDiv w:val="1"/>
      <w:marLeft w:val="0"/>
      <w:marRight w:val="0"/>
      <w:marTop w:val="0"/>
      <w:marBottom w:val="0"/>
      <w:divBdr>
        <w:top w:val="none" w:sz="0" w:space="0" w:color="auto"/>
        <w:left w:val="none" w:sz="0" w:space="0" w:color="auto"/>
        <w:bottom w:val="none" w:sz="0" w:space="0" w:color="auto"/>
        <w:right w:val="none" w:sz="0" w:space="0" w:color="auto"/>
      </w:divBdr>
    </w:div>
    <w:div w:id="1894387777">
      <w:bodyDiv w:val="1"/>
      <w:marLeft w:val="0"/>
      <w:marRight w:val="0"/>
      <w:marTop w:val="0"/>
      <w:marBottom w:val="0"/>
      <w:divBdr>
        <w:top w:val="none" w:sz="0" w:space="0" w:color="auto"/>
        <w:left w:val="none" w:sz="0" w:space="0" w:color="auto"/>
        <w:bottom w:val="none" w:sz="0" w:space="0" w:color="auto"/>
        <w:right w:val="none" w:sz="0" w:space="0" w:color="auto"/>
      </w:divBdr>
    </w:div>
    <w:div w:id="1940601110">
      <w:bodyDiv w:val="1"/>
      <w:marLeft w:val="0"/>
      <w:marRight w:val="0"/>
      <w:marTop w:val="0"/>
      <w:marBottom w:val="0"/>
      <w:divBdr>
        <w:top w:val="none" w:sz="0" w:space="0" w:color="auto"/>
        <w:left w:val="none" w:sz="0" w:space="0" w:color="auto"/>
        <w:bottom w:val="none" w:sz="0" w:space="0" w:color="auto"/>
        <w:right w:val="none" w:sz="0" w:space="0" w:color="auto"/>
      </w:divBdr>
    </w:div>
    <w:div w:id="2042247576">
      <w:bodyDiv w:val="1"/>
      <w:marLeft w:val="0"/>
      <w:marRight w:val="0"/>
      <w:marTop w:val="0"/>
      <w:marBottom w:val="0"/>
      <w:divBdr>
        <w:top w:val="none" w:sz="0" w:space="0" w:color="auto"/>
        <w:left w:val="none" w:sz="0" w:space="0" w:color="auto"/>
        <w:bottom w:val="none" w:sz="0" w:space="0" w:color="auto"/>
        <w:right w:val="none" w:sz="0" w:space="0" w:color="auto"/>
      </w:divBdr>
    </w:div>
    <w:div w:id="2078045309">
      <w:bodyDiv w:val="1"/>
      <w:marLeft w:val="0"/>
      <w:marRight w:val="0"/>
      <w:marTop w:val="0"/>
      <w:marBottom w:val="0"/>
      <w:divBdr>
        <w:top w:val="none" w:sz="0" w:space="0" w:color="auto"/>
        <w:left w:val="none" w:sz="0" w:space="0" w:color="auto"/>
        <w:bottom w:val="none" w:sz="0" w:space="0" w:color="auto"/>
        <w:right w:val="none" w:sz="0" w:space="0" w:color="auto"/>
      </w:divBdr>
    </w:div>
    <w:div w:id="212180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formikaio.it/blog/artisti-gruppi-album-e-brani-assenti-da-spotify/"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kaggle.com/code/krishnabhatt4/spotify-song-attributes-analysis/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2FF03-14EF-4E01-B37C-D15D4DA73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3564</TotalTime>
  <Pages>9</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Tyquese Taplin</dc:creator>
  <cp:keywords/>
  <dc:description/>
  <cp:lastModifiedBy>Tyquese Taplin</cp:lastModifiedBy>
  <cp:revision>137</cp:revision>
  <dcterms:created xsi:type="dcterms:W3CDTF">2024-11-14T02:57:00Z</dcterms:created>
  <dcterms:modified xsi:type="dcterms:W3CDTF">2024-11-20T12:35:00Z</dcterms:modified>
</cp:coreProperties>
</file>