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c623855e1a4e99" /><Relationship Type="http://schemas.openxmlformats.org/package/2006/relationships/metadata/core-properties" Target="/package/services/metadata/core-properties/03a9a97278c04a2190181f33a0f0cd28.psmdcp" Id="Rfd43dc1886d644f8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wordWrap w:val="false"/>
        <w:spacing w:before="0" w:after="0" w:line="580" w:lineRule="exact"/>
        <w:ind/>
        <w:jc w:val="center"/>
        <w:rPr>
          <w:sz w:val="46"/>
        </w:rPr>
      </w:pPr>
      <w:r>
        <w:rPr>
          <w:rFonts w:hint="eastAsia" w:ascii="SimSun" w:hAnsi="SimSun" w:eastAsia="SimSun"/>
          <w:b/>
          <w:color w:val="000000"/>
          <w:sz w:val="46"/>
        </w:rPr>
        <w:t xml:space="preserve">留校申请书</w:t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2667000</wp:posOffset>
            </wp:positionV>
            <wp:extent cx="1574800" cy="1460500"/>
            <wp:effectExtent l="0" t="0" r="2540" b="4445"/>
            <wp:wrapNone/>
            <wp:docPr id="2" name="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e3de78e3e56b427f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autoSpaceDE w:val="false"/>
        <w:autoSpaceDN w:val="false"/>
        <w:wordWrap w:val="false"/>
        <w:spacing w:before="0" w:after="0" w:line="584" w:lineRule="exact"/>
        <w:ind w:left="120" w:right="20" w:firstLine="58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兹有以下学生，因参与即将举行的“{活动名称}”，需{寒假或暑假}留校进行机器人的设计、编程、测试，时间是{开始日期}到{结束日期}。为确保留校期间安全、高效有序，吉甲大师双创基地已安排指导教师全程负责学生的日常管理，包括早晚签到，并进行全天候的实验室活动安排。</w:t>
      </w:r>
      <w:r>
        <w:rPr>
          <w:rFonts w:hint="eastAsia" w:ascii="Calibri" w:hAnsi="Calibri" w:eastAsia="Calibri"/>
          <w:color w:val="000000"/>
          <w:sz w:val="27"/>
        </w:rPr>
        <w:t xml:space="preserve"/>
      </w:r>
      <w:r>
        <w:rPr>
          <w:rFonts w:hint="eastAsia" w:ascii="SimSun" w:hAnsi="SimSun" w:eastAsia="SimSun"/>
          <w:color w:val="000000"/>
          <w:sz w:val="27"/>
        </w:rPr>
        <w:t xml:space="preserve"/>
      </w:r>
      <w:r>
        <w:rPr>
          <w:rFonts w:hint="eastAsia" w:ascii="Calibri" w:hAnsi="Calibri" w:eastAsia="Calibri"/>
          <w:color w:val="000000"/>
          <w:sz w:val="27"/>
        </w:rPr>
        <w:t xml:space="preserve"/>
      </w:r>
      <w:r>
        <w:rPr>
          <w:rFonts w:hint="eastAsia" w:ascii="SimSun" w:hAnsi="SimSun" w:eastAsia="SimSun"/>
          <w:color w:val="000000"/>
          <w:sz w:val="27"/>
        </w:rPr>
        <w:t xml:space="preserve"/>
      </w:r>
      <w:r>
        <w:rPr>
          <w:rFonts w:hint="eastAsia" w:ascii="SimSun" w:hAnsi="SimSun" w:eastAsia="SimSun"/>
          <w:color w:val="000000"/>
          <w:sz w:val="27"/>
        </w:rPr>
        <w:t xml:space="preserve"/>
      </w:r>
      <w:r>
        <w:rPr>
          <w:rFonts w:hint="eastAsia" w:ascii="Calibri" w:hAnsi="Calibri" w:eastAsia="Calibri"/>
          <w:color w:val="000000"/>
          <w:sz w:val="27"/>
        </w:rPr>
        <w:t xml:space="preserve"/>
      </w:r>
      <w:r>
        <w:rPr>
          <w:rFonts w:hint="eastAsia" w:ascii="SimSun" w:hAnsi="SimSun" w:eastAsia="SimSun"/>
          <w:color w:val="000000"/>
          <w:sz w:val="27"/>
        </w:rPr>
        <w:t xml:space="preserve"/>
      </w:r>
      <w:r>
        <w:rPr>
          <w:rFonts w:hint="eastAsia" w:ascii="Calibri" w:hAnsi="Calibri" w:eastAsia="Calibri"/>
          <w:color w:val="000000"/>
          <w:sz w:val="27"/>
        </w:rPr>
        <w:t xml:space="preserve"/>
      </w:r>
      <w:r>
        <w:rPr>
          <w:rFonts w:hint="eastAsia" w:ascii="SimSun" w:hAnsi="SimSun" w:eastAsia="SimSun"/>
          <w:color w:val="000000"/>
          <w:sz w:val="27"/>
        </w:rPr>
        <w:t xml:space="preserve"/>
      </w:r>
      <w:r>
        <w:rPr>
          <w:rFonts w:hint="eastAsia" w:ascii="Calibri" w:hAnsi="Calibri" w:eastAsia="Calibri"/>
          <w:color w:val="000000"/>
          <w:sz w:val="27"/>
        </w:rPr>
        <w:t xml:space="preserve"/>
      </w:r>
      <w:r>
        <w:rPr>
          <w:rFonts w:hint="eastAsia" w:ascii="SimSun" w:hAnsi="SimSun" w:eastAsia="SimSun"/>
          <w:color w:val="000000"/>
          <w:sz w:val="27"/>
        </w:rPr>
        <w:t xml:space="preserve"/>
      </w:r>
      <w:r>
        <w:rPr>
          <w:rFonts w:hint="eastAsia" w:ascii="Calibri" w:hAnsi="Calibri" w:eastAsia="Calibri"/>
          <w:color w:val="000000"/>
          <w:sz w:val="27"/>
        </w:rPr>
        <w:t xml:space="preserve"/>
      </w:r>
      <w:r>
        <w:rPr>
          <w:rFonts w:hint="eastAsia" w:ascii="SimSun" w:hAnsi="SimSun" w:eastAsia="SimSun"/>
          <w:color w:val="000000"/>
          <w:sz w:val="27"/>
        </w:rPr>
        <w:t xml:space="preserve"/>
      </w:r>
      <w:r>
        <w:rPr>
          <w:rFonts w:hint="eastAsia" w:ascii="SimSun" w:hAnsi="SimSun" w:eastAsia="SimSun"/>
          <w:color w:val="000000"/>
          <w:sz w:val="27"/>
        </w:rPr>
        <w:t xml:space="preserve"/>
      </w:r>
      <w:r>
        <w:rPr>
          <w:rFonts w:hint="eastAsia" w:ascii="SimSun" w:hAnsi="SimSun" w:eastAsia="SimSun"/>
          <w:color w:val="000000"/>
          <w:sz w:val="27"/>
        </w:rPr>
        <w:t xml:space="preserve"/>
      </w: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337" w:lineRule="exact"/>
        <w:ind w:firstLine="0"/>
        <w:jc w:val="both"/>
        <w:rPr>
          <w:sz w:val="26"/>
        </w:rPr>
        <w:rPr>
          <w:rFonts w:hint="eastAsia" w:ascii="SimSun" w:hAnsi="SimSun" w:eastAsia="SimSun"/>
          <w:color w:val="000000"/>
          <w:sz w:val="26"/>
        </w:rPr>
      </w:pPr>
    </w:p>
    <w:p>
      <w:pPr>
        <w:autoSpaceDE w:val="false"/>
        <w:autoSpaceDN w:val="false"/>
        <w:wordWrap w:val="false"/>
        <w:spacing w:before="0" w:after="0" w:line="585" w:lineRule="exact"/>
        <w:ind w:firstLine="7700"/>
        <w:jc w:val="right"/>
        <w:rPr>
          <w:sz w:val="26"/>
        </w:rPr>
      </w:pPr>
      <w:r>
        <w:rPr>
          <w:rFonts w:hint="eastAsia" w:ascii="SimSun" w:hAnsi="SimSun" w:eastAsia="SimSun"/>
          <w:color w:val="000000"/>
          <w:sz w:val="26"/>
        </w:rPr>
        <w:t xml:space="preserve">望批准</w:t>
      </w:r>
    </w:p>
    <w:p>
      <w:pPr>
        <w:autoSpaceDE w:val="false"/>
        <w:autoSpaceDN w:val="false"/>
        <w:wordWrap w:val="false"/>
        <w:spacing w:before="0" w:after="0" w:line="240" w:lineRule="auto"/>
        <w:ind w:firstLine="5800"/>
        <w:jc w:val="right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指导教师：</w:t>
      </w:r>
      <w:r>
        <w:rPr>
          <w:rFonts w:hint="eastAsia" w:ascii="Calibri" w:hAnsi="Calibri" w:eastAsia="Calibri"/>
          <w:color w:val="000000"/>
          <w:sz w:val="27"/>
        </w:rPr>
        <w:t xml:space="preserve"> </w:t>
      </w:r>
      <w:r>
        <w:drawing>
          <wp:inline distT="0" distB="0" distL="0" distR="0" wp14:editId="50D07946">
            <wp:extent cx="812800" cy="292100"/>
            <wp:effectExtent l="0" t="0" r="0" b="0"/>
            <wp:docPr id="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New Bitmap Image.jpg"/>
                    <pic:cNvPicPr/>
                  </pic:nvPicPr>
                  <pic:blipFill>
                    <a:blip r:embed="R87a4fabe8d534125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812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wordWrap w:val="false"/>
        <w:spacing w:before="0" w:after="0" w:line="350" w:lineRule="exact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409" w:lineRule="exact"/>
        <w:ind w:firstLine="6140"/>
        <w:jc w:val="right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电话</w:t>
      </w:r>
      <w:r>
        <w:rPr>
          <w:rFonts w:hint="eastAsia" w:ascii="Calibri" w:hAnsi="Calibri" w:eastAsia="Calibri"/>
          <w:color w:val="000000"/>
          <w:sz w:val="27"/>
        </w:rPr>
        <w:t xml:space="preserve">：13596103291</w:t>
      </w:r>
    </w:p>
    <w:p>
      <w:pPr>
        <w:autoSpaceDE w:val="false"/>
        <w:autoSpaceDN w:val="false"/>
        <w:wordWrap w:val="false"/>
        <w:spacing w:before="0" w:after="0" w:line="580" w:lineRule="exact"/>
        <w:ind w:firstLine="120"/>
        <w:jc w:val="both"/>
        <w:rPr>
          <w:sz w:val="27"/>
        </w:rPr>
      </w:pPr>
      <w:r>
        <w:rPr>
          <w:rFonts w:hint="eastAsia" w:ascii="SimSun" w:hAnsi="SimSun" w:eastAsia="SimSun"/>
          <w:color w:val="000000"/>
          <w:sz w:val="27"/>
        </w:rPr>
        <w:t xml:space="preserve">附件一：留校学生名单</w:t>
      </w:r>
    </w:p>
    <w:p>
      <w:pPr>
        <w:autoSpaceDE w:val="false"/>
        <w:autoSpaceDN w:val="false"/>
        <w:wordWrap w:val="false"/>
        <w:spacing w:before="0" w:after="0" w:line="140" w:lineRule="exact"/>
        <w:ind w:firstLine="0"/>
        <w:jc w:val="both"/>
        <w:rPr>
          <w:sz w:val="10"/>
        </w:rPr>
        <w:rPr>
          <w:rFonts w:hint="eastAsia" w:ascii="SimSun" w:hAnsi="SimSun" w:eastAsia="SimSun"/>
          <w:color w:val="000000"/>
          <w:sz w:val="10"/>
        </w:rPr>
      </w:pPr>
    </w:p>
    <w:tbl>
      <w:tblPr>
        <w:tblInd w:w="14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2240"/>
        <w:gridCol w:w="2220"/>
        <w:gridCol w:w="2600"/>
      </w:tblGrid>
      <w:tr w:rsidR="00A23914" w:rsidTr="00A23914">
        <w:trPr>
          <w:trHeight w:val="300"/>
        </w:trPr>
        <w:tc>
          <w:tcPr>
            <w:tcW w:w="9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60" w:lineRule="exact"/>
              <w:ind w:firstLine="120"/>
              <w:jc w:val="both"/>
              <w:rPr>
                <w:sz w:val="27"/>
              </w:rPr>
            </w:pP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序号</w:t>
            </w:r>
          </w:p>
        </w:tc>
        <w:tc>
          <w:tcPr>
            <w:tcW w:w="2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60" w:lineRule="exact"/>
              <w:ind w:firstLine="120"/>
              <w:jc w:val="both"/>
              <w:rPr>
                <w:sz w:val="27"/>
              </w:rPr>
            </w:pP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姓名</w:t>
            </w:r>
          </w:p>
        </w:tc>
        <w:tc>
          <w:tcPr>
            <w:tcW w:w="2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60" w:lineRule="exact"/>
              <w:ind w:firstLine="120"/>
              <w:jc w:val="both"/>
              <w:rPr>
                <w:sz w:val="27"/>
              </w:rPr>
            </w:pP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学号</w:t>
            </w:r>
          </w:p>
        </w:tc>
        <w:tc>
          <w:tcPr>
            <w:tcW w:w="2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60" w:lineRule="exact"/>
              <w:ind w:firstLine="120"/>
              <w:jc w:val="both"/>
              <w:rPr>
                <w:sz w:val="27"/>
              </w:rPr>
            </w:pP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>学院</w:t>
            </w:r>
          </w:p>
        </w:tc>
      </w:tr>
      <w:tr w:rsidR="00A23914" w:rsidTr="00A23914">
        <w:trPr>
          <w:trHeight w:val="300"/>
        </w:trPr>
        <w:tc>
          <w:tcPr>
            <w:tcW w:w="9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60" w:lineRule="exact"/>
              <w:ind w:firstLine="120"/>
              <w:jc w:val="both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/>
            </w:r>
          </w:p>
        </w:tc>
        <w:tc>
          <w:tcPr>
            <w:tcW w:w="2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60" w:lineRule="exact"/>
              <w:ind w:firstLine="120"/>
              <w:jc w:val="both"/>
              <w:rPr>
                <w:sz w:val="27"/>
              </w:rPr>
            </w:pPr>
            <w:r>
              <w:rPr>
                <w:rFonts w:hint="eastAsia" w:ascii="SimSun" w:hAnsi="SimSun" w:eastAsia="SimSun"/>
                <w:color w:val="000000"/>
                <w:sz w:val="27"/>
              </w:rPr>
              <w:t xml:space="preserve"/>
            </w:r>
          </w:p>
        </w:tc>
        <w:tc>
          <w:tcPr>
            <w:tcW w:w="22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60" w:lineRule="exact"/>
              <w:ind w:firstLine="100"/>
              <w:jc w:val="both"/>
              <w:rPr>
                <w:sz w:val="27"/>
              </w:rPr>
            </w:pPr>
            <w:r>
              <w:rPr>
                <w:rFonts w:hint="eastAsia" w:ascii="Calibri" w:hAnsi="Calibri" w:eastAsia="Calibri"/>
                <w:color w:val="000000"/>
                <w:sz w:val="27"/>
              </w:rPr>
              <w:t xml:space="preserve"/>
            </w:r>
          </w:p>
        </w:tc>
        <w:tc>
          <w:tcPr>
            <w:tcW w:w="26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60" w:lineRule="exact"/>
              <w:ind w:firstLine="0"/>
              <w:jc w:val="both"/>
              <w:rPr>
                <w:sz w:val="24"/>
              </w:rPr>
            </w:pPr>
            <w:r>
              <w:rPr>
                <w:rFonts w:hint="eastAsia" w:ascii="SimSun" w:hAnsi="SimSun" w:eastAsia="SimSun"/>
                <w:color w:val="000000"/>
                <w:sz w:val="24"/>
              </w:rPr>
              <w:t xml:space="preserve"/>
            </w:r>
          </w:p>
        </w:tc>
      </w:tr>
    </w:tbl>
    <w:p>
      <w:pPr>
        <w:spacing w:line="1" w:lineRule="exact"/>
      </w:pPr>
    </w:p>
    <w:sectPr>
      <w:type w:val="continuous"/>
      <w:pgSz w:w="11900" w:h="16540" w:orient="portrait"/>
      <w:pgMar w:top="1680" w:right="1680" w:bottom="2880" w:left="1680" w:header="840" w:footer="144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e3de78e3e56b427f" /><Relationship Type="http://schemas.openxmlformats.org/officeDocument/2006/relationships/image" Target="/media/image2.jpg" Id="R87a4fabe8d534125" /></Relationships>
</file>